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3D66" w:rsidRPr="009A3D16" w:rsidRDefault="00553D66" w:rsidP="002858C9">
      <w:pPr>
        <w:jc w:val="center"/>
        <w:rPr>
          <w:b/>
          <w:sz w:val="36"/>
          <w:szCs w:val="36"/>
        </w:rPr>
      </w:pPr>
    </w:p>
    <w:p w:rsidR="002858C9" w:rsidRPr="002858C9" w:rsidRDefault="002858C9" w:rsidP="00743A68">
      <w:pPr>
        <w:pStyle w:val="a7"/>
        <w:ind w:left="432"/>
        <w:jc w:val="center"/>
        <w:rPr>
          <w:b/>
          <w:szCs w:val="28"/>
        </w:rPr>
      </w:pPr>
      <w:r w:rsidRPr="002858C9">
        <w:rPr>
          <w:b/>
          <w:szCs w:val="28"/>
        </w:rPr>
        <w:t>АДМИНИСТРАЦИЯ</w:t>
      </w:r>
    </w:p>
    <w:p w:rsidR="002858C9" w:rsidRPr="002858C9" w:rsidRDefault="002858C9" w:rsidP="002858C9">
      <w:pPr>
        <w:pStyle w:val="a7"/>
        <w:numPr>
          <w:ilvl w:val="0"/>
          <w:numId w:val="1"/>
        </w:numPr>
        <w:jc w:val="center"/>
        <w:rPr>
          <w:b/>
          <w:szCs w:val="28"/>
        </w:rPr>
      </w:pPr>
      <w:r w:rsidRPr="002858C9">
        <w:rPr>
          <w:b/>
          <w:szCs w:val="28"/>
        </w:rPr>
        <w:t>МУНИЦИПАЛЬНОГО ОБРАЗОВАНИЯ</w:t>
      </w:r>
    </w:p>
    <w:p w:rsidR="002858C9" w:rsidRPr="002858C9" w:rsidRDefault="002858C9" w:rsidP="002858C9">
      <w:pPr>
        <w:pStyle w:val="a7"/>
        <w:numPr>
          <w:ilvl w:val="0"/>
          <w:numId w:val="1"/>
        </w:numPr>
        <w:jc w:val="center"/>
        <w:rPr>
          <w:b/>
          <w:szCs w:val="28"/>
        </w:rPr>
      </w:pPr>
      <w:r w:rsidRPr="002858C9">
        <w:rPr>
          <w:b/>
          <w:szCs w:val="28"/>
        </w:rPr>
        <w:t>ОБИЛЬНЕНСКОЕ СЕЛЬСКОЕ ПОСЕЛЕНИЕ</w:t>
      </w:r>
    </w:p>
    <w:p w:rsidR="002858C9" w:rsidRPr="002858C9" w:rsidRDefault="002858C9" w:rsidP="002858C9">
      <w:pPr>
        <w:pStyle w:val="a7"/>
        <w:numPr>
          <w:ilvl w:val="0"/>
          <w:numId w:val="1"/>
        </w:numPr>
        <w:jc w:val="center"/>
        <w:rPr>
          <w:b/>
          <w:szCs w:val="28"/>
        </w:rPr>
      </w:pPr>
      <w:r w:rsidRPr="002858C9">
        <w:rPr>
          <w:b/>
          <w:szCs w:val="28"/>
        </w:rPr>
        <w:t>АЗОВСКОГО РАЙОНА РОСТОВСКОЙ ОБЛАСТИ</w:t>
      </w:r>
    </w:p>
    <w:p w:rsidR="002858C9" w:rsidRPr="002858C9" w:rsidRDefault="002858C9" w:rsidP="002858C9">
      <w:pPr>
        <w:pStyle w:val="a7"/>
        <w:numPr>
          <w:ilvl w:val="0"/>
          <w:numId w:val="1"/>
        </w:numPr>
        <w:spacing w:after="240"/>
        <w:jc w:val="center"/>
        <w:rPr>
          <w:b/>
          <w:szCs w:val="24"/>
        </w:rPr>
      </w:pPr>
    </w:p>
    <w:p w:rsidR="002858C9" w:rsidRPr="002858C9" w:rsidRDefault="002858C9" w:rsidP="002858C9">
      <w:pPr>
        <w:pStyle w:val="a7"/>
        <w:numPr>
          <w:ilvl w:val="0"/>
          <w:numId w:val="1"/>
        </w:numPr>
        <w:spacing w:after="240"/>
        <w:jc w:val="center"/>
        <w:rPr>
          <w:b/>
          <w:szCs w:val="24"/>
        </w:rPr>
      </w:pPr>
      <w:r w:rsidRPr="002858C9">
        <w:rPr>
          <w:b/>
          <w:szCs w:val="24"/>
        </w:rPr>
        <w:t>ПОСТАНОВЛЕНИЕ</w:t>
      </w:r>
    </w:p>
    <w:tbl>
      <w:tblPr>
        <w:tblW w:w="9360" w:type="dxa"/>
        <w:jc w:val="center"/>
        <w:tblBorders>
          <w:insideH w:val="nil"/>
          <w:insideV w:val="nil"/>
        </w:tblBorders>
        <w:tblLayout w:type="fixed"/>
        <w:tblLook w:val="04A0" w:firstRow="1" w:lastRow="0" w:firstColumn="1" w:lastColumn="0" w:noHBand="0" w:noVBand="1"/>
      </w:tblPr>
      <w:tblGrid>
        <w:gridCol w:w="3119"/>
        <w:gridCol w:w="3120"/>
        <w:gridCol w:w="3121"/>
      </w:tblGrid>
      <w:tr w:rsidR="002858C9" w:rsidRPr="002858C9" w:rsidTr="002F2529">
        <w:trPr>
          <w:jc w:val="center"/>
        </w:trPr>
        <w:tc>
          <w:tcPr>
            <w:tcW w:w="3118" w:type="dxa"/>
            <w:tcBorders>
              <w:top w:val="nil"/>
              <w:left w:val="nil"/>
              <w:bottom w:val="nil"/>
              <w:right w:val="nil"/>
            </w:tcBorders>
            <w:hideMark/>
          </w:tcPr>
          <w:p w:rsidR="002858C9" w:rsidRPr="002858C9" w:rsidRDefault="00BA6699" w:rsidP="001B6620">
            <w:pPr>
              <w:widowControl w:val="0"/>
              <w:jc w:val="both"/>
              <w:rPr>
                <w:rFonts w:ascii="Times New Roman" w:hAnsi="Times New Roman"/>
                <w:b/>
                <w:sz w:val="28"/>
              </w:rPr>
            </w:pPr>
            <w:r>
              <w:rPr>
                <w:rFonts w:ascii="Times New Roman" w:hAnsi="Times New Roman"/>
                <w:b/>
                <w:sz w:val="28"/>
              </w:rPr>
              <w:t>28.09.2026</w:t>
            </w:r>
            <w:r w:rsidRPr="002858C9">
              <w:rPr>
                <w:rFonts w:ascii="Times New Roman" w:hAnsi="Times New Roman"/>
                <w:b/>
                <w:sz w:val="28"/>
              </w:rPr>
              <w:t xml:space="preserve"> г.</w:t>
            </w:r>
          </w:p>
        </w:tc>
        <w:tc>
          <w:tcPr>
            <w:tcW w:w="3118" w:type="dxa"/>
            <w:tcBorders>
              <w:top w:val="nil"/>
              <w:left w:val="nil"/>
              <w:bottom w:val="nil"/>
              <w:right w:val="nil"/>
            </w:tcBorders>
            <w:hideMark/>
          </w:tcPr>
          <w:p w:rsidR="002858C9" w:rsidRPr="002858C9" w:rsidRDefault="00BA6699" w:rsidP="001B6620">
            <w:pPr>
              <w:widowControl w:val="0"/>
              <w:jc w:val="center"/>
              <w:rPr>
                <w:rFonts w:ascii="Times New Roman" w:hAnsi="Times New Roman"/>
                <w:b/>
                <w:sz w:val="28"/>
              </w:rPr>
            </w:pPr>
            <w:r>
              <w:rPr>
                <w:rFonts w:ascii="Times New Roman" w:hAnsi="Times New Roman"/>
                <w:b/>
                <w:sz w:val="28"/>
              </w:rPr>
              <w:t>№413</w:t>
            </w:r>
          </w:p>
        </w:tc>
        <w:tc>
          <w:tcPr>
            <w:tcW w:w="3119" w:type="dxa"/>
            <w:tcBorders>
              <w:top w:val="nil"/>
              <w:left w:val="nil"/>
              <w:bottom w:val="nil"/>
              <w:right w:val="nil"/>
            </w:tcBorders>
            <w:hideMark/>
          </w:tcPr>
          <w:p w:rsidR="002858C9" w:rsidRPr="002858C9" w:rsidRDefault="002858C9">
            <w:pPr>
              <w:widowControl w:val="0"/>
              <w:jc w:val="right"/>
              <w:rPr>
                <w:rFonts w:ascii="Times New Roman" w:hAnsi="Times New Roman"/>
                <w:b/>
                <w:sz w:val="28"/>
              </w:rPr>
            </w:pPr>
            <w:r w:rsidRPr="002858C9">
              <w:rPr>
                <w:rFonts w:ascii="Times New Roman" w:hAnsi="Times New Roman"/>
                <w:b/>
                <w:sz w:val="28"/>
              </w:rPr>
              <w:t>п. Овощной</w:t>
            </w:r>
          </w:p>
        </w:tc>
      </w:tr>
    </w:tbl>
    <w:p w:rsidR="00781371" w:rsidRPr="009E39EA" w:rsidRDefault="00781371" w:rsidP="00781371">
      <w:pPr>
        <w:numPr>
          <w:ilvl w:val="0"/>
          <w:numId w:val="1"/>
        </w:numPr>
        <w:suppressAutoHyphens/>
        <w:ind w:left="431" w:hanging="431"/>
        <w:jc w:val="center"/>
        <w:rPr>
          <w:rFonts w:ascii="Times New Roman" w:hAnsi="Times New Roman"/>
          <w:b/>
          <w:bCs/>
          <w:color w:val="auto"/>
          <w:sz w:val="36"/>
          <w:szCs w:val="36"/>
          <w:lang w:eastAsia="zh-CN"/>
        </w:rPr>
      </w:pPr>
    </w:p>
    <w:p w:rsidR="009733F3" w:rsidRPr="00E34EA2" w:rsidRDefault="009733F3" w:rsidP="009733F3">
      <w:pPr>
        <w:pStyle w:val="a7"/>
        <w:numPr>
          <w:ilvl w:val="0"/>
          <w:numId w:val="1"/>
        </w:numPr>
        <w:rPr>
          <w:szCs w:val="28"/>
        </w:rPr>
      </w:pPr>
      <w:bookmarkStart w:id="0" w:name="_Hlk84948519"/>
      <w:r w:rsidRPr="00E34EA2">
        <w:rPr>
          <w:bCs/>
          <w:szCs w:val="28"/>
        </w:rPr>
        <w:t xml:space="preserve">О внесении изменений </w:t>
      </w:r>
      <w:bookmarkStart w:id="1" w:name="_Hlk84948770"/>
      <w:r w:rsidRPr="00E34EA2">
        <w:rPr>
          <w:bCs/>
          <w:szCs w:val="28"/>
        </w:rPr>
        <w:t xml:space="preserve">в постановление </w:t>
      </w:r>
    </w:p>
    <w:p w:rsidR="009733F3" w:rsidRPr="00E34EA2" w:rsidRDefault="009733F3" w:rsidP="009733F3">
      <w:pPr>
        <w:pStyle w:val="a7"/>
        <w:numPr>
          <w:ilvl w:val="0"/>
          <w:numId w:val="1"/>
        </w:numPr>
        <w:rPr>
          <w:szCs w:val="28"/>
        </w:rPr>
      </w:pPr>
      <w:r w:rsidRPr="00E34EA2">
        <w:rPr>
          <w:bCs/>
          <w:szCs w:val="28"/>
        </w:rPr>
        <w:t xml:space="preserve">Обильненского сельского поселения </w:t>
      </w:r>
      <w:proofErr w:type="gramStart"/>
      <w:r w:rsidRPr="00E34EA2">
        <w:rPr>
          <w:bCs/>
          <w:szCs w:val="28"/>
        </w:rPr>
        <w:t>от</w:t>
      </w:r>
      <w:proofErr w:type="gramEnd"/>
      <w:r w:rsidRPr="00E34EA2">
        <w:rPr>
          <w:bCs/>
          <w:szCs w:val="28"/>
        </w:rPr>
        <w:t xml:space="preserve"> </w:t>
      </w:r>
    </w:p>
    <w:p w:rsidR="009733F3" w:rsidRDefault="00F51D1A" w:rsidP="009733F3">
      <w:pPr>
        <w:pStyle w:val="a7"/>
        <w:numPr>
          <w:ilvl w:val="0"/>
          <w:numId w:val="1"/>
        </w:numPr>
        <w:rPr>
          <w:szCs w:val="28"/>
        </w:rPr>
      </w:pPr>
      <w:r>
        <w:rPr>
          <w:bCs/>
          <w:szCs w:val="28"/>
          <w:lang w:val="en-US"/>
        </w:rPr>
        <w:t>30</w:t>
      </w:r>
      <w:r>
        <w:rPr>
          <w:bCs/>
          <w:szCs w:val="28"/>
        </w:rPr>
        <w:t>.0</w:t>
      </w:r>
      <w:r>
        <w:rPr>
          <w:bCs/>
          <w:szCs w:val="28"/>
          <w:lang w:val="en-US"/>
        </w:rPr>
        <w:t>3</w:t>
      </w:r>
      <w:r w:rsidR="007936EC">
        <w:rPr>
          <w:bCs/>
          <w:szCs w:val="28"/>
        </w:rPr>
        <w:t xml:space="preserve">.2026 </w:t>
      </w:r>
      <w:r w:rsidR="009733F3" w:rsidRPr="00E34EA2">
        <w:rPr>
          <w:bCs/>
          <w:szCs w:val="28"/>
        </w:rPr>
        <w:t xml:space="preserve"> № </w:t>
      </w:r>
      <w:bookmarkStart w:id="2" w:name="_Hlk161414323"/>
      <w:r>
        <w:rPr>
          <w:bCs/>
          <w:szCs w:val="28"/>
          <w:lang w:val="en-US"/>
        </w:rPr>
        <w:t>116/1</w:t>
      </w:r>
      <w:r w:rsidR="009733F3" w:rsidRPr="00E34EA2">
        <w:rPr>
          <w:bCs/>
          <w:szCs w:val="28"/>
        </w:rPr>
        <w:t xml:space="preserve"> «</w:t>
      </w:r>
      <w:r w:rsidR="009733F3" w:rsidRPr="00E34EA2">
        <w:rPr>
          <w:szCs w:val="28"/>
        </w:rPr>
        <w:t xml:space="preserve">Об утверждении </w:t>
      </w:r>
    </w:p>
    <w:p w:rsidR="009733F3" w:rsidRDefault="009733F3" w:rsidP="009733F3">
      <w:pPr>
        <w:pStyle w:val="a7"/>
        <w:numPr>
          <w:ilvl w:val="0"/>
          <w:numId w:val="1"/>
        </w:numPr>
        <w:rPr>
          <w:szCs w:val="28"/>
        </w:rPr>
      </w:pPr>
      <w:r w:rsidRPr="00E34EA2">
        <w:rPr>
          <w:szCs w:val="28"/>
        </w:rPr>
        <w:t xml:space="preserve">Плана мероприятий по росту </w:t>
      </w:r>
    </w:p>
    <w:p w:rsidR="009733F3" w:rsidRDefault="009733F3" w:rsidP="009733F3">
      <w:pPr>
        <w:pStyle w:val="a7"/>
        <w:numPr>
          <w:ilvl w:val="0"/>
          <w:numId w:val="1"/>
        </w:numPr>
        <w:rPr>
          <w:szCs w:val="28"/>
        </w:rPr>
      </w:pPr>
      <w:r w:rsidRPr="00E34EA2">
        <w:rPr>
          <w:szCs w:val="28"/>
        </w:rPr>
        <w:t xml:space="preserve">доходного потенциала Обильненского </w:t>
      </w:r>
    </w:p>
    <w:p w:rsidR="009733F3" w:rsidRPr="009733F3" w:rsidRDefault="009733F3" w:rsidP="009733F3">
      <w:pPr>
        <w:pStyle w:val="a7"/>
        <w:numPr>
          <w:ilvl w:val="0"/>
          <w:numId w:val="1"/>
        </w:numPr>
        <w:rPr>
          <w:szCs w:val="28"/>
        </w:rPr>
      </w:pPr>
      <w:r w:rsidRPr="009733F3">
        <w:rPr>
          <w:szCs w:val="28"/>
        </w:rPr>
        <w:t xml:space="preserve">сельского поселения и оптимизации </w:t>
      </w:r>
    </w:p>
    <w:p w:rsidR="009733F3" w:rsidRPr="009733F3" w:rsidRDefault="009733F3" w:rsidP="009733F3">
      <w:pPr>
        <w:widowControl w:val="0"/>
        <w:autoSpaceDE w:val="0"/>
        <w:autoSpaceDN w:val="0"/>
        <w:ind w:right="4508"/>
        <w:rPr>
          <w:rFonts w:ascii="Times New Roman" w:hAnsi="Times New Roman"/>
          <w:bCs/>
          <w:sz w:val="28"/>
          <w:szCs w:val="28"/>
        </w:rPr>
      </w:pPr>
      <w:r w:rsidRPr="009733F3">
        <w:rPr>
          <w:rFonts w:ascii="Times New Roman" w:hAnsi="Times New Roman"/>
          <w:sz w:val="28"/>
          <w:szCs w:val="28"/>
        </w:rPr>
        <w:t>расходов бюджета Обильненс</w:t>
      </w:r>
      <w:r w:rsidR="00226A30">
        <w:rPr>
          <w:rFonts w:ascii="Times New Roman" w:hAnsi="Times New Roman"/>
          <w:sz w:val="28"/>
          <w:szCs w:val="28"/>
        </w:rPr>
        <w:t>кого сельского поселения до 2029</w:t>
      </w:r>
      <w:r w:rsidRPr="009733F3">
        <w:rPr>
          <w:rFonts w:ascii="Times New Roman" w:hAnsi="Times New Roman"/>
          <w:sz w:val="28"/>
          <w:szCs w:val="28"/>
        </w:rPr>
        <w:t xml:space="preserve"> года</w:t>
      </w:r>
      <w:r w:rsidRPr="009733F3">
        <w:rPr>
          <w:rFonts w:ascii="Times New Roman" w:hAnsi="Times New Roman"/>
          <w:bCs/>
          <w:sz w:val="28"/>
          <w:szCs w:val="28"/>
        </w:rPr>
        <w:t>»</w:t>
      </w:r>
      <w:bookmarkEnd w:id="1"/>
      <w:bookmarkEnd w:id="2"/>
    </w:p>
    <w:bookmarkEnd w:id="0"/>
    <w:p w:rsidR="009E39EA" w:rsidRPr="009E39EA" w:rsidRDefault="009E39EA" w:rsidP="009E39EA">
      <w:pPr>
        <w:suppressAutoHyphens/>
        <w:ind w:firstLine="708"/>
        <w:jc w:val="both"/>
        <w:rPr>
          <w:rFonts w:ascii="Times New Roman" w:hAnsi="Times New Roman"/>
          <w:color w:val="auto"/>
          <w:sz w:val="28"/>
          <w:szCs w:val="28"/>
        </w:rPr>
      </w:pPr>
    </w:p>
    <w:p w:rsidR="009E39EA" w:rsidRPr="00307EE7" w:rsidRDefault="009E39EA" w:rsidP="009E39EA">
      <w:pPr>
        <w:suppressAutoHyphens/>
        <w:ind w:firstLine="708"/>
        <w:jc w:val="both"/>
        <w:rPr>
          <w:rFonts w:ascii="Times New Roman Полужирный" w:hAnsi="Times New Roman Полужирный"/>
          <w:b/>
          <w:color w:val="auto"/>
          <w:spacing w:val="50"/>
          <w:sz w:val="28"/>
          <w:szCs w:val="28"/>
          <w:lang w:eastAsia="ar-SA"/>
        </w:rPr>
      </w:pPr>
      <w:r w:rsidRPr="00307EE7">
        <w:rPr>
          <w:rFonts w:ascii="Times New Roman" w:hAnsi="Times New Roman"/>
          <w:color w:val="auto"/>
          <w:sz w:val="28"/>
          <w:szCs w:val="28"/>
        </w:rPr>
        <w:t xml:space="preserve">В целях мобилизации доходов консолидированного бюджета </w:t>
      </w:r>
      <w:r w:rsidR="00FA5DE1">
        <w:rPr>
          <w:rFonts w:ascii="Times New Roman" w:hAnsi="Times New Roman"/>
          <w:color w:val="auto"/>
          <w:sz w:val="28"/>
          <w:szCs w:val="28"/>
        </w:rPr>
        <w:t>Обильненского</w:t>
      </w:r>
      <w:r w:rsidR="000E6D93">
        <w:rPr>
          <w:rFonts w:ascii="Times New Roman" w:hAnsi="Times New Roman"/>
          <w:color w:val="auto"/>
          <w:sz w:val="28"/>
          <w:szCs w:val="28"/>
        </w:rPr>
        <w:t xml:space="preserve"> сельского поселения</w:t>
      </w:r>
      <w:r w:rsidRPr="00307EE7">
        <w:rPr>
          <w:rFonts w:ascii="Times New Roman" w:hAnsi="Times New Roman"/>
          <w:color w:val="auto"/>
          <w:sz w:val="28"/>
          <w:szCs w:val="28"/>
        </w:rPr>
        <w:t xml:space="preserve"> и оптимизации расходов бюджета</w:t>
      </w:r>
      <w:r w:rsidR="007936EC">
        <w:rPr>
          <w:rFonts w:ascii="Times New Roman" w:hAnsi="Times New Roman"/>
          <w:color w:val="auto"/>
          <w:sz w:val="28"/>
          <w:szCs w:val="28"/>
        </w:rPr>
        <w:t xml:space="preserve"> </w:t>
      </w:r>
      <w:r w:rsidR="00FA5DE1">
        <w:rPr>
          <w:rFonts w:ascii="Times New Roman" w:hAnsi="Times New Roman"/>
          <w:color w:val="auto"/>
          <w:sz w:val="28"/>
          <w:szCs w:val="28"/>
        </w:rPr>
        <w:t>Обильненского</w:t>
      </w:r>
      <w:r w:rsidR="000E6D93">
        <w:rPr>
          <w:rFonts w:ascii="Times New Roman" w:hAnsi="Times New Roman"/>
          <w:color w:val="auto"/>
          <w:sz w:val="28"/>
          <w:szCs w:val="28"/>
        </w:rPr>
        <w:t xml:space="preserve"> сельского поселения</w:t>
      </w:r>
      <w:r w:rsidRPr="00307EE7">
        <w:rPr>
          <w:rFonts w:ascii="Times New Roman Полужирный" w:hAnsi="Times New Roman Полужирный"/>
          <w:b/>
          <w:color w:val="auto"/>
          <w:spacing w:val="50"/>
          <w:sz w:val="28"/>
          <w:szCs w:val="28"/>
          <w:lang w:eastAsia="ar-SA"/>
        </w:rPr>
        <w:t>:</w:t>
      </w:r>
    </w:p>
    <w:p w:rsidR="009E39EA" w:rsidRPr="00307EE7" w:rsidRDefault="009E39EA" w:rsidP="009E39EA">
      <w:pPr>
        <w:suppressAutoHyphens/>
        <w:ind w:firstLine="708"/>
        <w:jc w:val="center"/>
        <w:rPr>
          <w:rFonts w:ascii="Arial" w:eastAsia="Arial" w:hAnsi="Arial" w:cs="Arial"/>
          <w:color w:val="auto"/>
          <w:sz w:val="20"/>
          <w:lang w:eastAsia="hi-IN" w:bidi="hi-IN"/>
        </w:rPr>
      </w:pPr>
    </w:p>
    <w:p w:rsidR="009E39EA" w:rsidRPr="001B6620" w:rsidRDefault="00291EF5" w:rsidP="00AD22E0">
      <w:pPr>
        <w:pStyle w:val="a7"/>
        <w:numPr>
          <w:ilvl w:val="0"/>
          <w:numId w:val="3"/>
        </w:numPr>
        <w:ind w:left="0" w:right="-1" w:firstLine="709"/>
        <w:jc w:val="both"/>
        <w:rPr>
          <w:color w:val="auto"/>
          <w:szCs w:val="28"/>
        </w:rPr>
      </w:pPr>
      <w:r>
        <w:t>Внести в Постановление Обильне</w:t>
      </w:r>
      <w:r w:rsidR="00F51D1A">
        <w:t xml:space="preserve">нского сельского поселения от </w:t>
      </w:r>
      <w:r w:rsidR="00F51D1A" w:rsidRPr="00F51D1A">
        <w:t>30</w:t>
      </w:r>
      <w:r w:rsidR="00F51D1A">
        <w:t>.0</w:t>
      </w:r>
      <w:r w:rsidR="00F51D1A" w:rsidRPr="00F51D1A">
        <w:t>3</w:t>
      </w:r>
      <w:r>
        <w:t>.2026</w:t>
      </w:r>
      <w:r w:rsidR="007936EC">
        <w:t xml:space="preserve"> </w:t>
      </w:r>
      <w:r w:rsidR="00F51D1A">
        <w:t>№</w:t>
      </w:r>
      <w:r w:rsidR="00F51D1A" w:rsidRPr="00F51D1A">
        <w:t>116/1</w:t>
      </w:r>
      <w:r>
        <w:t xml:space="preserve"> «Об утверждении </w:t>
      </w:r>
      <w:r w:rsidR="001B2A49" w:rsidRPr="001B2A49">
        <w:rPr>
          <w:color w:val="auto"/>
          <w:szCs w:val="28"/>
        </w:rPr>
        <w:t>План</w:t>
      </w:r>
      <w:r>
        <w:rPr>
          <w:color w:val="auto"/>
          <w:szCs w:val="28"/>
        </w:rPr>
        <w:t xml:space="preserve">а </w:t>
      </w:r>
      <w:r w:rsidR="001B2A49" w:rsidRPr="002858C9">
        <w:t xml:space="preserve">мероприятий по росту доходного потенциала Обильненского сельского поселения </w:t>
      </w:r>
      <w:r w:rsidR="001B2A49">
        <w:t>и</w:t>
      </w:r>
      <w:r w:rsidR="001B2A49" w:rsidRPr="002858C9">
        <w:t xml:space="preserve"> оптимизации</w:t>
      </w:r>
      <w:r w:rsidR="007936EC">
        <w:t xml:space="preserve"> </w:t>
      </w:r>
      <w:r w:rsidR="001B2A49" w:rsidRPr="002858C9">
        <w:t>расходов бюджета Обильненского сельского поселения до 202</w:t>
      </w:r>
      <w:r w:rsidR="00FD5DF4">
        <w:t>9</w:t>
      </w:r>
      <w:r w:rsidR="001B2A49" w:rsidRPr="002858C9">
        <w:t xml:space="preserve"> года</w:t>
      </w:r>
      <w:r w:rsidR="002601CE">
        <w:t>»</w:t>
      </w:r>
      <w:r w:rsidR="007936EC">
        <w:t xml:space="preserve"> </w:t>
      </w:r>
      <w:r w:rsidR="00CD60CA">
        <w:t>изменения согласно приложению.</w:t>
      </w:r>
    </w:p>
    <w:p w:rsidR="002D7EB6" w:rsidRPr="002D7EB6" w:rsidRDefault="006E5C98" w:rsidP="00AB5A89">
      <w:pPr>
        <w:shd w:val="clear" w:color="auto" w:fill="FFFFFF"/>
        <w:ind w:firstLine="709"/>
        <w:jc w:val="both"/>
        <w:rPr>
          <w:rFonts w:ascii="Times New Roman" w:hAnsi="Times New Roman"/>
          <w:color w:val="34343C"/>
          <w:sz w:val="28"/>
          <w:szCs w:val="28"/>
        </w:rPr>
      </w:pPr>
      <w:r w:rsidRPr="00625C6E">
        <w:rPr>
          <w:rStyle w:val="a8"/>
        </w:rPr>
        <w:t>2</w:t>
      </w:r>
      <w:r w:rsidR="0046309B" w:rsidRPr="00625C6E">
        <w:rPr>
          <w:rStyle w:val="a8"/>
        </w:rPr>
        <w:t xml:space="preserve">. </w:t>
      </w:r>
      <w:proofErr w:type="gramStart"/>
      <w:r w:rsidR="002D7EB6" w:rsidRPr="00625C6E">
        <w:rPr>
          <w:rStyle w:val="a8"/>
        </w:rPr>
        <w:t>Контроль за</w:t>
      </w:r>
      <w:proofErr w:type="gramEnd"/>
      <w:r w:rsidR="002D7EB6" w:rsidRPr="00625C6E">
        <w:rPr>
          <w:rStyle w:val="a8"/>
        </w:rPr>
        <w:t xml:space="preserve"> исполнением настоящего </w:t>
      </w:r>
      <w:r w:rsidR="006B5DCD" w:rsidRPr="00625C6E">
        <w:rPr>
          <w:rStyle w:val="a8"/>
        </w:rPr>
        <w:t>постановления</w:t>
      </w:r>
      <w:r w:rsidR="007936EC" w:rsidRPr="00625C6E">
        <w:rPr>
          <w:rStyle w:val="a8"/>
        </w:rPr>
        <w:t xml:space="preserve"> </w:t>
      </w:r>
      <w:r w:rsidR="00AB5A89" w:rsidRPr="00625C6E">
        <w:rPr>
          <w:rStyle w:val="a8"/>
        </w:rPr>
        <w:t>оставляю за собой</w:t>
      </w:r>
      <w:r w:rsidR="007936EC">
        <w:rPr>
          <w:rFonts w:ascii="Times New Roman" w:hAnsi="Times New Roman"/>
          <w:color w:val="34343C"/>
          <w:sz w:val="28"/>
          <w:szCs w:val="28"/>
        </w:rPr>
        <w:t>.</w:t>
      </w:r>
    </w:p>
    <w:p w:rsidR="0046309B" w:rsidRPr="002D7EB6" w:rsidRDefault="0046309B" w:rsidP="002D7EB6">
      <w:pPr>
        <w:pStyle w:val="a7"/>
        <w:tabs>
          <w:tab w:val="left" w:pos="1134"/>
        </w:tabs>
        <w:ind w:left="0" w:right="-1" w:firstLine="709"/>
        <w:jc w:val="both"/>
        <w:rPr>
          <w:color w:val="auto"/>
          <w:szCs w:val="28"/>
          <w:highlight w:val="cyan"/>
        </w:rPr>
      </w:pPr>
    </w:p>
    <w:p w:rsidR="009E39EA" w:rsidRPr="009E39EA" w:rsidRDefault="009E39EA" w:rsidP="009E39EA">
      <w:pPr>
        <w:suppressAutoHyphens/>
        <w:spacing w:line="276" w:lineRule="auto"/>
        <w:jc w:val="both"/>
        <w:rPr>
          <w:rFonts w:ascii="Times New Roman" w:hAnsi="Times New Roman"/>
          <w:color w:val="auto"/>
          <w:sz w:val="28"/>
          <w:szCs w:val="28"/>
          <w:highlight w:val="cyan"/>
          <w:lang w:eastAsia="ar-SA"/>
        </w:rPr>
      </w:pPr>
    </w:p>
    <w:p w:rsidR="009E39EA" w:rsidRPr="009E39EA" w:rsidRDefault="009E39EA" w:rsidP="009E39EA">
      <w:pPr>
        <w:suppressAutoHyphens/>
        <w:spacing w:line="276" w:lineRule="auto"/>
        <w:jc w:val="both"/>
        <w:rPr>
          <w:rFonts w:ascii="Times New Roman" w:hAnsi="Times New Roman"/>
          <w:color w:val="auto"/>
          <w:sz w:val="28"/>
          <w:szCs w:val="28"/>
          <w:highlight w:val="cyan"/>
          <w:lang w:eastAsia="ar-SA"/>
        </w:rPr>
      </w:pPr>
    </w:p>
    <w:p w:rsidR="009E39EA" w:rsidRPr="009E39EA" w:rsidRDefault="009E39EA" w:rsidP="009E39EA">
      <w:pPr>
        <w:suppressAutoHyphens/>
        <w:spacing w:line="276" w:lineRule="auto"/>
        <w:jc w:val="both"/>
        <w:rPr>
          <w:rFonts w:ascii="Times New Roman" w:hAnsi="Times New Roman"/>
          <w:color w:val="auto"/>
          <w:sz w:val="28"/>
          <w:szCs w:val="28"/>
          <w:highlight w:val="cyan"/>
          <w:lang w:eastAsia="ar-SA"/>
        </w:rPr>
      </w:pPr>
    </w:p>
    <w:p w:rsidR="00114AF3" w:rsidRPr="00781371" w:rsidRDefault="00114AF3" w:rsidP="00114AF3">
      <w:pPr>
        <w:tabs>
          <w:tab w:val="left" w:pos="7655"/>
        </w:tabs>
        <w:rPr>
          <w:rFonts w:ascii="Times New Roman" w:hAnsi="Times New Roman"/>
          <w:sz w:val="28"/>
          <w:szCs w:val="28"/>
        </w:rPr>
      </w:pPr>
      <w:bookmarkStart w:id="3" w:name="_Hlk162431068"/>
      <w:r>
        <w:rPr>
          <w:sz w:val="28"/>
          <w:szCs w:val="28"/>
        </w:rPr>
        <w:t>И</w:t>
      </w:r>
      <w:r w:rsidR="00F51D1A">
        <w:rPr>
          <w:rFonts w:ascii="Times New Roman" w:hAnsi="Times New Roman"/>
          <w:sz w:val="28"/>
          <w:szCs w:val="28"/>
        </w:rPr>
        <w:t>.о</w:t>
      </w:r>
      <w:r w:rsidRPr="00781371">
        <w:rPr>
          <w:rFonts w:ascii="Times New Roman" w:hAnsi="Times New Roman"/>
          <w:sz w:val="28"/>
          <w:szCs w:val="28"/>
        </w:rPr>
        <w:t xml:space="preserve">. Главы Администрации </w:t>
      </w:r>
    </w:p>
    <w:p w:rsidR="00114AF3" w:rsidRPr="00781371" w:rsidRDefault="00114AF3" w:rsidP="00114AF3">
      <w:pPr>
        <w:tabs>
          <w:tab w:val="left" w:pos="7655"/>
        </w:tabs>
        <w:rPr>
          <w:rFonts w:ascii="Times New Roman" w:hAnsi="Times New Roman"/>
          <w:sz w:val="28"/>
          <w:szCs w:val="28"/>
        </w:rPr>
      </w:pPr>
      <w:r w:rsidRPr="00781371">
        <w:rPr>
          <w:rFonts w:ascii="Times New Roman" w:hAnsi="Times New Roman"/>
          <w:sz w:val="28"/>
          <w:szCs w:val="28"/>
        </w:rPr>
        <w:t xml:space="preserve">Обильненского сельского поселения                                             </w:t>
      </w:r>
      <w:bookmarkEnd w:id="3"/>
      <w:r w:rsidR="00753ED1">
        <w:rPr>
          <w:rFonts w:ascii="Times New Roman" w:hAnsi="Times New Roman"/>
          <w:sz w:val="28"/>
          <w:szCs w:val="28"/>
        </w:rPr>
        <w:t xml:space="preserve">Р. А. </w:t>
      </w:r>
      <w:proofErr w:type="spellStart"/>
      <w:r w:rsidR="00753ED1">
        <w:rPr>
          <w:rFonts w:ascii="Times New Roman" w:hAnsi="Times New Roman"/>
          <w:sz w:val="28"/>
          <w:szCs w:val="28"/>
        </w:rPr>
        <w:t>Каграманов</w:t>
      </w:r>
      <w:proofErr w:type="spellEnd"/>
    </w:p>
    <w:p w:rsidR="009E39EA" w:rsidRPr="009E39EA" w:rsidRDefault="009E39EA" w:rsidP="009E39EA">
      <w:pPr>
        <w:shd w:val="clear" w:color="auto" w:fill="FFFFFF"/>
        <w:suppressAutoHyphens/>
        <w:ind w:right="10"/>
        <w:jc w:val="both"/>
        <w:rPr>
          <w:rFonts w:ascii="Times New Roman" w:hAnsi="Times New Roman"/>
          <w:color w:val="auto"/>
          <w:sz w:val="28"/>
          <w:szCs w:val="28"/>
          <w:lang w:eastAsia="ar-SA"/>
        </w:rPr>
      </w:pPr>
    </w:p>
    <w:p w:rsidR="009E39EA" w:rsidRPr="009E39EA" w:rsidRDefault="009E39EA" w:rsidP="009E39EA">
      <w:pPr>
        <w:shd w:val="clear" w:color="auto" w:fill="FFFFFF"/>
        <w:suppressAutoHyphens/>
        <w:ind w:right="10"/>
        <w:jc w:val="both"/>
        <w:rPr>
          <w:rFonts w:ascii="Times New Roman" w:hAnsi="Times New Roman"/>
          <w:color w:val="auto"/>
          <w:sz w:val="28"/>
          <w:szCs w:val="28"/>
          <w:lang w:eastAsia="ar-SA"/>
        </w:rPr>
      </w:pPr>
    </w:p>
    <w:p w:rsidR="009E39EA" w:rsidRPr="009E39EA" w:rsidRDefault="009E39EA" w:rsidP="009E39EA">
      <w:pPr>
        <w:shd w:val="clear" w:color="auto" w:fill="FFFFFF"/>
        <w:suppressAutoHyphens/>
        <w:ind w:right="10"/>
        <w:jc w:val="both"/>
        <w:rPr>
          <w:rFonts w:ascii="Times New Roman" w:hAnsi="Times New Roman"/>
          <w:color w:val="auto"/>
          <w:sz w:val="28"/>
          <w:szCs w:val="28"/>
          <w:lang w:eastAsia="ar-SA"/>
        </w:rPr>
      </w:pPr>
    </w:p>
    <w:p w:rsidR="009E39EA" w:rsidRPr="009E39EA" w:rsidRDefault="009E39EA" w:rsidP="009E39EA">
      <w:pPr>
        <w:shd w:val="clear" w:color="auto" w:fill="FFFFFF"/>
        <w:suppressAutoHyphens/>
        <w:ind w:right="10"/>
        <w:jc w:val="both"/>
        <w:rPr>
          <w:rFonts w:ascii="Times New Roman" w:hAnsi="Times New Roman"/>
          <w:color w:val="auto"/>
          <w:sz w:val="28"/>
          <w:szCs w:val="28"/>
          <w:lang w:eastAsia="ar-SA"/>
        </w:rPr>
      </w:pPr>
    </w:p>
    <w:p w:rsidR="00307EE7" w:rsidRDefault="00307EE7" w:rsidP="00307EE7">
      <w:pPr>
        <w:pStyle w:val="ConsPlusNormal"/>
        <w:rPr>
          <w:rFonts w:ascii="Times New Roman" w:hAnsi="Times New Roman"/>
          <w:sz w:val="28"/>
        </w:rPr>
        <w:sectPr w:rsidR="00307EE7" w:rsidSect="002858C9">
          <w:headerReference w:type="default" r:id="rId9"/>
          <w:pgSz w:w="11906" w:h="16838" w:code="9"/>
          <w:pgMar w:top="1134" w:right="567" w:bottom="568" w:left="1134" w:header="567" w:footer="0" w:gutter="0"/>
          <w:cols w:space="720"/>
          <w:docGrid w:linePitch="326"/>
        </w:sectPr>
      </w:pPr>
    </w:p>
    <w:p w:rsidR="00CD60CA" w:rsidRDefault="00CD60CA" w:rsidP="00307EE7">
      <w:pPr>
        <w:pStyle w:val="ConsPlusNormal"/>
        <w:jc w:val="right"/>
        <w:rPr>
          <w:rFonts w:ascii="Times New Roman" w:hAnsi="Times New Roman"/>
          <w:sz w:val="28"/>
        </w:rPr>
      </w:pPr>
      <w:r>
        <w:rPr>
          <w:rFonts w:ascii="Times New Roman" w:hAnsi="Times New Roman"/>
          <w:sz w:val="28"/>
        </w:rPr>
        <w:lastRenderedPageBreak/>
        <w:t xml:space="preserve">Приложение к постановлению </w:t>
      </w:r>
    </w:p>
    <w:p w:rsidR="00CD60CA" w:rsidRDefault="00CD60CA" w:rsidP="00307EE7">
      <w:pPr>
        <w:pStyle w:val="ConsPlusNormal"/>
        <w:jc w:val="right"/>
        <w:rPr>
          <w:rFonts w:ascii="Times New Roman" w:hAnsi="Times New Roman"/>
          <w:sz w:val="28"/>
        </w:rPr>
      </w:pPr>
      <w:r>
        <w:rPr>
          <w:rFonts w:ascii="Times New Roman" w:hAnsi="Times New Roman"/>
          <w:sz w:val="28"/>
        </w:rPr>
        <w:t xml:space="preserve">администрации Обильненского </w:t>
      </w:r>
    </w:p>
    <w:p w:rsidR="00CD60CA" w:rsidRDefault="00CD60CA" w:rsidP="00307EE7">
      <w:pPr>
        <w:pStyle w:val="ConsPlusNormal"/>
        <w:jc w:val="right"/>
        <w:rPr>
          <w:rFonts w:ascii="Times New Roman" w:hAnsi="Times New Roman"/>
          <w:sz w:val="28"/>
        </w:rPr>
      </w:pPr>
      <w:r>
        <w:rPr>
          <w:rFonts w:ascii="Times New Roman" w:hAnsi="Times New Roman"/>
          <w:sz w:val="28"/>
        </w:rPr>
        <w:t xml:space="preserve">сельского поселения </w:t>
      </w:r>
    </w:p>
    <w:p w:rsidR="00CD60CA" w:rsidRDefault="00CD60CA" w:rsidP="00307EE7">
      <w:pPr>
        <w:pStyle w:val="ConsPlusNormal"/>
        <w:jc w:val="right"/>
        <w:rPr>
          <w:rFonts w:ascii="Times New Roman" w:hAnsi="Times New Roman"/>
          <w:sz w:val="28"/>
        </w:rPr>
      </w:pPr>
      <w:r>
        <w:rPr>
          <w:rFonts w:ascii="Times New Roman" w:hAnsi="Times New Roman"/>
          <w:sz w:val="28"/>
        </w:rPr>
        <w:t xml:space="preserve">от </w:t>
      </w:r>
      <w:r w:rsidR="008D0297">
        <w:rPr>
          <w:rFonts w:ascii="Times New Roman" w:hAnsi="Times New Roman"/>
          <w:sz w:val="28"/>
        </w:rPr>
        <w:t>28</w:t>
      </w:r>
      <w:r>
        <w:rPr>
          <w:rFonts w:ascii="Times New Roman" w:hAnsi="Times New Roman"/>
          <w:sz w:val="28"/>
        </w:rPr>
        <w:t>.0</w:t>
      </w:r>
      <w:r w:rsidR="008D0297">
        <w:rPr>
          <w:rFonts w:ascii="Times New Roman" w:hAnsi="Times New Roman"/>
          <w:sz w:val="28"/>
        </w:rPr>
        <w:t>9</w:t>
      </w:r>
      <w:r>
        <w:rPr>
          <w:rFonts w:ascii="Times New Roman" w:hAnsi="Times New Roman"/>
          <w:sz w:val="28"/>
        </w:rPr>
        <w:t xml:space="preserve">.2026 г № </w:t>
      </w:r>
      <w:r w:rsidR="00BA6699">
        <w:rPr>
          <w:rFonts w:ascii="Times New Roman" w:hAnsi="Times New Roman"/>
          <w:sz w:val="28"/>
        </w:rPr>
        <w:t>413</w:t>
      </w:r>
    </w:p>
    <w:p w:rsidR="00CD60CA" w:rsidRDefault="00CD60CA" w:rsidP="00307EE7">
      <w:pPr>
        <w:pStyle w:val="ConsPlusNormal"/>
        <w:jc w:val="right"/>
        <w:rPr>
          <w:rFonts w:ascii="Times New Roman" w:hAnsi="Times New Roman"/>
          <w:sz w:val="28"/>
        </w:rPr>
      </w:pPr>
    </w:p>
    <w:p w:rsidR="00CD60CA" w:rsidRDefault="00CD60CA" w:rsidP="00307EE7">
      <w:pPr>
        <w:pStyle w:val="ConsPlusNormal"/>
        <w:jc w:val="right"/>
        <w:rPr>
          <w:rFonts w:ascii="Times New Roman" w:hAnsi="Times New Roman"/>
          <w:sz w:val="28"/>
        </w:rPr>
      </w:pPr>
    </w:p>
    <w:p w:rsidR="00CD60CA" w:rsidRDefault="00CD60CA" w:rsidP="00CD60CA">
      <w:pPr>
        <w:pStyle w:val="ConsPlusNormal"/>
        <w:jc w:val="center"/>
        <w:rPr>
          <w:rFonts w:ascii="Times New Roman" w:hAnsi="Times New Roman"/>
          <w:sz w:val="28"/>
        </w:rPr>
      </w:pPr>
      <w:r>
        <w:rPr>
          <w:rFonts w:ascii="Times New Roman" w:hAnsi="Times New Roman"/>
          <w:sz w:val="28"/>
        </w:rPr>
        <w:t>ИЗМЕНЕНИЯ</w:t>
      </w:r>
    </w:p>
    <w:p w:rsidR="00CD60CA" w:rsidRDefault="00CD60CA" w:rsidP="00CD60CA">
      <w:pPr>
        <w:pStyle w:val="ConsPlusNormal"/>
        <w:jc w:val="center"/>
        <w:rPr>
          <w:rFonts w:ascii="Times New Roman" w:hAnsi="Times New Roman"/>
          <w:sz w:val="28"/>
        </w:rPr>
      </w:pPr>
      <w:proofErr w:type="gramStart"/>
      <w:r>
        <w:rPr>
          <w:rFonts w:ascii="Times New Roman" w:hAnsi="Times New Roman"/>
          <w:sz w:val="28"/>
        </w:rPr>
        <w:t>вносимые</w:t>
      </w:r>
      <w:proofErr w:type="gramEnd"/>
      <w:r>
        <w:rPr>
          <w:rFonts w:ascii="Times New Roman" w:hAnsi="Times New Roman"/>
          <w:sz w:val="28"/>
        </w:rPr>
        <w:t xml:space="preserve"> в постановление</w:t>
      </w:r>
    </w:p>
    <w:p w:rsidR="00CD60CA" w:rsidRDefault="00CD60CA" w:rsidP="00CD60CA">
      <w:pPr>
        <w:pStyle w:val="ConsPlusNormal"/>
        <w:jc w:val="both"/>
        <w:rPr>
          <w:rFonts w:ascii="Times New Roman" w:hAnsi="Times New Roman"/>
          <w:sz w:val="28"/>
          <w:szCs w:val="28"/>
        </w:rPr>
      </w:pPr>
      <w:r>
        <w:rPr>
          <w:rFonts w:ascii="Times New Roman" w:hAnsi="Times New Roman"/>
          <w:sz w:val="28"/>
        </w:rPr>
        <w:t>Администрацией Обильненского сельского п</w:t>
      </w:r>
      <w:r w:rsidR="0040489C">
        <w:rPr>
          <w:rFonts w:ascii="Times New Roman" w:hAnsi="Times New Roman"/>
          <w:sz w:val="28"/>
        </w:rPr>
        <w:t xml:space="preserve">оселения от </w:t>
      </w:r>
      <w:r w:rsidR="00B758EF">
        <w:rPr>
          <w:rFonts w:ascii="Times New Roman" w:hAnsi="Times New Roman"/>
          <w:sz w:val="28"/>
        </w:rPr>
        <w:t xml:space="preserve">30.03.2026 </w:t>
      </w:r>
      <w:r w:rsidR="00F51D1A">
        <w:rPr>
          <w:rFonts w:ascii="Times New Roman" w:hAnsi="Times New Roman"/>
          <w:sz w:val="28"/>
        </w:rPr>
        <w:t xml:space="preserve"> № 116/1</w:t>
      </w:r>
      <w:r w:rsidRPr="00CD60CA">
        <w:rPr>
          <w:rFonts w:ascii="Times New Roman" w:hAnsi="Times New Roman"/>
          <w:sz w:val="28"/>
          <w:szCs w:val="28"/>
        </w:rPr>
        <w:t xml:space="preserve">« Об утверждении </w:t>
      </w:r>
      <w:r w:rsidRPr="00CD60CA">
        <w:rPr>
          <w:rFonts w:ascii="Times New Roman" w:hAnsi="Times New Roman"/>
          <w:color w:val="auto"/>
          <w:sz w:val="28"/>
          <w:szCs w:val="28"/>
        </w:rPr>
        <w:t xml:space="preserve">Плана </w:t>
      </w:r>
      <w:r w:rsidRPr="00CD60CA">
        <w:rPr>
          <w:rFonts w:ascii="Times New Roman" w:hAnsi="Times New Roman"/>
          <w:sz w:val="28"/>
          <w:szCs w:val="28"/>
        </w:rPr>
        <w:t>мероприятий по росту доходного потенциала Обильненского сельского поселения и оптимизации расходов бюджета Обильненс</w:t>
      </w:r>
      <w:r w:rsidR="00BF1F86">
        <w:rPr>
          <w:rFonts w:ascii="Times New Roman" w:hAnsi="Times New Roman"/>
          <w:sz w:val="28"/>
          <w:szCs w:val="28"/>
        </w:rPr>
        <w:t>кого сельского поселения до 2029</w:t>
      </w:r>
      <w:r w:rsidRPr="00CD60CA">
        <w:rPr>
          <w:rFonts w:ascii="Times New Roman" w:hAnsi="Times New Roman"/>
          <w:sz w:val="28"/>
          <w:szCs w:val="28"/>
        </w:rPr>
        <w:t xml:space="preserve"> года»</w:t>
      </w:r>
      <w:r w:rsidR="00E1244C">
        <w:rPr>
          <w:rFonts w:ascii="Times New Roman" w:hAnsi="Times New Roman"/>
          <w:sz w:val="28"/>
          <w:szCs w:val="28"/>
        </w:rPr>
        <w:t>:</w:t>
      </w:r>
    </w:p>
    <w:p w:rsidR="000414B6" w:rsidRDefault="000414B6" w:rsidP="00EB1947">
      <w:pPr>
        <w:pStyle w:val="ConsPlusNormal"/>
        <w:numPr>
          <w:ilvl w:val="0"/>
          <w:numId w:val="5"/>
        </w:numPr>
        <w:jc w:val="both"/>
        <w:rPr>
          <w:rFonts w:ascii="Times New Roman" w:hAnsi="Times New Roman"/>
          <w:sz w:val="28"/>
          <w:szCs w:val="28"/>
        </w:rPr>
      </w:pPr>
      <w:r w:rsidRPr="005A6987">
        <w:rPr>
          <w:rFonts w:ascii="Times New Roman" w:hAnsi="Times New Roman"/>
          <w:sz w:val="28"/>
          <w:szCs w:val="28"/>
        </w:rPr>
        <w:t xml:space="preserve">Наименование </w:t>
      </w:r>
      <w:r w:rsidR="007936EC">
        <w:rPr>
          <w:rFonts w:ascii="Times New Roman" w:hAnsi="Times New Roman"/>
          <w:sz w:val="28"/>
          <w:szCs w:val="28"/>
        </w:rPr>
        <w:t>постановления</w:t>
      </w:r>
      <w:r w:rsidRPr="005A6987">
        <w:rPr>
          <w:rFonts w:ascii="Times New Roman" w:hAnsi="Times New Roman"/>
          <w:sz w:val="28"/>
          <w:szCs w:val="28"/>
        </w:rPr>
        <w:t xml:space="preserve"> изложить в редакции: «</w:t>
      </w:r>
      <w:r w:rsidR="007936EC" w:rsidRPr="00625C6E">
        <w:rPr>
          <w:rFonts w:ascii="Times New Roman" w:hAnsi="Times New Roman"/>
          <w:color w:val="000000" w:themeColor="text1"/>
          <w:sz w:val="28"/>
          <w:szCs w:val="28"/>
        </w:rPr>
        <w:t>Об утверждении Плана мероприятий по росту доходного потенциала Обильненского сельского поселения и оптимизации расходов бюджета Обильненского сельского поселения</w:t>
      </w:r>
      <w:r w:rsidR="007936EC" w:rsidRPr="007936EC">
        <w:rPr>
          <w:color w:val="FF0000"/>
        </w:rPr>
        <w:t xml:space="preserve"> </w:t>
      </w:r>
      <w:r w:rsidRPr="005A6987">
        <w:rPr>
          <w:rFonts w:ascii="Times New Roman" w:hAnsi="Times New Roman"/>
          <w:sz w:val="28"/>
          <w:szCs w:val="28"/>
        </w:rPr>
        <w:t>до 2030 года».</w:t>
      </w:r>
    </w:p>
    <w:p w:rsidR="00F51D1A" w:rsidRDefault="00F51D1A" w:rsidP="00F51D1A">
      <w:pPr>
        <w:widowControl w:val="0"/>
        <w:numPr>
          <w:ilvl w:val="0"/>
          <w:numId w:val="5"/>
        </w:numPr>
        <w:jc w:val="both"/>
        <w:rPr>
          <w:rFonts w:ascii="Times New Roman" w:hAnsi="Times New Roman"/>
          <w:sz w:val="28"/>
          <w:szCs w:val="28"/>
        </w:rPr>
      </w:pPr>
      <w:r>
        <w:rPr>
          <w:rFonts w:ascii="Times New Roman" w:hAnsi="Times New Roman"/>
          <w:sz w:val="28"/>
          <w:szCs w:val="28"/>
        </w:rPr>
        <w:t>Пункт 4 текста постановления изложить в редакции:</w:t>
      </w:r>
    </w:p>
    <w:p w:rsidR="00F51D1A" w:rsidRPr="0046309B" w:rsidRDefault="00F51D1A" w:rsidP="00224C04">
      <w:pPr>
        <w:pStyle w:val="a7"/>
        <w:tabs>
          <w:tab w:val="left" w:pos="1134"/>
        </w:tabs>
        <w:ind w:left="0" w:firstLine="709"/>
        <w:jc w:val="both"/>
        <w:rPr>
          <w:color w:val="auto"/>
          <w:szCs w:val="28"/>
        </w:rPr>
      </w:pPr>
      <w:r>
        <w:rPr>
          <w:color w:val="auto"/>
          <w:szCs w:val="28"/>
        </w:rPr>
        <w:t xml:space="preserve">« </w:t>
      </w:r>
      <w:r w:rsidRPr="0046309B">
        <w:rPr>
          <w:color w:val="auto"/>
          <w:szCs w:val="28"/>
        </w:rPr>
        <w:t>4. Главным распорядителям средств бюджета</w:t>
      </w:r>
      <w:r>
        <w:rPr>
          <w:color w:val="auto"/>
          <w:szCs w:val="28"/>
        </w:rPr>
        <w:t xml:space="preserve"> Обильненского сельского поселения</w:t>
      </w:r>
      <w:r w:rsidRPr="0046309B">
        <w:rPr>
          <w:color w:val="auto"/>
          <w:szCs w:val="28"/>
        </w:rPr>
        <w:t xml:space="preserve"> представлять в </w:t>
      </w:r>
      <w:r>
        <w:rPr>
          <w:color w:val="auto"/>
          <w:szCs w:val="28"/>
        </w:rPr>
        <w:t xml:space="preserve">финансовое управление Администрации </w:t>
      </w:r>
      <w:r w:rsidRPr="007062D7">
        <w:rPr>
          <w:szCs w:val="24"/>
        </w:rPr>
        <w:t>Азовского района</w:t>
      </w:r>
      <w:r w:rsidRPr="0046309B">
        <w:rPr>
          <w:color w:val="auto"/>
          <w:szCs w:val="28"/>
        </w:rPr>
        <w:t>:</w:t>
      </w:r>
    </w:p>
    <w:p w:rsidR="00F51D1A" w:rsidRPr="0046309B" w:rsidRDefault="00F51D1A" w:rsidP="00224C04">
      <w:pPr>
        <w:pStyle w:val="a7"/>
        <w:tabs>
          <w:tab w:val="left" w:pos="1134"/>
        </w:tabs>
        <w:ind w:left="0" w:firstLine="709"/>
        <w:jc w:val="both"/>
        <w:rPr>
          <w:color w:val="auto"/>
          <w:szCs w:val="28"/>
        </w:rPr>
      </w:pPr>
      <w:r w:rsidRPr="0046309B">
        <w:rPr>
          <w:color w:val="auto"/>
          <w:szCs w:val="28"/>
        </w:rPr>
        <w:t xml:space="preserve">4.1. Ежеквартальный отчет об исполнении Плана мероприятий по росту доходного потенциала </w:t>
      </w:r>
      <w:r>
        <w:rPr>
          <w:color w:val="auto"/>
          <w:szCs w:val="28"/>
        </w:rPr>
        <w:t>Обильненского сельского поселения</w:t>
      </w:r>
      <w:r w:rsidRPr="0046309B">
        <w:rPr>
          <w:color w:val="auto"/>
          <w:szCs w:val="28"/>
        </w:rPr>
        <w:t xml:space="preserve"> и оптимизации расходов бюджета</w:t>
      </w:r>
      <w:r>
        <w:rPr>
          <w:color w:val="auto"/>
          <w:szCs w:val="28"/>
        </w:rPr>
        <w:t xml:space="preserve"> Обильненского сельского поселения</w:t>
      </w:r>
      <w:r w:rsidRPr="0046309B">
        <w:rPr>
          <w:color w:val="auto"/>
          <w:szCs w:val="28"/>
        </w:rPr>
        <w:t xml:space="preserve"> до </w:t>
      </w:r>
      <w:r w:rsidRPr="00625C6E">
        <w:rPr>
          <w:color w:val="000000" w:themeColor="text1"/>
          <w:szCs w:val="28"/>
        </w:rPr>
        <w:t>20</w:t>
      </w:r>
      <w:r w:rsidR="00E1244C" w:rsidRPr="00625C6E">
        <w:rPr>
          <w:color w:val="000000" w:themeColor="text1"/>
          <w:szCs w:val="28"/>
        </w:rPr>
        <w:t>30</w:t>
      </w:r>
      <w:r w:rsidRPr="0046309B">
        <w:rPr>
          <w:color w:val="auto"/>
          <w:szCs w:val="28"/>
        </w:rPr>
        <w:t xml:space="preserve"> года не позднее </w:t>
      </w:r>
      <w:r>
        <w:rPr>
          <w:color w:val="auto"/>
          <w:szCs w:val="28"/>
        </w:rPr>
        <w:t>7</w:t>
      </w:r>
      <w:r w:rsidRPr="0046309B">
        <w:rPr>
          <w:color w:val="auto"/>
          <w:szCs w:val="28"/>
        </w:rPr>
        <w:t xml:space="preserve"> дней по истечении отчетного периода по форме согласно приложению № 2 к настоящему </w:t>
      </w:r>
      <w:r>
        <w:rPr>
          <w:color w:val="auto"/>
          <w:szCs w:val="28"/>
        </w:rPr>
        <w:t>постановлению</w:t>
      </w:r>
      <w:r w:rsidRPr="0046309B">
        <w:rPr>
          <w:color w:val="auto"/>
          <w:szCs w:val="28"/>
        </w:rPr>
        <w:t xml:space="preserve">. </w:t>
      </w:r>
    </w:p>
    <w:p w:rsidR="00F51D1A" w:rsidRDefault="00F51D1A" w:rsidP="00224C04">
      <w:pPr>
        <w:ind w:firstLine="709"/>
        <w:jc w:val="both"/>
        <w:rPr>
          <w:rFonts w:ascii="Times New Roman" w:hAnsi="Times New Roman"/>
          <w:color w:val="auto"/>
          <w:sz w:val="28"/>
          <w:szCs w:val="28"/>
        </w:rPr>
      </w:pPr>
      <w:r w:rsidRPr="00CD60CA">
        <w:rPr>
          <w:rFonts w:ascii="Times New Roman" w:hAnsi="Times New Roman"/>
          <w:color w:val="auto"/>
          <w:sz w:val="28"/>
          <w:szCs w:val="28"/>
        </w:rPr>
        <w:t>4.2. Годовой отчет об исполнении Плана мероприятий по росту доходного потенциала Обильненского сельского поселения и оптимизации расходов бюджета Обильненского сельского поселения до 20</w:t>
      </w:r>
      <w:r w:rsidR="00E1244C" w:rsidRPr="00625C6E">
        <w:rPr>
          <w:rFonts w:ascii="Times New Roman" w:hAnsi="Times New Roman"/>
          <w:color w:val="000000" w:themeColor="text1"/>
          <w:sz w:val="28"/>
          <w:szCs w:val="28"/>
        </w:rPr>
        <w:t>30</w:t>
      </w:r>
      <w:r w:rsidRPr="00CD60CA">
        <w:rPr>
          <w:rFonts w:ascii="Times New Roman" w:hAnsi="Times New Roman"/>
          <w:color w:val="auto"/>
          <w:sz w:val="28"/>
          <w:szCs w:val="28"/>
        </w:rPr>
        <w:t xml:space="preserve"> года в срок, установленный запросом финансового управления Администрации </w:t>
      </w:r>
      <w:r w:rsidRPr="00CD60CA">
        <w:rPr>
          <w:rFonts w:ascii="Times New Roman" w:hAnsi="Times New Roman"/>
          <w:sz w:val="28"/>
          <w:szCs w:val="28"/>
        </w:rPr>
        <w:t>Азовского района</w:t>
      </w:r>
      <w:r w:rsidRPr="00CD60CA">
        <w:rPr>
          <w:rFonts w:ascii="Times New Roman" w:hAnsi="Times New Roman"/>
          <w:color w:val="auto"/>
          <w:sz w:val="28"/>
          <w:szCs w:val="28"/>
        </w:rPr>
        <w:t xml:space="preserve">, по форме согласно приложению № 2 к настоящему </w:t>
      </w:r>
      <w:r>
        <w:rPr>
          <w:rFonts w:ascii="Times New Roman" w:hAnsi="Times New Roman"/>
          <w:color w:val="auto"/>
          <w:sz w:val="28"/>
          <w:szCs w:val="28"/>
        </w:rPr>
        <w:t>постановлению</w:t>
      </w:r>
    </w:p>
    <w:p w:rsidR="00EB1947" w:rsidRDefault="00224C04" w:rsidP="00224C04">
      <w:pPr>
        <w:pStyle w:val="ConsPlusNormal"/>
        <w:ind w:firstLine="709"/>
        <w:jc w:val="both"/>
        <w:rPr>
          <w:rFonts w:ascii="Times New Roman" w:hAnsi="Times New Roman"/>
          <w:sz w:val="28"/>
          <w:szCs w:val="28"/>
        </w:rPr>
      </w:pPr>
      <w:r>
        <w:rPr>
          <w:rFonts w:ascii="Times New Roman" w:hAnsi="Times New Roman"/>
          <w:sz w:val="28"/>
          <w:szCs w:val="28"/>
        </w:rPr>
        <w:t xml:space="preserve"> </w:t>
      </w:r>
      <w:r w:rsidR="00F51D1A">
        <w:rPr>
          <w:rFonts w:ascii="Times New Roman" w:hAnsi="Times New Roman"/>
          <w:sz w:val="28"/>
          <w:szCs w:val="28"/>
        </w:rPr>
        <w:t>4.3</w:t>
      </w:r>
      <w:r w:rsidR="009200D1">
        <w:rPr>
          <w:rFonts w:ascii="Times New Roman" w:hAnsi="Times New Roman"/>
          <w:sz w:val="28"/>
          <w:szCs w:val="28"/>
        </w:rPr>
        <w:t>. Информацию о</w:t>
      </w:r>
      <w:r w:rsidR="00EB1947" w:rsidRPr="005A6987">
        <w:rPr>
          <w:rFonts w:ascii="Times New Roman" w:hAnsi="Times New Roman"/>
          <w:sz w:val="28"/>
          <w:szCs w:val="28"/>
        </w:rPr>
        <w:t xml:space="preserve"> реализации Плана мероприятий по росту доходного потенциала </w:t>
      </w:r>
      <w:r w:rsidR="00EB1947">
        <w:rPr>
          <w:rFonts w:ascii="Times New Roman" w:hAnsi="Times New Roman"/>
          <w:sz w:val="28"/>
          <w:szCs w:val="28"/>
        </w:rPr>
        <w:t>Обильненского сельского поселения</w:t>
      </w:r>
      <w:r w:rsidR="00EB1947" w:rsidRPr="005A6987">
        <w:rPr>
          <w:rFonts w:ascii="Times New Roman" w:hAnsi="Times New Roman"/>
          <w:sz w:val="28"/>
          <w:szCs w:val="28"/>
        </w:rPr>
        <w:t xml:space="preserve"> и оптимизации расходов бюджета </w:t>
      </w:r>
      <w:r w:rsidR="00EB1947">
        <w:rPr>
          <w:rFonts w:ascii="Times New Roman" w:hAnsi="Times New Roman"/>
          <w:sz w:val="28"/>
          <w:szCs w:val="28"/>
        </w:rPr>
        <w:t>Обильненского сельского поселения</w:t>
      </w:r>
      <w:r w:rsidR="00EB1947" w:rsidRPr="005A6987">
        <w:rPr>
          <w:rFonts w:ascii="Times New Roman" w:hAnsi="Times New Roman"/>
          <w:sz w:val="28"/>
          <w:szCs w:val="28"/>
        </w:rPr>
        <w:t xml:space="preserve"> до 2030 года в срок, установленный запросом финансового управления Администрации Азовского района, по форме согласно приложению №2.1 к настоящему </w:t>
      </w:r>
      <w:r w:rsidR="00F51D1A">
        <w:rPr>
          <w:rFonts w:ascii="Times New Roman" w:hAnsi="Times New Roman"/>
          <w:sz w:val="28"/>
          <w:szCs w:val="28"/>
        </w:rPr>
        <w:t>постановлению</w:t>
      </w:r>
      <w:proofErr w:type="gramStart"/>
      <w:r>
        <w:rPr>
          <w:rFonts w:ascii="Times New Roman" w:hAnsi="Times New Roman"/>
          <w:sz w:val="28"/>
          <w:szCs w:val="28"/>
        </w:rPr>
        <w:t>.</w:t>
      </w:r>
      <w:r w:rsidR="009200D1">
        <w:rPr>
          <w:rFonts w:ascii="Times New Roman" w:hAnsi="Times New Roman"/>
          <w:sz w:val="28"/>
          <w:szCs w:val="28"/>
        </w:rPr>
        <w:t>»</w:t>
      </w:r>
      <w:proofErr w:type="gramEnd"/>
    </w:p>
    <w:p w:rsidR="00CD60CA" w:rsidRDefault="00CD60CA" w:rsidP="009200D1">
      <w:pPr>
        <w:pStyle w:val="ConsPlusNormal"/>
        <w:numPr>
          <w:ilvl w:val="0"/>
          <w:numId w:val="5"/>
        </w:numPr>
        <w:rPr>
          <w:rFonts w:ascii="Times New Roman" w:hAnsi="Times New Roman"/>
          <w:color w:val="auto"/>
          <w:sz w:val="28"/>
          <w:szCs w:val="28"/>
        </w:rPr>
      </w:pPr>
      <w:r>
        <w:rPr>
          <w:rFonts w:ascii="Times New Roman" w:hAnsi="Times New Roman"/>
          <w:color w:val="auto"/>
          <w:sz w:val="28"/>
          <w:szCs w:val="28"/>
        </w:rPr>
        <w:t>Приложение № 1 и № 2 постановления изложить в редакции:</w:t>
      </w:r>
    </w:p>
    <w:p w:rsidR="009200D1" w:rsidRDefault="009200D1" w:rsidP="009200D1">
      <w:pPr>
        <w:pStyle w:val="ConsPlusNormal"/>
        <w:ind w:left="660"/>
        <w:rPr>
          <w:rFonts w:ascii="Times New Roman" w:hAnsi="Times New Roman"/>
          <w:color w:val="auto"/>
          <w:sz w:val="28"/>
          <w:szCs w:val="28"/>
        </w:rPr>
      </w:pPr>
    </w:p>
    <w:p w:rsidR="009200D1" w:rsidRDefault="009200D1" w:rsidP="00307EE7">
      <w:pPr>
        <w:pStyle w:val="ConsPlusNormal"/>
        <w:jc w:val="right"/>
        <w:rPr>
          <w:rFonts w:ascii="Times New Roman" w:hAnsi="Times New Roman"/>
          <w:sz w:val="28"/>
        </w:rPr>
      </w:pPr>
    </w:p>
    <w:p w:rsidR="009200D1" w:rsidRDefault="009200D1" w:rsidP="00307EE7">
      <w:pPr>
        <w:pStyle w:val="ConsPlusNormal"/>
        <w:jc w:val="right"/>
        <w:rPr>
          <w:rFonts w:ascii="Times New Roman" w:hAnsi="Times New Roman"/>
          <w:sz w:val="28"/>
        </w:rPr>
      </w:pPr>
    </w:p>
    <w:p w:rsidR="009200D1" w:rsidRDefault="009200D1" w:rsidP="00307EE7">
      <w:pPr>
        <w:pStyle w:val="ConsPlusNormal"/>
        <w:jc w:val="right"/>
        <w:rPr>
          <w:rFonts w:ascii="Times New Roman" w:hAnsi="Times New Roman"/>
          <w:sz w:val="28"/>
        </w:rPr>
      </w:pPr>
    </w:p>
    <w:p w:rsidR="009200D1" w:rsidRDefault="009200D1" w:rsidP="00307EE7">
      <w:pPr>
        <w:pStyle w:val="ConsPlusNormal"/>
        <w:jc w:val="right"/>
        <w:rPr>
          <w:rFonts w:ascii="Times New Roman" w:hAnsi="Times New Roman"/>
          <w:sz w:val="28"/>
        </w:rPr>
      </w:pPr>
    </w:p>
    <w:p w:rsidR="009200D1" w:rsidRDefault="009200D1" w:rsidP="00307EE7">
      <w:pPr>
        <w:pStyle w:val="ConsPlusNormal"/>
        <w:jc w:val="right"/>
        <w:rPr>
          <w:rFonts w:ascii="Times New Roman" w:hAnsi="Times New Roman"/>
          <w:sz w:val="28"/>
        </w:rPr>
      </w:pPr>
    </w:p>
    <w:p w:rsidR="00307EE7" w:rsidRPr="00307EE7" w:rsidRDefault="00CD60CA" w:rsidP="00307EE7">
      <w:pPr>
        <w:pStyle w:val="ConsPlusNormal"/>
        <w:jc w:val="right"/>
        <w:rPr>
          <w:rFonts w:ascii="Times New Roman" w:hAnsi="Times New Roman"/>
          <w:sz w:val="28"/>
        </w:rPr>
      </w:pPr>
      <w:r>
        <w:rPr>
          <w:rFonts w:ascii="Times New Roman" w:hAnsi="Times New Roman"/>
          <w:sz w:val="28"/>
        </w:rPr>
        <w:t>«</w:t>
      </w:r>
      <w:r w:rsidR="00307EE7" w:rsidRPr="00307EE7">
        <w:rPr>
          <w:rFonts w:ascii="Times New Roman" w:hAnsi="Times New Roman"/>
          <w:sz w:val="28"/>
        </w:rPr>
        <w:t>Приложение № 1</w:t>
      </w:r>
    </w:p>
    <w:p w:rsidR="00307EE7" w:rsidRPr="00307EE7" w:rsidRDefault="00307EE7" w:rsidP="00307EE7">
      <w:pPr>
        <w:pStyle w:val="ConsPlusNormal"/>
        <w:jc w:val="right"/>
        <w:rPr>
          <w:rFonts w:ascii="Times New Roman" w:hAnsi="Times New Roman"/>
          <w:sz w:val="28"/>
        </w:rPr>
      </w:pPr>
      <w:r w:rsidRPr="00307EE7">
        <w:rPr>
          <w:rFonts w:ascii="Times New Roman" w:hAnsi="Times New Roman"/>
          <w:sz w:val="28"/>
        </w:rPr>
        <w:t xml:space="preserve">к </w:t>
      </w:r>
      <w:r w:rsidR="002858C9">
        <w:rPr>
          <w:rFonts w:ascii="Times New Roman" w:hAnsi="Times New Roman"/>
          <w:sz w:val="28"/>
        </w:rPr>
        <w:t>постановлению</w:t>
      </w:r>
    </w:p>
    <w:p w:rsidR="002D7EB6" w:rsidRDefault="00307EE7" w:rsidP="00307EE7">
      <w:pPr>
        <w:pStyle w:val="ConsPlusNormal"/>
        <w:jc w:val="right"/>
        <w:rPr>
          <w:rFonts w:ascii="Times New Roman" w:hAnsi="Times New Roman"/>
          <w:sz w:val="28"/>
        </w:rPr>
      </w:pPr>
      <w:r w:rsidRPr="00307EE7">
        <w:rPr>
          <w:rFonts w:ascii="Times New Roman" w:hAnsi="Times New Roman"/>
          <w:sz w:val="28"/>
        </w:rPr>
        <w:t xml:space="preserve">Администрации </w:t>
      </w:r>
      <w:r w:rsidR="00114AF3">
        <w:rPr>
          <w:rFonts w:ascii="Times New Roman" w:hAnsi="Times New Roman"/>
          <w:color w:val="auto"/>
          <w:sz w:val="28"/>
          <w:szCs w:val="28"/>
        </w:rPr>
        <w:t>Обильненского</w:t>
      </w:r>
    </w:p>
    <w:p w:rsidR="00307EE7" w:rsidRPr="00307EE7" w:rsidRDefault="000E6D93" w:rsidP="00307EE7">
      <w:pPr>
        <w:pStyle w:val="ConsPlusNormal"/>
        <w:jc w:val="right"/>
        <w:rPr>
          <w:rFonts w:ascii="Times New Roman" w:hAnsi="Times New Roman"/>
          <w:sz w:val="28"/>
        </w:rPr>
      </w:pPr>
      <w:r>
        <w:rPr>
          <w:rFonts w:ascii="Times New Roman" w:hAnsi="Times New Roman"/>
          <w:sz w:val="28"/>
        </w:rPr>
        <w:t xml:space="preserve"> сельского поселения</w:t>
      </w:r>
    </w:p>
    <w:p w:rsidR="00307EE7" w:rsidRPr="00307EE7" w:rsidRDefault="00307EE7" w:rsidP="00307EE7">
      <w:pPr>
        <w:pStyle w:val="ConsPlusNormal"/>
        <w:jc w:val="right"/>
        <w:rPr>
          <w:rFonts w:ascii="Times New Roman" w:hAnsi="Times New Roman"/>
          <w:sz w:val="28"/>
        </w:rPr>
      </w:pPr>
      <w:r w:rsidRPr="00307EE7">
        <w:rPr>
          <w:rFonts w:ascii="Times New Roman" w:hAnsi="Times New Roman"/>
          <w:sz w:val="28"/>
        </w:rPr>
        <w:t>от</w:t>
      </w:r>
      <w:r w:rsidR="002333FA">
        <w:rPr>
          <w:rFonts w:ascii="Times New Roman" w:hAnsi="Times New Roman"/>
          <w:sz w:val="28"/>
        </w:rPr>
        <w:t xml:space="preserve"> </w:t>
      </w:r>
      <w:r w:rsidR="00F51D1A">
        <w:rPr>
          <w:rFonts w:ascii="Times New Roman" w:hAnsi="Times New Roman"/>
          <w:sz w:val="28"/>
        </w:rPr>
        <w:t>30.03</w:t>
      </w:r>
      <w:r w:rsidR="002858C9">
        <w:rPr>
          <w:rFonts w:ascii="Times New Roman" w:hAnsi="Times New Roman"/>
          <w:sz w:val="28"/>
        </w:rPr>
        <w:t>.2026г</w:t>
      </w:r>
      <w:r w:rsidRPr="00307EE7">
        <w:rPr>
          <w:rFonts w:ascii="Times New Roman" w:hAnsi="Times New Roman"/>
          <w:sz w:val="28"/>
        </w:rPr>
        <w:t xml:space="preserve"> №</w:t>
      </w:r>
      <w:r w:rsidR="00F51D1A">
        <w:rPr>
          <w:rFonts w:ascii="Times New Roman" w:hAnsi="Times New Roman"/>
          <w:sz w:val="28"/>
        </w:rPr>
        <w:t>116/1</w:t>
      </w:r>
    </w:p>
    <w:p w:rsidR="00307EE7" w:rsidRDefault="00307EE7" w:rsidP="00307EE7">
      <w:pPr>
        <w:pStyle w:val="ConsPlusNormal"/>
        <w:jc w:val="center"/>
        <w:rPr>
          <w:rFonts w:ascii="Times New Roman" w:hAnsi="Times New Roman"/>
          <w:sz w:val="28"/>
        </w:rPr>
      </w:pPr>
    </w:p>
    <w:p w:rsidR="00FA5EDF" w:rsidRPr="009300EB" w:rsidRDefault="00CA73EB" w:rsidP="00307EE7">
      <w:pPr>
        <w:pStyle w:val="ConsPlusNormal"/>
        <w:jc w:val="center"/>
        <w:rPr>
          <w:rFonts w:ascii="Times New Roman" w:hAnsi="Times New Roman"/>
          <w:sz w:val="28"/>
        </w:rPr>
      </w:pPr>
      <w:r w:rsidRPr="009300EB">
        <w:rPr>
          <w:rFonts w:ascii="Times New Roman" w:hAnsi="Times New Roman"/>
          <w:sz w:val="28"/>
        </w:rPr>
        <w:t>ПЛАН МЕРОПРИЯТИЙ</w:t>
      </w:r>
    </w:p>
    <w:p w:rsidR="00FA5EDF" w:rsidRPr="009300EB" w:rsidRDefault="00CA73EB">
      <w:pPr>
        <w:pStyle w:val="ConsPlusNormal"/>
        <w:jc w:val="center"/>
        <w:rPr>
          <w:rFonts w:ascii="Times New Roman" w:hAnsi="Times New Roman"/>
          <w:sz w:val="28"/>
        </w:rPr>
      </w:pPr>
      <w:r w:rsidRPr="009300EB">
        <w:rPr>
          <w:rFonts w:ascii="Times New Roman" w:hAnsi="Times New Roman"/>
          <w:sz w:val="28"/>
        </w:rPr>
        <w:t xml:space="preserve">по росту доходного потенциала </w:t>
      </w:r>
      <w:r w:rsidR="00114AF3">
        <w:rPr>
          <w:rFonts w:ascii="Times New Roman" w:hAnsi="Times New Roman"/>
          <w:color w:val="auto"/>
          <w:sz w:val="28"/>
          <w:szCs w:val="28"/>
        </w:rPr>
        <w:t>Обильненского</w:t>
      </w:r>
      <w:r w:rsidR="000E6D93">
        <w:rPr>
          <w:rFonts w:ascii="Times New Roman" w:hAnsi="Times New Roman"/>
          <w:sz w:val="28"/>
        </w:rPr>
        <w:t xml:space="preserve"> сельского поселения</w:t>
      </w:r>
      <w:r w:rsidRPr="009300EB">
        <w:rPr>
          <w:rFonts w:ascii="Times New Roman" w:hAnsi="Times New Roman"/>
          <w:sz w:val="28"/>
        </w:rPr>
        <w:t xml:space="preserve"> и оптимизации расходов бюджета</w:t>
      </w:r>
      <w:r w:rsidR="002333FA">
        <w:rPr>
          <w:rFonts w:ascii="Times New Roman" w:hAnsi="Times New Roman"/>
          <w:sz w:val="28"/>
        </w:rPr>
        <w:t xml:space="preserve"> </w:t>
      </w:r>
      <w:r w:rsidR="00114AF3">
        <w:rPr>
          <w:rFonts w:ascii="Times New Roman" w:hAnsi="Times New Roman"/>
          <w:color w:val="auto"/>
          <w:sz w:val="28"/>
          <w:szCs w:val="28"/>
        </w:rPr>
        <w:t>Обильненского</w:t>
      </w:r>
      <w:r w:rsidR="000E6D93">
        <w:rPr>
          <w:rFonts w:ascii="Times New Roman" w:hAnsi="Times New Roman"/>
          <w:sz w:val="28"/>
        </w:rPr>
        <w:t xml:space="preserve"> сельского поселения</w:t>
      </w:r>
      <w:r w:rsidR="002333FA">
        <w:rPr>
          <w:rFonts w:ascii="Times New Roman" w:hAnsi="Times New Roman"/>
          <w:sz w:val="28"/>
        </w:rPr>
        <w:t xml:space="preserve"> </w:t>
      </w:r>
      <w:r w:rsidR="00295A3A">
        <w:rPr>
          <w:rFonts w:ascii="Times New Roman" w:hAnsi="Times New Roman"/>
          <w:color w:val="000000" w:themeColor="text1"/>
          <w:sz w:val="28"/>
        </w:rPr>
        <w:t>до 2030</w:t>
      </w:r>
      <w:r w:rsidR="00F82758" w:rsidRPr="009300EB">
        <w:rPr>
          <w:rFonts w:ascii="Times New Roman" w:hAnsi="Times New Roman"/>
          <w:color w:val="000000" w:themeColor="text1"/>
          <w:sz w:val="28"/>
        </w:rPr>
        <w:t xml:space="preserve"> года</w:t>
      </w:r>
    </w:p>
    <w:p w:rsidR="00FA5EDF" w:rsidRPr="009300EB" w:rsidRDefault="00FA5EDF">
      <w:pPr>
        <w:pStyle w:val="ConsPlusNormal"/>
        <w:rPr>
          <w:rFonts w:ascii="Times New Roman" w:hAnsi="Times New Roman"/>
          <w:b/>
          <w:sz w:val="24"/>
          <w:shd w:val="clear" w:color="auto" w:fill="92D050"/>
        </w:rPr>
      </w:pPr>
    </w:p>
    <w:tbl>
      <w:tblPr>
        <w:tblW w:w="5542" w:type="pct"/>
        <w:tblInd w:w="-562" w:type="dxa"/>
        <w:tblLayout w:type="fixed"/>
        <w:tblCellMar>
          <w:left w:w="0" w:type="dxa"/>
          <w:right w:w="0" w:type="dxa"/>
        </w:tblCellMar>
        <w:tblLook w:val="04A0" w:firstRow="1" w:lastRow="0" w:firstColumn="1" w:lastColumn="0" w:noHBand="0" w:noVBand="1"/>
      </w:tblPr>
      <w:tblGrid>
        <w:gridCol w:w="308"/>
        <w:gridCol w:w="1960"/>
        <w:gridCol w:w="1988"/>
        <w:gridCol w:w="1845"/>
        <w:gridCol w:w="1984"/>
        <w:gridCol w:w="1700"/>
        <w:gridCol w:w="1134"/>
        <w:gridCol w:w="1134"/>
        <w:gridCol w:w="850"/>
        <w:gridCol w:w="992"/>
        <w:gridCol w:w="992"/>
        <w:gridCol w:w="1273"/>
      </w:tblGrid>
      <w:tr w:rsidR="000414B6" w:rsidRPr="009300EB" w:rsidTr="000414B6">
        <w:trPr>
          <w:trHeight w:val="601"/>
          <w:tblHeader/>
        </w:trPr>
        <w:tc>
          <w:tcPr>
            <w:tcW w:w="95" w:type="pct"/>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9300EB" w:rsidRDefault="00295A3A">
            <w:pPr>
              <w:pStyle w:val="ConsPlusNormal"/>
              <w:jc w:val="center"/>
              <w:rPr>
                <w:rFonts w:ascii="Times New Roman" w:hAnsi="Times New Roman"/>
                <w:sz w:val="24"/>
              </w:rPr>
            </w:pPr>
            <w:r w:rsidRPr="009300EB">
              <w:rPr>
                <w:rFonts w:ascii="Times New Roman" w:hAnsi="Times New Roman"/>
                <w:sz w:val="24"/>
              </w:rPr>
              <w:t>№</w:t>
            </w:r>
          </w:p>
          <w:p w:rsidR="00295A3A" w:rsidRPr="009300EB" w:rsidRDefault="00295A3A">
            <w:pPr>
              <w:pStyle w:val="ConsPlusNormal"/>
              <w:jc w:val="center"/>
              <w:rPr>
                <w:rFonts w:ascii="Times New Roman" w:hAnsi="Times New Roman"/>
                <w:sz w:val="24"/>
              </w:rPr>
            </w:pPr>
            <w:proofErr w:type="gramStart"/>
            <w:r w:rsidRPr="009300EB">
              <w:rPr>
                <w:rFonts w:ascii="Times New Roman" w:hAnsi="Times New Roman"/>
                <w:sz w:val="24"/>
              </w:rPr>
              <w:t>п</w:t>
            </w:r>
            <w:proofErr w:type="gramEnd"/>
            <w:r w:rsidRPr="009300EB">
              <w:rPr>
                <w:rFonts w:ascii="Times New Roman" w:hAnsi="Times New Roman"/>
                <w:sz w:val="24"/>
              </w:rPr>
              <w:t>/п</w:t>
            </w:r>
          </w:p>
        </w:tc>
        <w:tc>
          <w:tcPr>
            <w:tcW w:w="606" w:type="pct"/>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9300EB" w:rsidRDefault="00295A3A">
            <w:pPr>
              <w:pStyle w:val="ConsPlusNormal"/>
              <w:jc w:val="center"/>
              <w:rPr>
                <w:rFonts w:ascii="Times New Roman" w:hAnsi="Times New Roman"/>
                <w:sz w:val="24"/>
              </w:rPr>
            </w:pPr>
            <w:r w:rsidRPr="009300EB">
              <w:rPr>
                <w:rFonts w:ascii="Times New Roman" w:hAnsi="Times New Roman"/>
                <w:sz w:val="24"/>
              </w:rPr>
              <w:t>Наименование мероприятия</w:t>
            </w:r>
          </w:p>
        </w:tc>
        <w:tc>
          <w:tcPr>
            <w:tcW w:w="615" w:type="pct"/>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9300EB" w:rsidRDefault="00295A3A">
            <w:pPr>
              <w:widowControl w:val="0"/>
              <w:jc w:val="center"/>
              <w:rPr>
                <w:rFonts w:ascii="Times New Roman" w:hAnsi="Times New Roman"/>
              </w:rPr>
            </w:pPr>
            <w:r w:rsidRPr="009300EB">
              <w:rPr>
                <w:rFonts w:ascii="Times New Roman" w:hAnsi="Times New Roman"/>
              </w:rPr>
              <w:t>Механизм реализации</w:t>
            </w:r>
          </w:p>
        </w:tc>
        <w:tc>
          <w:tcPr>
            <w:tcW w:w="571" w:type="pct"/>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9300EB" w:rsidRDefault="00295A3A">
            <w:pPr>
              <w:widowControl w:val="0"/>
              <w:jc w:val="center"/>
              <w:rPr>
                <w:rFonts w:ascii="Times New Roman" w:hAnsi="Times New Roman"/>
              </w:rPr>
            </w:pPr>
            <w:r w:rsidRPr="009300EB">
              <w:rPr>
                <w:rFonts w:ascii="Times New Roman" w:hAnsi="Times New Roman"/>
              </w:rPr>
              <w:t>Ответственный исполнитель</w:t>
            </w:r>
          </w:p>
        </w:tc>
        <w:tc>
          <w:tcPr>
            <w:tcW w:w="614" w:type="pct"/>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9300EB" w:rsidRDefault="00295A3A">
            <w:pPr>
              <w:widowControl w:val="0"/>
              <w:jc w:val="center"/>
              <w:rPr>
                <w:rFonts w:ascii="Times New Roman" w:hAnsi="Times New Roman"/>
              </w:rPr>
            </w:pPr>
            <w:r w:rsidRPr="009300EB">
              <w:rPr>
                <w:rFonts w:ascii="Times New Roman" w:hAnsi="Times New Roman"/>
              </w:rPr>
              <w:t>Срок исполнения</w:t>
            </w:r>
          </w:p>
        </w:tc>
        <w:tc>
          <w:tcPr>
            <w:tcW w:w="526" w:type="pct"/>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9300EB" w:rsidRDefault="00295A3A" w:rsidP="00C64664">
            <w:pPr>
              <w:widowControl w:val="0"/>
              <w:jc w:val="center"/>
              <w:rPr>
                <w:rFonts w:ascii="Times New Roman" w:hAnsi="Times New Roman"/>
              </w:rPr>
            </w:pPr>
            <w:r w:rsidRPr="009300EB">
              <w:rPr>
                <w:rFonts w:ascii="Times New Roman" w:hAnsi="Times New Roman"/>
              </w:rPr>
              <w:t>Целевой показатель</w:t>
            </w:r>
          </w:p>
        </w:tc>
        <w:tc>
          <w:tcPr>
            <w:tcW w:w="1972" w:type="pct"/>
            <w:gridSpan w:val="6"/>
            <w:tcBorders>
              <w:top w:val="single" w:sz="4" w:space="0" w:color="000000"/>
              <w:left w:val="single" w:sz="4" w:space="0" w:color="000000"/>
              <w:bottom w:val="single" w:sz="4" w:space="0" w:color="000000"/>
              <w:right w:val="single" w:sz="4" w:space="0" w:color="000000"/>
            </w:tcBorders>
          </w:tcPr>
          <w:p w:rsidR="00295A3A" w:rsidRPr="009300EB" w:rsidRDefault="00295A3A">
            <w:pPr>
              <w:widowControl w:val="0"/>
              <w:jc w:val="center"/>
              <w:rPr>
                <w:rFonts w:ascii="Times New Roman" w:hAnsi="Times New Roman"/>
              </w:rPr>
            </w:pPr>
            <w:r w:rsidRPr="009300EB">
              <w:rPr>
                <w:rFonts w:ascii="Times New Roman" w:hAnsi="Times New Roman"/>
              </w:rPr>
              <w:t>Финансовая оценка (бюджетный эффект) (тыс. рублей)</w:t>
            </w:r>
            <w:r w:rsidRPr="009300EB">
              <w:rPr>
                <w:rFonts w:ascii="Times New Roman" w:hAnsi="Times New Roman"/>
                <w:vertAlign w:val="superscript"/>
              </w:rPr>
              <w:t xml:space="preserve"> *</w:t>
            </w:r>
          </w:p>
        </w:tc>
      </w:tr>
      <w:tr w:rsidR="000414B6" w:rsidRPr="009300EB" w:rsidTr="000414B6">
        <w:trPr>
          <w:trHeight w:val="601"/>
          <w:tblHeader/>
        </w:trPr>
        <w:tc>
          <w:tcPr>
            <w:tcW w:w="95" w:type="pct"/>
            <w:vMerge/>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9300EB" w:rsidRDefault="00295A3A"/>
        </w:tc>
        <w:tc>
          <w:tcPr>
            <w:tcW w:w="606" w:type="pct"/>
            <w:vMerge/>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9300EB" w:rsidRDefault="00295A3A"/>
        </w:tc>
        <w:tc>
          <w:tcPr>
            <w:tcW w:w="615" w:type="pct"/>
            <w:vMerge/>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9300EB" w:rsidRDefault="00295A3A"/>
        </w:tc>
        <w:tc>
          <w:tcPr>
            <w:tcW w:w="571" w:type="pct"/>
            <w:vMerge/>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9300EB" w:rsidRDefault="00295A3A"/>
        </w:tc>
        <w:tc>
          <w:tcPr>
            <w:tcW w:w="614" w:type="pct"/>
            <w:vMerge/>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9300EB" w:rsidRDefault="00295A3A"/>
        </w:tc>
        <w:tc>
          <w:tcPr>
            <w:tcW w:w="526" w:type="pct"/>
            <w:vMerge/>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9300EB" w:rsidRDefault="00295A3A"/>
        </w:tc>
        <w:tc>
          <w:tcPr>
            <w:tcW w:w="351"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9300EB" w:rsidRDefault="00295A3A" w:rsidP="00045309">
            <w:pPr>
              <w:pStyle w:val="ConsPlusNormal"/>
              <w:jc w:val="center"/>
              <w:rPr>
                <w:rFonts w:ascii="Times New Roman" w:hAnsi="Times New Roman"/>
                <w:sz w:val="24"/>
              </w:rPr>
            </w:pPr>
            <w:r w:rsidRPr="009300EB">
              <w:rPr>
                <w:rFonts w:ascii="Times New Roman" w:hAnsi="Times New Roman"/>
                <w:sz w:val="24"/>
              </w:rPr>
              <w:t>202</w:t>
            </w:r>
            <w:r>
              <w:rPr>
                <w:rFonts w:ascii="Times New Roman" w:hAnsi="Times New Roman"/>
                <w:sz w:val="24"/>
              </w:rPr>
              <w:t>5</w:t>
            </w:r>
            <w:r w:rsidRPr="009300EB">
              <w:rPr>
                <w:rFonts w:ascii="Times New Roman" w:hAnsi="Times New Roman"/>
                <w:sz w:val="24"/>
              </w:rPr>
              <w:t xml:space="preserve"> год</w:t>
            </w:r>
          </w:p>
        </w:tc>
        <w:tc>
          <w:tcPr>
            <w:tcW w:w="351"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9300EB" w:rsidRDefault="00295A3A" w:rsidP="00045309">
            <w:pPr>
              <w:widowControl w:val="0"/>
              <w:jc w:val="center"/>
              <w:rPr>
                <w:rFonts w:ascii="Times New Roman" w:hAnsi="Times New Roman"/>
              </w:rPr>
            </w:pPr>
            <w:r w:rsidRPr="009300EB">
              <w:rPr>
                <w:rFonts w:ascii="Times New Roman" w:hAnsi="Times New Roman"/>
              </w:rPr>
              <w:t>202</w:t>
            </w:r>
            <w:r>
              <w:rPr>
                <w:rFonts w:ascii="Times New Roman" w:hAnsi="Times New Roman"/>
              </w:rPr>
              <w:t>6</w:t>
            </w:r>
            <w:r w:rsidRPr="009300EB">
              <w:rPr>
                <w:rFonts w:ascii="Times New Roman" w:hAnsi="Times New Roman"/>
              </w:rPr>
              <w:t xml:space="preserve"> год</w:t>
            </w:r>
          </w:p>
        </w:tc>
        <w:tc>
          <w:tcPr>
            <w:tcW w:w="263"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9300EB" w:rsidRDefault="00295A3A" w:rsidP="00045309">
            <w:pPr>
              <w:widowControl w:val="0"/>
              <w:jc w:val="center"/>
              <w:rPr>
                <w:rFonts w:ascii="Times New Roman" w:hAnsi="Times New Roman"/>
              </w:rPr>
            </w:pPr>
            <w:r w:rsidRPr="009300EB">
              <w:rPr>
                <w:rFonts w:ascii="Times New Roman" w:hAnsi="Times New Roman"/>
              </w:rPr>
              <w:t>202</w:t>
            </w:r>
            <w:r>
              <w:rPr>
                <w:rFonts w:ascii="Times New Roman" w:hAnsi="Times New Roman"/>
              </w:rPr>
              <w:t>7</w:t>
            </w:r>
            <w:r w:rsidRPr="009300EB">
              <w:rPr>
                <w:rFonts w:ascii="Times New Roman" w:hAnsi="Times New Roman"/>
              </w:rPr>
              <w:t xml:space="preserve"> год</w:t>
            </w:r>
          </w:p>
        </w:tc>
        <w:tc>
          <w:tcPr>
            <w:tcW w:w="307" w:type="pct"/>
            <w:tcBorders>
              <w:top w:val="single" w:sz="4" w:space="0" w:color="000000"/>
              <w:left w:val="single" w:sz="4" w:space="0" w:color="000000"/>
              <w:bottom w:val="single" w:sz="4" w:space="0" w:color="000000"/>
              <w:right w:val="single" w:sz="4" w:space="0" w:color="000000"/>
            </w:tcBorders>
          </w:tcPr>
          <w:p w:rsidR="00295A3A" w:rsidRDefault="00295A3A">
            <w:pPr>
              <w:widowControl w:val="0"/>
              <w:jc w:val="center"/>
              <w:rPr>
                <w:rFonts w:ascii="Times New Roman" w:hAnsi="Times New Roman"/>
              </w:rPr>
            </w:pPr>
            <w:r>
              <w:rPr>
                <w:rFonts w:ascii="Times New Roman" w:hAnsi="Times New Roman"/>
              </w:rPr>
              <w:t>2028 год</w:t>
            </w:r>
          </w:p>
        </w:tc>
        <w:tc>
          <w:tcPr>
            <w:tcW w:w="307"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9300EB" w:rsidRDefault="00295A3A" w:rsidP="00045309">
            <w:pPr>
              <w:widowControl w:val="0"/>
              <w:jc w:val="center"/>
              <w:rPr>
                <w:rFonts w:ascii="Times New Roman" w:hAnsi="Times New Roman"/>
              </w:rPr>
            </w:pPr>
            <w:r w:rsidRPr="009300EB">
              <w:rPr>
                <w:rFonts w:ascii="Times New Roman" w:hAnsi="Times New Roman"/>
              </w:rPr>
              <w:t>202</w:t>
            </w:r>
            <w:r>
              <w:rPr>
                <w:rFonts w:ascii="Times New Roman" w:hAnsi="Times New Roman"/>
              </w:rPr>
              <w:t>9</w:t>
            </w:r>
            <w:r w:rsidRPr="009300EB">
              <w:rPr>
                <w:rFonts w:ascii="Times New Roman" w:hAnsi="Times New Roman"/>
              </w:rPr>
              <w:t xml:space="preserve"> год</w:t>
            </w:r>
          </w:p>
        </w:tc>
        <w:tc>
          <w:tcPr>
            <w:tcW w:w="394" w:type="pct"/>
            <w:tcBorders>
              <w:top w:val="single" w:sz="4" w:space="0" w:color="000000"/>
              <w:left w:val="single" w:sz="4" w:space="0" w:color="000000"/>
              <w:bottom w:val="single" w:sz="4" w:space="0" w:color="000000"/>
              <w:right w:val="single" w:sz="4" w:space="0" w:color="000000"/>
            </w:tcBorders>
          </w:tcPr>
          <w:p w:rsidR="00295A3A" w:rsidRPr="009300EB" w:rsidRDefault="00295A3A" w:rsidP="00045309">
            <w:pPr>
              <w:widowControl w:val="0"/>
              <w:jc w:val="center"/>
              <w:rPr>
                <w:rFonts w:ascii="Times New Roman" w:hAnsi="Times New Roman"/>
              </w:rPr>
            </w:pPr>
            <w:r>
              <w:rPr>
                <w:rFonts w:ascii="Times New Roman" w:hAnsi="Times New Roman"/>
              </w:rPr>
              <w:t>2030 год</w:t>
            </w:r>
          </w:p>
        </w:tc>
      </w:tr>
    </w:tbl>
    <w:p w:rsidR="00FA5EDF" w:rsidRPr="009300EB" w:rsidRDefault="00FA5EDF">
      <w:pPr>
        <w:pStyle w:val="ConsPlusNormal"/>
        <w:spacing w:line="20" w:lineRule="exact"/>
        <w:rPr>
          <w:rFonts w:ascii="Times New Roman" w:hAnsi="Times New Roman"/>
          <w:b/>
          <w:sz w:val="24"/>
          <w:shd w:val="clear" w:color="auto" w:fill="92D050"/>
        </w:rPr>
      </w:pPr>
    </w:p>
    <w:tbl>
      <w:tblPr>
        <w:tblW w:w="5543" w:type="pct"/>
        <w:tblInd w:w="-562" w:type="dxa"/>
        <w:tblLayout w:type="fixed"/>
        <w:tblCellMar>
          <w:left w:w="0" w:type="dxa"/>
          <w:right w:w="0" w:type="dxa"/>
        </w:tblCellMar>
        <w:tblLook w:val="04A0" w:firstRow="1" w:lastRow="0" w:firstColumn="1" w:lastColumn="0" w:noHBand="0" w:noVBand="1"/>
      </w:tblPr>
      <w:tblGrid>
        <w:gridCol w:w="426"/>
        <w:gridCol w:w="1843"/>
        <w:gridCol w:w="1991"/>
        <w:gridCol w:w="1839"/>
        <w:gridCol w:w="1982"/>
        <w:gridCol w:w="1704"/>
        <w:gridCol w:w="1135"/>
        <w:gridCol w:w="1135"/>
        <w:gridCol w:w="850"/>
        <w:gridCol w:w="992"/>
        <w:gridCol w:w="992"/>
        <w:gridCol w:w="1274"/>
      </w:tblGrid>
      <w:tr w:rsidR="009A41D2" w:rsidRPr="009300EB" w:rsidTr="009A41D2">
        <w:trPr>
          <w:tblHeader/>
        </w:trPr>
        <w:tc>
          <w:tcPr>
            <w:tcW w:w="132"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9300EB" w:rsidRDefault="00295A3A">
            <w:pPr>
              <w:jc w:val="center"/>
              <w:rPr>
                <w:rFonts w:ascii="Times New Roman" w:hAnsi="Times New Roman"/>
                <w:szCs w:val="24"/>
              </w:rPr>
            </w:pPr>
            <w:r w:rsidRPr="009300EB">
              <w:rPr>
                <w:rFonts w:ascii="Times New Roman" w:hAnsi="Times New Roman"/>
                <w:szCs w:val="24"/>
              </w:rPr>
              <w:t>1</w:t>
            </w:r>
          </w:p>
        </w:tc>
        <w:tc>
          <w:tcPr>
            <w:tcW w:w="570"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9300EB" w:rsidRDefault="00295A3A">
            <w:pPr>
              <w:jc w:val="center"/>
              <w:rPr>
                <w:rFonts w:ascii="Times New Roman" w:hAnsi="Times New Roman"/>
                <w:szCs w:val="24"/>
              </w:rPr>
            </w:pPr>
            <w:r w:rsidRPr="009300EB">
              <w:rPr>
                <w:rFonts w:ascii="Times New Roman" w:hAnsi="Times New Roman"/>
                <w:szCs w:val="24"/>
              </w:rPr>
              <w:t>2</w:t>
            </w:r>
          </w:p>
        </w:tc>
        <w:tc>
          <w:tcPr>
            <w:tcW w:w="616"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9300EB" w:rsidRDefault="00295A3A">
            <w:pPr>
              <w:widowControl w:val="0"/>
              <w:jc w:val="center"/>
              <w:rPr>
                <w:rFonts w:ascii="Times New Roman" w:hAnsi="Times New Roman"/>
                <w:szCs w:val="24"/>
              </w:rPr>
            </w:pPr>
            <w:r w:rsidRPr="009300EB">
              <w:rPr>
                <w:rFonts w:ascii="Times New Roman" w:hAnsi="Times New Roman"/>
                <w:szCs w:val="24"/>
              </w:rPr>
              <w:t>3</w:t>
            </w:r>
          </w:p>
        </w:tc>
        <w:tc>
          <w:tcPr>
            <w:tcW w:w="569"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9300EB" w:rsidRDefault="00295A3A">
            <w:pPr>
              <w:widowControl w:val="0"/>
              <w:jc w:val="center"/>
              <w:rPr>
                <w:rFonts w:ascii="Times New Roman" w:hAnsi="Times New Roman"/>
                <w:szCs w:val="24"/>
              </w:rPr>
            </w:pPr>
            <w:r w:rsidRPr="009300EB">
              <w:rPr>
                <w:rFonts w:ascii="Times New Roman" w:hAnsi="Times New Roman"/>
                <w:szCs w:val="24"/>
              </w:rPr>
              <w:t>4</w:t>
            </w:r>
          </w:p>
        </w:tc>
        <w:tc>
          <w:tcPr>
            <w:tcW w:w="613"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9300EB" w:rsidRDefault="00295A3A" w:rsidP="002C1C89">
            <w:pPr>
              <w:widowControl w:val="0"/>
              <w:ind w:right="-142"/>
              <w:jc w:val="center"/>
              <w:rPr>
                <w:rFonts w:ascii="Times New Roman" w:hAnsi="Times New Roman"/>
                <w:szCs w:val="24"/>
              </w:rPr>
            </w:pPr>
            <w:r w:rsidRPr="009300EB">
              <w:rPr>
                <w:rFonts w:ascii="Times New Roman" w:hAnsi="Times New Roman"/>
                <w:szCs w:val="24"/>
              </w:rPr>
              <w:t>5</w:t>
            </w:r>
          </w:p>
        </w:tc>
        <w:tc>
          <w:tcPr>
            <w:tcW w:w="527"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9300EB" w:rsidRDefault="00295A3A">
            <w:pPr>
              <w:widowControl w:val="0"/>
              <w:jc w:val="center"/>
              <w:rPr>
                <w:rFonts w:ascii="Times New Roman" w:hAnsi="Times New Roman"/>
                <w:szCs w:val="24"/>
              </w:rPr>
            </w:pPr>
            <w:r w:rsidRPr="009300EB">
              <w:rPr>
                <w:rFonts w:ascii="Times New Roman" w:hAnsi="Times New Roman"/>
                <w:szCs w:val="24"/>
              </w:rPr>
              <w:t>6</w:t>
            </w:r>
          </w:p>
        </w:tc>
        <w:tc>
          <w:tcPr>
            <w:tcW w:w="351"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9300EB" w:rsidRDefault="00295A3A">
            <w:pPr>
              <w:pStyle w:val="ConsPlusNormal"/>
              <w:jc w:val="center"/>
              <w:rPr>
                <w:rFonts w:ascii="Times New Roman" w:hAnsi="Times New Roman"/>
                <w:sz w:val="24"/>
                <w:szCs w:val="24"/>
              </w:rPr>
            </w:pPr>
            <w:r w:rsidRPr="009300EB">
              <w:rPr>
                <w:rFonts w:ascii="Times New Roman" w:hAnsi="Times New Roman"/>
                <w:sz w:val="24"/>
                <w:szCs w:val="24"/>
              </w:rPr>
              <w:t>7</w:t>
            </w:r>
          </w:p>
        </w:tc>
        <w:tc>
          <w:tcPr>
            <w:tcW w:w="351"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9300EB" w:rsidRDefault="00295A3A">
            <w:pPr>
              <w:widowControl w:val="0"/>
              <w:jc w:val="center"/>
              <w:rPr>
                <w:rFonts w:ascii="Times New Roman" w:hAnsi="Times New Roman"/>
                <w:szCs w:val="24"/>
              </w:rPr>
            </w:pPr>
            <w:r w:rsidRPr="009300EB">
              <w:rPr>
                <w:rFonts w:ascii="Times New Roman" w:hAnsi="Times New Roman"/>
                <w:szCs w:val="24"/>
              </w:rPr>
              <w:t>8</w:t>
            </w:r>
          </w:p>
        </w:tc>
        <w:tc>
          <w:tcPr>
            <w:tcW w:w="263"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9300EB" w:rsidRDefault="00295A3A">
            <w:pPr>
              <w:widowControl w:val="0"/>
              <w:jc w:val="center"/>
              <w:rPr>
                <w:rFonts w:ascii="Times New Roman" w:hAnsi="Times New Roman"/>
                <w:szCs w:val="24"/>
              </w:rPr>
            </w:pPr>
            <w:r w:rsidRPr="009300EB">
              <w:rPr>
                <w:rFonts w:ascii="Times New Roman" w:hAnsi="Times New Roman"/>
                <w:szCs w:val="24"/>
              </w:rPr>
              <w:t>9</w:t>
            </w:r>
          </w:p>
        </w:tc>
        <w:tc>
          <w:tcPr>
            <w:tcW w:w="307" w:type="pct"/>
            <w:tcBorders>
              <w:top w:val="single" w:sz="4" w:space="0" w:color="000000"/>
              <w:left w:val="single" w:sz="4" w:space="0" w:color="000000"/>
              <w:bottom w:val="single" w:sz="4" w:space="0" w:color="000000"/>
              <w:right w:val="single" w:sz="4" w:space="0" w:color="000000"/>
            </w:tcBorders>
          </w:tcPr>
          <w:p w:rsidR="00295A3A" w:rsidRDefault="00295A3A">
            <w:pPr>
              <w:widowControl w:val="0"/>
              <w:jc w:val="center"/>
              <w:rPr>
                <w:rFonts w:ascii="Times New Roman" w:hAnsi="Times New Roman"/>
                <w:szCs w:val="24"/>
              </w:rPr>
            </w:pPr>
            <w:r>
              <w:rPr>
                <w:rFonts w:ascii="Times New Roman" w:hAnsi="Times New Roman"/>
                <w:szCs w:val="24"/>
              </w:rPr>
              <w:t>10</w:t>
            </w:r>
          </w:p>
        </w:tc>
        <w:tc>
          <w:tcPr>
            <w:tcW w:w="307" w:type="pct"/>
            <w:tcBorders>
              <w:top w:val="single" w:sz="4" w:space="0" w:color="000000"/>
              <w:left w:val="single" w:sz="4" w:space="0" w:color="000000"/>
              <w:bottom w:val="single" w:sz="4" w:space="0" w:color="000000"/>
              <w:right w:val="single" w:sz="4" w:space="0" w:color="000000"/>
            </w:tcBorders>
          </w:tcPr>
          <w:p w:rsidR="00295A3A" w:rsidRPr="009300EB" w:rsidRDefault="00295A3A" w:rsidP="00B10787">
            <w:pPr>
              <w:widowControl w:val="0"/>
              <w:jc w:val="center"/>
              <w:rPr>
                <w:rFonts w:ascii="Times New Roman" w:hAnsi="Times New Roman"/>
                <w:szCs w:val="24"/>
              </w:rPr>
            </w:pPr>
            <w:r>
              <w:rPr>
                <w:rFonts w:ascii="Times New Roman" w:hAnsi="Times New Roman"/>
                <w:szCs w:val="24"/>
              </w:rPr>
              <w:t>11</w:t>
            </w:r>
          </w:p>
        </w:tc>
        <w:tc>
          <w:tcPr>
            <w:tcW w:w="394" w:type="pct"/>
            <w:tcBorders>
              <w:top w:val="single" w:sz="4" w:space="0" w:color="000000"/>
              <w:left w:val="single" w:sz="4" w:space="0" w:color="000000"/>
              <w:bottom w:val="single" w:sz="4" w:space="0" w:color="000000"/>
              <w:right w:val="single" w:sz="4" w:space="0" w:color="000000"/>
            </w:tcBorders>
          </w:tcPr>
          <w:p w:rsidR="00295A3A" w:rsidRDefault="00295A3A" w:rsidP="00B10787">
            <w:pPr>
              <w:widowControl w:val="0"/>
              <w:jc w:val="center"/>
              <w:rPr>
                <w:rFonts w:ascii="Times New Roman" w:hAnsi="Times New Roman"/>
                <w:szCs w:val="24"/>
              </w:rPr>
            </w:pPr>
            <w:r>
              <w:rPr>
                <w:rFonts w:ascii="Times New Roman" w:hAnsi="Times New Roman"/>
                <w:szCs w:val="24"/>
              </w:rPr>
              <w:t>12</w:t>
            </w:r>
          </w:p>
        </w:tc>
      </w:tr>
      <w:tr w:rsidR="00295A3A" w:rsidRPr="009300EB" w:rsidTr="00295A3A">
        <w:tc>
          <w:tcPr>
            <w:tcW w:w="5000" w:type="pct"/>
            <w:gridSpan w:val="12"/>
            <w:tcBorders>
              <w:top w:val="single" w:sz="4" w:space="0" w:color="000000"/>
              <w:left w:val="single" w:sz="4" w:space="0" w:color="000000"/>
              <w:bottom w:val="single" w:sz="4" w:space="0" w:color="000000"/>
              <w:right w:val="single" w:sz="4" w:space="0" w:color="000000"/>
            </w:tcBorders>
          </w:tcPr>
          <w:p w:rsidR="00295A3A" w:rsidRPr="009300EB" w:rsidRDefault="00295A3A" w:rsidP="00114AF3">
            <w:pPr>
              <w:widowControl w:val="0"/>
              <w:jc w:val="center"/>
              <w:rPr>
                <w:rFonts w:ascii="Times New Roman" w:hAnsi="Times New Roman"/>
                <w:szCs w:val="24"/>
              </w:rPr>
            </w:pPr>
            <w:r w:rsidRPr="009300EB">
              <w:rPr>
                <w:rFonts w:ascii="Times New Roman" w:hAnsi="Times New Roman"/>
                <w:szCs w:val="24"/>
              </w:rPr>
              <w:t xml:space="preserve">I. Направления по росту доходов консолидированного бюджета </w:t>
            </w:r>
            <w:r>
              <w:rPr>
                <w:rFonts w:ascii="Times New Roman" w:hAnsi="Times New Roman"/>
                <w:szCs w:val="24"/>
              </w:rPr>
              <w:t>Обильненского сельского поселения</w:t>
            </w:r>
          </w:p>
        </w:tc>
      </w:tr>
      <w:tr w:rsidR="00295A3A" w:rsidRPr="009E39EA" w:rsidTr="009A41D2">
        <w:trPr>
          <w:trHeight w:val="259"/>
        </w:trPr>
        <w:tc>
          <w:tcPr>
            <w:tcW w:w="3027" w:type="pct"/>
            <w:gridSpan w:val="6"/>
            <w:tcBorders>
              <w:top w:val="single" w:sz="4" w:space="0" w:color="000000"/>
              <w:left w:val="single" w:sz="4" w:space="0" w:color="000000"/>
              <w:right w:val="single" w:sz="4" w:space="0" w:color="000000"/>
            </w:tcBorders>
            <w:tcMar>
              <w:left w:w="0" w:type="dxa"/>
              <w:right w:w="0" w:type="dxa"/>
            </w:tcMar>
          </w:tcPr>
          <w:p w:rsidR="00295A3A" w:rsidRPr="007318BE" w:rsidRDefault="00295A3A" w:rsidP="00CE35C2">
            <w:pPr>
              <w:ind w:left="57" w:right="57"/>
              <w:rPr>
                <w:rFonts w:ascii="Times New Roman" w:hAnsi="Times New Roman"/>
                <w:strike/>
                <w:szCs w:val="24"/>
              </w:rPr>
            </w:pPr>
            <w:r w:rsidRPr="007318BE">
              <w:rPr>
                <w:rFonts w:ascii="Times New Roman" w:hAnsi="Times New Roman"/>
                <w:szCs w:val="24"/>
              </w:rPr>
              <w:t>Всего по разделу I</w:t>
            </w:r>
          </w:p>
        </w:tc>
        <w:tc>
          <w:tcPr>
            <w:tcW w:w="351" w:type="pct"/>
            <w:tcBorders>
              <w:top w:val="single" w:sz="4" w:space="0" w:color="000000"/>
              <w:left w:val="single" w:sz="4" w:space="0" w:color="000000"/>
              <w:right w:val="single" w:sz="4" w:space="0" w:color="000000"/>
            </w:tcBorders>
            <w:tcMar>
              <w:left w:w="0" w:type="dxa"/>
              <w:right w:w="0" w:type="dxa"/>
            </w:tcMar>
          </w:tcPr>
          <w:p w:rsidR="00295A3A" w:rsidRPr="007318BE" w:rsidRDefault="00295A3A" w:rsidP="0015260F">
            <w:pPr>
              <w:jc w:val="center"/>
              <w:rPr>
                <w:rFonts w:ascii="Times New Roman" w:hAnsi="Times New Roman"/>
                <w:color w:val="auto"/>
                <w:szCs w:val="24"/>
              </w:rPr>
            </w:pPr>
            <w:r>
              <w:rPr>
                <w:rFonts w:ascii="Times New Roman" w:hAnsi="Times New Roman"/>
                <w:color w:val="auto"/>
                <w:szCs w:val="24"/>
              </w:rPr>
              <w:t>2310,3</w:t>
            </w:r>
          </w:p>
        </w:tc>
        <w:tc>
          <w:tcPr>
            <w:tcW w:w="351" w:type="pct"/>
            <w:tcBorders>
              <w:top w:val="single" w:sz="4" w:space="0" w:color="000000"/>
              <w:left w:val="single" w:sz="4" w:space="0" w:color="000000"/>
              <w:right w:val="single" w:sz="4" w:space="0" w:color="000000"/>
            </w:tcBorders>
            <w:tcMar>
              <w:left w:w="0" w:type="dxa"/>
              <w:right w:w="0" w:type="dxa"/>
            </w:tcMar>
          </w:tcPr>
          <w:p w:rsidR="00295A3A" w:rsidRPr="007318BE" w:rsidRDefault="00295A3A" w:rsidP="00553D66">
            <w:pPr>
              <w:jc w:val="center"/>
              <w:rPr>
                <w:rFonts w:ascii="Times New Roman" w:hAnsi="Times New Roman"/>
                <w:color w:val="auto"/>
                <w:szCs w:val="24"/>
              </w:rPr>
            </w:pPr>
            <w:r>
              <w:rPr>
                <w:rFonts w:ascii="Times New Roman" w:hAnsi="Times New Roman"/>
                <w:color w:val="auto"/>
                <w:szCs w:val="24"/>
              </w:rPr>
              <w:t>21844,00</w:t>
            </w:r>
          </w:p>
        </w:tc>
        <w:tc>
          <w:tcPr>
            <w:tcW w:w="263" w:type="pct"/>
            <w:tcBorders>
              <w:top w:val="single" w:sz="4" w:space="0" w:color="000000"/>
              <w:left w:val="single" w:sz="4" w:space="0" w:color="000000"/>
              <w:right w:val="single" w:sz="4" w:space="0" w:color="000000"/>
            </w:tcBorders>
            <w:tcMar>
              <w:left w:w="0" w:type="dxa"/>
              <w:right w:w="0" w:type="dxa"/>
            </w:tcMar>
          </w:tcPr>
          <w:p w:rsidR="00295A3A" w:rsidRPr="007318BE" w:rsidRDefault="00295A3A" w:rsidP="0015260F">
            <w:pPr>
              <w:jc w:val="center"/>
              <w:rPr>
                <w:rFonts w:ascii="Times New Roman" w:hAnsi="Times New Roman"/>
                <w:color w:val="auto"/>
                <w:szCs w:val="24"/>
              </w:rPr>
            </w:pPr>
            <w:r>
              <w:rPr>
                <w:rFonts w:ascii="Times New Roman" w:hAnsi="Times New Roman"/>
                <w:color w:val="auto"/>
                <w:szCs w:val="24"/>
              </w:rPr>
              <w:t>2370,0</w:t>
            </w:r>
          </w:p>
        </w:tc>
        <w:tc>
          <w:tcPr>
            <w:tcW w:w="307" w:type="pct"/>
            <w:tcBorders>
              <w:top w:val="single" w:sz="4" w:space="0" w:color="000000"/>
              <w:left w:val="single" w:sz="4" w:space="0" w:color="000000"/>
              <w:right w:val="single" w:sz="4" w:space="0" w:color="000000"/>
            </w:tcBorders>
          </w:tcPr>
          <w:p w:rsidR="00295A3A" w:rsidRPr="007318BE" w:rsidRDefault="00295A3A" w:rsidP="00CF2A96">
            <w:pPr>
              <w:jc w:val="center"/>
              <w:rPr>
                <w:rFonts w:ascii="Times New Roman" w:hAnsi="Times New Roman"/>
                <w:color w:val="auto"/>
                <w:szCs w:val="24"/>
              </w:rPr>
            </w:pPr>
            <w:r>
              <w:rPr>
                <w:rFonts w:ascii="Times New Roman" w:hAnsi="Times New Roman"/>
                <w:color w:val="auto"/>
                <w:szCs w:val="24"/>
              </w:rPr>
              <w:t>2440,0</w:t>
            </w:r>
          </w:p>
        </w:tc>
        <w:tc>
          <w:tcPr>
            <w:tcW w:w="307" w:type="pct"/>
            <w:tcBorders>
              <w:top w:val="single" w:sz="4" w:space="0" w:color="000000"/>
              <w:left w:val="single" w:sz="4" w:space="0" w:color="000000"/>
              <w:right w:val="single" w:sz="4" w:space="0" w:color="000000"/>
            </w:tcBorders>
          </w:tcPr>
          <w:p w:rsidR="00295A3A" w:rsidRPr="007318BE" w:rsidRDefault="00295A3A" w:rsidP="00CF2A96">
            <w:pPr>
              <w:jc w:val="center"/>
              <w:rPr>
                <w:rFonts w:ascii="Times New Roman" w:hAnsi="Times New Roman"/>
                <w:color w:val="auto"/>
                <w:szCs w:val="24"/>
              </w:rPr>
            </w:pPr>
            <w:r>
              <w:rPr>
                <w:rFonts w:ascii="Times New Roman" w:hAnsi="Times New Roman"/>
                <w:color w:val="auto"/>
                <w:szCs w:val="24"/>
              </w:rPr>
              <w:t>2440,0</w:t>
            </w:r>
          </w:p>
        </w:tc>
        <w:tc>
          <w:tcPr>
            <w:tcW w:w="394" w:type="pct"/>
            <w:tcBorders>
              <w:top w:val="single" w:sz="4" w:space="0" w:color="000000"/>
              <w:left w:val="single" w:sz="4" w:space="0" w:color="000000"/>
              <w:right w:val="single" w:sz="4" w:space="0" w:color="000000"/>
            </w:tcBorders>
          </w:tcPr>
          <w:p w:rsidR="00295A3A" w:rsidRDefault="000414B6" w:rsidP="00CF2A96">
            <w:pPr>
              <w:jc w:val="center"/>
              <w:rPr>
                <w:rFonts w:ascii="Times New Roman" w:hAnsi="Times New Roman"/>
                <w:color w:val="auto"/>
                <w:szCs w:val="24"/>
              </w:rPr>
            </w:pPr>
            <w:r>
              <w:rPr>
                <w:rFonts w:ascii="Times New Roman" w:hAnsi="Times New Roman"/>
                <w:color w:val="auto"/>
                <w:szCs w:val="24"/>
              </w:rPr>
              <w:t>2440,0</w:t>
            </w:r>
          </w:p>
        </w:tc>
      </w:tr>
      <w:tr w:rsidR="00295A3A" w:rsidRPr="009E39EA" w:rsidTr="00295A3A">
        <w:trPr>
          <w:trHeight w:val="258"/>
        </w:trPr>
        <w:tc>
          <w:tcPr>
            <w:tcW w:w="5000" w:type="pct"/>
            <w:gridSpan w:val="12"/>
            <w:tcBorders>
              <w:top w:val="single" w:sz="4" w:space="0" w:color="000000"/>
              <w:left w:val="single" w:sz="4" w:space="0" w:color="000000"/>
              <w:right w:val="single" w:sz="4" w:space="0" w:color="000000"/>
            </w:tcBorders>
          </w:tcPr>
          <w:p w:rsidR="00295A3A" w:rsidRPr="007318BE" w:rsidRDefault="00295A3A" w:rsidP="00C725F0">
            <w:pPr>
              <w:jc w:val="center"/>
              <w:outlineLvl w:val="2"/>
              <w:rPr>
                <w:rFonts w:ascii="Times New Roman" w:hAnsi="Times New Roman"/>
                <w:szCs w:val="24"/>
              </w:rPr>
            </w:pPr>
            <w:r w:rsidRPr="007318BE">
              <w:rPr>
                <w:rFonts w:ascii="Times New Roman" w:hAnsi="Times New Roman"/>
                <w:szCs w:val="24"/>
              </w:rPr>
              <w:t xml:space="preserve">1. Расширение налогооблагаемой базы консолидированного бюджета </w:t>
            </w:r>
            <w:r>
              <w:rPr>
                <w:rFonts w:ascii="Times New Roman" w:hAnsi="Times New Roman"/>
                <w:szCs w:val="24"/>
              </w:rPr>
              <w:t>Обильненского сельского поселения</w:t>
            </w:r>
          </w:p>
        </w:tc>
      </w:tr>
      <w:tr w:rsidR="009A41D2" w:rsidRPr="009E39EA" w:rsidTr="009A41D2">
        <w:trPr>
          <w:trHeight w:val="70"/>
        </w:trPr>
        <w:tc>
          <w:tcPr>
            <w:tcW w:w="132"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7D7786" w:rsidRDefault="00295A3A" w:rsidP="00DF446C">
            <w:pPr>
              <w:jc w:val="center"/>
              <w:rPr>
                <w:rFonts w:ascii="Times New Roman" w:hAnsi="Times New Roman"/>
                <w:szCs w:val="24"/>
              </w:rPr>
            </w:pPr>
          </w:p>
        </w:tc>
        <w:tc>
          <w:tcPr>
            <w:tcW w:w="570"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7D7786" w:rsidRDefault="00295A3A" w:rsidP="00010C69">
            <w:pPr>
              <w:ind w:left="57" w:right="57"/>
              <w:rPr>
                <w:rFonts w:ascii="Times New Roman" w:hAnsi="Times New Roman"/>
                <w:szCs w:val="24"/>
              </w:rPr>
            </w:pPr>
          </w:p>
        </w:tc>
        <w:tc>
          <w:tcPr>
            <w:tcW w:w="616"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1A58F4" w:rsidRDefault="00295A3A" w:rsidP="00AA0178">
            <w:pPr>
              <w:ind w:left="57" w:right="57"/>
              <w:rPr>
                <w:rFonts w:ascii="Times New Roman" w:hAnsi="Times New Roman"/>
                <w:szCs w:val="24"/>
              </w:rPr>
            </w:pPr>
          </w:p>
        </w:tc>
        <w:tc>
          <w:tcPr>
            <w:tcW w:w="569"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7062D7" w:rsidRDefault="00295A3A" w:rsidP="002320B8">
            <w:pPr>
              <w:ind w:left="57" w:right="57"/>
              <w:rPr>
                <w:rFonts w:ascii="Times New Roman" w:hAnsi="Times New Roman"/>
                <w:szCs w:val="24"/>
              </w:rPr>
            </w:pPr>
          </w:p>
        </w:tc>
        <w:tc>
          <w:tcPr>
            <w:tcW w:w="613"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7062D7" w:rsidRDefault="00295A3A" w:rsidP="002320B8">
            <w:pPr>
              <w:ind w:left="57" w:right="57"/>
              <w:rPr>
                <w:rFonts w:ascii="Times New Roman" w:hAnsi="Times New Roman"/>
                <w:szCs w:val="24"/>
              </w:rPr>
            </w:pPr>
          </w:p>
        </w:tc>
        <w:tc>
          <w:tcPr>
            <w:tcW w:w="527"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7062D7" w:rsidRDefault="00295A3A" w:rsidP="002320B8">
            <w:pPr>
              <w:ind w:left="57" w:right="57"/>
              <w:rPr>
                <w:rFonts w:ascii="Times New Roman" w:hAnsi="Times New Roman"/>
                <w:color w:val="auto"/>
                <w:szCs w:val="24"/>
              </w:rPr>
            </w:pPr>
          </w:p>
        </w:tc>
        <w:tc>
          <w:tcPr>
            <w:tcW w:w="351"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877597" w:rsidRDefault="00295A3A" w:rsidP="00DF446C">
            <w:pPr>
              <w:jc w:val="center"/>
              <w:rPr>
                <w:rFonts w:ascii="Times New Roman" w:hAnsi="Times New Roman"/>
                <w:highlight w:val="yellow"/>
              </w:rPr>
            </w:pPr>
          </w:p>
        </w:tc>
        <w:tc>
          <w:tcPr>
            <w:tcW w:w="351"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877597" w:rsidRDefault="00295A3A" w:rsidP="00DF446C">
            <w:pPr>
              <w:jc w:val="center"/>
              <w:rPr>
                <w:rFonts w:ascii="Times New Roman" w:hAnsi="Times New Roman"/>
                <w:highlight w:val="yellow"/>
              </w:rPr>
            </w:pPr>
          </w:p>
        </w:tc>
        <w:tc>
          <w:tcPr>
            <w:tcW w:w="263"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877597" w:rsidRDefault="00295A3A" w:rsidP="00DF446C">
            <w:pPr>
              <w:jc w:val="center"/>
              <w:rPr>
                <w:rFonts w:ascii="Times New Roman" w:hAnsi="Times New Roman"/>
                <w:highlight w:val="yellow"/>
              </w:rPr>
            </w:pPr>
          </w:p>
        </w:tc>
        <w:tc>
          <w:tcPr>
            <w:tcW w:w="307" w:type="pct"/>
            <w:tcBorders>
              <w:top w:val="single" w:sz="4" w:space="0" w:color="000000"/>
              <w:left w:val="single" w:sz="4" w:space="0" w:color="000000"/>
              <w:bottom w:val="single" w:sz="4" w:space="0" w:color="000000"/>
              <w:right w:val="single" w:sz="4" w:space="0" w:color="000000"/>
            </w:tcBorders>
          </w:tcPr>
          <w:p w:rsidR="00295A3A" w:rsidRPr="00877597" w:rsidRDefault="00295A3A" w:rsidP="00DF446C">
            <w:pPr>
              <w:jc w:val="center"/>
              <w:rPr>
                <w:rFonts w:ascii="Times New Roman" w:hAnsi="Times New Roman"/>
                <w:highlight w:val="yellow"/>
              </w:rPr>
            </w:pPr>
          </w:p>
        </w:tc>
        <w:tc>
          <w:tcPr>
            <w:tcW w:w="307" w:type="pct"/>
            <w:tcBorders>
              <w:top w:val="single" w:sz="4" w:space="0" w:color="000000"/>
              <w:left w:val="single" w:sz="4" w:space="0" w:color="000000"/>
              <w:bottom w:val="single" w:sz="4" w:space="0" w:color="000000"/>
              <w:right w:val="single" w:sz="4" w:space="0" w:color="000000"/>
            </w:tcBorders>
          </w:tcPr>
          <w:p w:rsidR="00295A3A" w:rsidRPr="00877597" w:rsidRDefault="00295A3A" w:rsidP="00DF446C">
            <w:pPr>
              <w:jc w:val="center"/>
              <w:rPr>
                <w:rFonts w:ascii="Times New Roman" w:hAnsi="Times New Roman"/>
                <w:highlight w:val="yellow"/>
              </w:rPr>
            </w:pPr>
          </w:p>
        </w:tc>
        <w:tc>
          <w:tcPr>
            <w:tcW w:w="394" w:type="pct"/>
            <w:tcBorders>
              <w:top w:val="single" w:sz="4" w:space="0" w:color="000000"/>
              <w:left w:val="single" w:sz="4" w:space="0" w:color="000000"/>
              <w:bottom w:val="single" w:sz="4" w:space="0" w:color="000000"/>
              <w:right w:val="single" w:sz="4" w:space="0" w:color="000000"/>
            </w:tcBorders>
          </w:tcPr>
          <w:p w:rsidR="00295A3A" w:rsidRPr="00877597" w:rsidRDefault="00295A3A" w:rsidP="00DF446C">
            <w:pPr>
              <w:jc w:val="center"/>
              <w:rPr>
                <w:rFonts w:ascii="Times New Roman" w:hAnsi="Times New Roman"/>
                <w:highlight w:val="yellow"/>
              </w:rPr>
            </w:pPr>
          </w:p>
        </w:tc>
      </w:tr>
      <w:tr w:rsidR="009A41D2" w:rsidRPr="009E39EA" w:rsidTr="009A41D2">
        <w:trPr>
          <w:trHeight w:val="70"/>
        </w:trPr>
        <w:tc>
          <w:tcPr>
            <w:tcW w:w="132"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0952F8" w:rsidRDefault="00295A3A" w:rsidP="00160FC8">
            <w:pPr>
              <w:jc w:val="center"/>
              <w:rPr>
                <w:rFonts w:ascii="Times New Roman" w:hAnsi="Times New Roman"/>
                <w:szCs w:val="24"/>
              </w:rPr>
            </w:pPr>
            <w:r w:rsidRPr="000952F8">
              <w:rPr>
                <w:rFonts w:ascii="Times New Roman" w:hAnsi="Times New Roman"/>
                <w:szCs w:val="24"/>
              </w:rPr>
              <w:t>1.</w:t>
            </w:r>
            <w:r>
              <w:rPr>
                <w:rFonts w:ascii="Times New Roman" w:hAnsi="Times New Roman"/>
                <w:szCs w:val="24"/>
              </w:rPr>
              <w:t>1</w:t>
            </w:r>
            <w:r w:rsidRPr="000952F8">
              <w:rPr>
                <w:rFonts w:ascii="Times New Roman" w:hAnsi="Times New Roman"/>
                <w:szCs w:val="24"/>
              </w:rPr>
              <w:t>.</w:t>
            </w:r>
          </w:p>
        </w:tc>
        <w:tc>
          <w:tcPr>
            <w:tcW w:w="570"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0952F8" w:rsidRDefault="00295A3A" w:rsidP="00877597">
            <w:pPr>
              <w:ind w:left="57" w:right="57"/>
              <w:rPr>
                <w:rFonts w:ascii="Times New Roman" w:hAnsi="Times New Roman"/>
                <w:szCs w:val="24"/>
              </w:rPr>
            </w:pPr>
            <w:r w:rsidRPr="000952F8">
              <w:rPr>
                <w:rFonts w:ascii="Times New Roman" w:hAnsi="Times New Roman"/>
                <w:szCs w:val="24"/>
              </w:rPr>
              <w:t xml:space="preserve">Актуализация законодательства </w:t>
            </w:r>
            <w:r>
              <w:rPr>
                <w:rFonts w:ascii="Times New Roman" w:hAnsi="Times New Roman"/>
                <w:szCs w:val="24"/>
              </w:rPr>
              <w:t>Обильненского сельского поселения</w:t>
            </w:r>
            <w:r w:rsidRPr="000952F8">
              <w:rPr>
                <w:rFonts w:ascii="Times New Roman" w:hAnsi="Times New Roman"/>
                <w:szCs w:val="24"/>
              </w:rPr>
              <w:t>:</w:t>
            </w:r>
          </w:p>
          <w:p w:rsidR="00295A3A" w:rsidRPr="000952F8" w:rsidRDefault="00295A3A" w:rsidP="00877597">
            <w:pPr>
              <w:ind w:left="57" w:right="57"/>
              <w:rPr>
                <w:rFonts w:ascii="Times New Roman" w:hAnsi="Times New Roman"/>
                <w:color w:val="auto"/>
                <w:szCs w:val="24"/>
              </w:rPr>
            </w:pPr>
            <w:r w:rsidRPr="000952F8">
              <w:rPr>
                <w:rFonts w:ascii="Times New Roman" w:hAnsi="Times New Roman"/>
                <w:color w:val="auto"/>
                <w:szCs w:val="24"/>
              </w:rPr>
              <w:t xml:space="preserve">отмена льгот (не введение) по налогам, не имеющих стимулирующего влияния на </w:t>
            </w:r>
            <w:r w:rsidRPr="000952F8">
              <w:rPr>
                <w:rFonts w:ascii="Times New Roman" w:hAnsi="Times New Roman"/>
                <w:color w:val="auto"/>
                <w:szCs w:val="24"/>
              </w:rPr>
              <w:lastRenderedPageBreak/>
              <w:t>налогоплательщиков и бюджетной отдачи (за исключением налоговых льгот, носящих социальный характер);</w:t>
            </w:r>
          </w:p>
          <w:p w:rsidR="00295A3A" w:rsidRPr="000952F8" w:rsidRDefault="00295A3A" w:rsidP="00877597">
            <w:pPr>
              <w:ind w:left="57" w:right="57"/>
              <w:rPr>
                <w:rFonts w:ascii="Times New Roman" w:hAnsi="Times New Roman"/>
                <w:szCs w:val="24"/>
              </w:rPr>
            </w:pPr>
            <w:r w:rsidRPr="000952F8">
              <w:rPr>
                <w:rFonts w:ascii="Times New Roman" w:hAnsi="Times New Roman"/>
                <w:color w:val="auto"/>
                <w:szCs w:val="24"/>
              </w:rPr>
              <w:t>повышение ставок по налогам</w:t>
            </w:r>
          </w:p>
        </w:tc>
        <w:tc>
          <w:tcPr>
            <w:tcW w:w="616"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0952F8" w:rsidRDefault="00295A3A" w:rsidP="00877597">
            <w:pPr>
              <w:ind w:left="57" w:right="57"/>
              <w:rPr>
                <w:rFonts w:ascii="Times New Roman" w:hAnsi="Times New Roman"/>
                <w:szCs w:val="24"/>
              </w:rPr>
            </w:pPr>
            <w:r w:rsidRPr="000952F8">
              <w:rPr>
                <w:rFonts w:ascii="Times New Roman" w:hAnsi="Times New Roman"/>
                <w:color w:val="auto"/>
                <w:szCs w:val="24"/>
              </w:rPr>
              <w:lastRenderedPageBreak/>
              <w:t>внесение изменений в Решения по местным налогам</w:t>
            </w:r>
          </w:p>
        </w:tc>
        <w:tc>
          <w:tcPr>
            <w:tcW w:w="569"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0952F8" w:rsidRDefault="00295A3A" w:rsidP="00877597">
            <w:pPr>
              <w:ind w:left="57" w:right="57"/>
              <w:rPr>
                <w:rFonts w:ascii="Times New Roman" w:hAnsi="Times New Roman"/>
                <w:color w:val="auto"/>
                <w:szCs w:val="24"/>
              </w:rPr>
            </w:pPr>
            <w:r>
              <w:rPr>
                <w:rFonts w:ascii="Times New Roman" w:hAnsi="Times New Roman"/>
                <w:color w:val="auto"/>
                <w:szCs w:val="24"/>
              </w:rPr>
              <w:t>Администрация</w:t>
            </w:r>
            <w:r w:rsidR="00625C6E">
              <w:rPr>
                <w:rFonts w:ascii="Times New Roman" w:hAnsi="Times New Roman"/>
                <w:color w:val="auto"/>
                <w:szCs w:val="24"/>
              </w:rPr>
              <w:t xml:space="preserve"> </w:t>
            </w:r>
            <w:r>
              <w:rPr>
                <w:rFonts w:ascii="Times New Roman" w:hAnsi="Times New Roman"/>
                <w:szCs w:val="24"/>
              </w:rPr>
              <w:t>Обильненского</w:t>
            </w:r>
            <w:r>
              <w:rPr>
                <w:rFonts w:ascii="Times New Roman" w:hAnsi="Times New Roman"/>
                <w:color w:val="auto"/>
                <w:szCs w:val="24"/>
              </w:rPr>
              <w:t xml:space="preserve"> сельского поселения</w:t>
            </w:r>
            <w:r w:rsidRPr="000952F8">
              <w:rPr>
                <w:rFonts w:ascii="Times New Roman" w:hAnsi="Times New Roman"/>
                <w:color w:val="auto"/>
                <w:szCs w:val="24"/>
              </w:rPr>
              <w:t>;</w:t>
            </w:r>
          </w:p>
          <w:p w:rsidR="00295A3A" w:rsidRPr="000952F8" w:rsidRDefault="00295A3A" w:rsidP="00877597">
            <w:pPr>
              <w:ind w:left="57" w:right="57"/>
              <w:rPr>
                <w:rFonts w:ascii="Times New Roman" w:hAnsi="Times New Roman"/>
                <w:szCs w:val="24"/>
              </w:rPr>
            </w:pPr>
            <w:r w:rsidRPr="000952F8">
              <w:rPr>
                <w:rFonts w:ascii="Times New Roman" w:hAnsi="Times New Roman"/>
                <w:color w:val="auto"/>
                <w:szCs w:val="24"/>
              </w:rPr>
              <w:t>Межрайонная Инспекция Ф</w:t>
            </w:r>
            <w:r w:rsidR="00F51D1A">
              <w:rPr>
                <w:rFonts w:ascii="Times New Roman" w:hAnsi="Times New Roman"/>
                <w:color w:val="auto"/>
                <w:szCs w:val="24"/>
              </w:rPr>
              <w:t>едеральной налоговой службы № 28</w:t>
            </w:r>
            <w:r w:rsidRPr="000952F8">
              <w:rPr>
                <w:rFonts w:ascii="Times New Roman" w:hAnsi="Times New Roman"/>
                <w:color w:val="auto"/>
                <w:szCs w:val="24"/>
              </w:rPr>
              <w:t xml:space="preserve"> по Ростов</w:t>
            </w:r>
            <w:r>
              <w:rPr>
                <w:rFonts w:ascii="Times New Roman" w:hAnsi="Times New Roman"/>
                <w:color w:val="auto"/>
                <w:szCs w:val="24"/>
              </w:rPr>
              <w:t>с</w:t>
            </w:r>
            <w:r w:rsidRPr="000952F8">
              <w:rPr>
                <w:rFonts w:ascii="Times New Roman" w:hAnsi="Times New Roman"/>
                <w:color w:val="auto"/>
                <w:szCs w:val="24"/>
              </w:rPr>
              <w:t>кой области (по согласовани</w:t>
            </w:r>
            <w:r w:rsidRPr="000952F8">
              <w:rPr>
                <w:rFonts w:ascii="Times New Roman" w:hAnsi="Times New Roman"/>
                <w:color w:val="auto"/>
                <w:szCs w:val="24"/>
              </w:rPr>
              <w:lastRenderedPageBreak/>
              <w:t>ю)</w:t>
            </w:r>
          </w:p>
        </w:tc>
        <w:tc>
          <w:tcPr>
            <w:tcW w:w="613"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0952F8" w:rsidRDefault="00F51D1A" w:rsidP="00B10787">
            <w:pPr>
              <w:ind w:left="57" w:right="57"/>
              <w:rPr>
                <w:rFonts w:ascii="Times New Roman" w:hAnsi="Times New Roman"/>
                <w:szCs w:val="24"/>
              </w:rPr>
            </w:pPr>
            <w:r>
              <w:rPr>
                <w:rFonts w:ascii="Times New Roman" w:hAnsi="Times New Roman"/>
                <w:color w:val="auto"/>
                <w:szCs w:val="24"/>
              </w:rPr>
              <w:lastRenderedPageBreak/>
              <w:t>2026-2030</w:t>
            </w:r>
            <w:r w:rsidR="00295A3A" w:rsidRPr="000952F8">
              <w:rPr>
                <w:rFonts w:ascii="Times New Roman" w:hAnsi="Times New Roman"/>
                <w:color w:val="auto"/>
                <w:szCs w:val="24"/>
              </w:rPr>
              <w:t xml:space="preserve"> годы</w:t>
            </w:r>
          </w:p>
        </w:tc>
        <w:tc>
          <w:tcPr>
            <w:tcW w:w="527"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0952F8" w:rsidRDefault="00295A3A" w:rsidP="00877597">
            <w:pPr>
              <w:ind w:left="57" w:right="57"/>
              <w:rPr>
                <w:rFonts w:ascii="Times New Roman" w:hAnsi="Times New Roman"/>
                <w:color w:val="auto"/>
                <w:szCs w:val="24"/>
              </w:rPr>
            </w:pPr>
            <w:r w:rsidRPr="000952F8">
              <w:rPr>
                <w:rFonts w:ascii="Times New Roman" w:hAnsi="Times New Roman"/>
                <w:color w:val="auto"/>
                <w:szCs w:val="24"/>
              </w:rPr>
              <w:t>сокращение потерь от неэффективных налоговых льгот</w:t>
            </w:r>
          </w:p>
        </w:tc>
        <w:tc>
          <w:tcPr>
            <w:tcW w:w="351"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0952F8" w:rsidRDefault="00295A3A" w:rsidP="00877597">
            <w:pPr>
              <w:jc w:val="center"/>
              <w:rPr>
                <w:rFonts w:ascii="Times New Roman" w:hAnsi="Times New Roman"/>
                <w:szCs w:val="24"/>
              </w:rPr>
            </w:pPr>
            <w:r w:rsidRPr="000952F8">
              <w:rPr>
                <w:rFonts w:ascii="Times New Roman" w:hAnsi="Times New Roman"/>
                <w:color w:val="auto"/>
                <w:szCs w:val="24"/>
                <w:lang w:val="en-US"/>
              </w:rPr>
              <w:t>X</w:t>
            </w:r>
          </w:p>
        </w:tc>
        <w:tc>
          <w:tcPr>
            <w:tcW w:w="351"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0952F8" w:rsidRDefault="00295A3A" w:rsidP="00877597">
            <w:pPr>
              <w:jc w:val="center"/>
              <w:rPr>
                <w:rFonts w:ascii="Times New Roman" w:hAnsi="Times New Roman"/>
                <w:szCs w:val="24"/>
              </w:rPr>
            </w:pPr>
            <w:r w:rsidRPr="000952F8">
              <w:rPr>
                <w:rFonts w:ascii="Times New Roman" w:hAnsi="Times New Roman"/>
                <w:color w:val="auto"/>
                <w:szCs w:val="24"/>
              </w:rPr>
              <w:t>0,0</w:t>
            </w:r>
          </w:p>
        </w:tc>
        <w:tc>
          <w:tcPr>
            <w:tcW w:w="263"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0952F8" w:rsidRDefault="00295A3A" w:rsidP="00877597">
            <w:pPr>
              <w:jc w:val="center"/>
              <w:rPr>
                <w:rFonts w:ascii="Times New Roman" w:hAnsi="Times New Roman"/>
                <w:szCs w:val="24"/>
              </w:rPr>
            </w:pPr>
            <w:r w:rsidRPr="000952F8">
              <w:rPr>
                <w:rFonts w:ascii="Times New Roman" w:hAnsi="Times New Roman"/>
                <w:color w:val="auto"/>
                <w:szCs w:val="24"/>
              </w:rPr>
              <w:t>0,0</w:t>
            </w:r>
          </w:p>
        </w:tc>
        <w:tc>
          <w:tcPr>
            <w:tcW w:w="307" w:type="pct"/>
            <w:tcBorders>
              <w:top w:val="single" w:sz="4" w:space="0" w:color="000000"/>
              <w:left w:val="single" w:sz="4" w:space="0" w:color="000000"/>
              <w:bottom w:val="single" w:sz="4" w:space="0" w:color="000000"/>
              <w:right w:val="single" w:sz="4" w:space="0" w:color="000000"/>
            </w:tcBorders>
          </w:tcPr>
          <w:p w:rsidR="00295A3A" w:rsidRPr="000952F8" w:rsidRDefault="00295A3A" w:rsidP="00877597">
            <w:pPr>
              <w:jc w:val="center"/>
              <w:rPr>
                <w:rFonts w:ascii="Times New Roman" w:hAnsi="Times New Roman"/>
                <w:color w:val="auto"/>
                <w:szCs w:val="24"/>
              </w:rPr>
            </w:pPr>
            <w:r>
              <w:rPr>
                <w:rFonts w:ascii="Times New Roman" w:hAnsi="Times New Roman"/>
                <w:color w:val="auto"/>
                <w:szCs w:val="24"/>
              </w:rPr>
              <w:t>0,00</w:t>
            </w:r>
          </w:p>
        </w:tc>
        <w:tc>
          <w:tcPr>
            <w:tcW w:w="307" w:type="pct"/>
            <w:tcBorders>
              <w:top w:val="single" w:sz="4" w:space="0" w:color="000000"/>
              <w:left w:val="single" w:sz="4" w:space="0" w:color="000000"/>
              <w:bottom w:val="single" w:sz="4" w:space="0" w:color="000000"/>
              <w:right w:val="single" w:sz="4" w:space="0" w:color="000000"/>
            </w:tcBorders>
          </w:tcPr>
          <w:p w:rsidR="00295A3A" w:rsidRPr="000952F8" w:rsidRDefault="00295A3A" w:rsidP="00877597">
            <w:pPr>
              <w:jc w:val="center"/>
              <w:rPr>
                <w:rFonts w:ascii="Times New Roman" w:hAnsi="Times New Roman"/>
                <w:color w:val="auto"/>
                <w:szCs w:val="24"/>
              </w:rPr>
            </w:pPr>
            <w:r>
              <w:rPr>
                <w:rFonts w:ascii="Times New Roman" w:hAnsi="Times New Roman"/>
                <w:color w:val="auto"/>
                <w:szCs w:val="24"/>
              </w:rPr>
              <w:t>0,00</w:t>
            </w:r>
          </w:p>
        </w:tc>
        <w:tc>
          <w:tcPr>
            <w:tcW w:w="394" w:type="pct"/>
            <w:tcBorders>
              <w:top w:val="single" w:sz="4" w:space="0" w:color="000000"/>
              <w:left w:val="single" w:sz="4" w:space="0" w:color="000000"/>
              <w:bottom w:val="single" w:sz="4" w:space="0" w:color="000000"/>
              <w:right w:val="single" w:sz="4" w:space="0" w:color="000000"/>
            </w:tcBorders>
          </w:tcPr>
          <w:p w:rsidR="00295A3A" w:rsidRDefault="000414B6" w:rsidP="00877597">
            <w:pPr>
              <w:jc w:val="center"/>
              <w:rPr>
                <w:rFonts w:ascii="Times New Roman" w:hAnsi="Times New Roman"/>
                <w:color w:val="auto"/>
                <w:szCs w:val="24"/>
              </w:rPr>
            </w:pPr>
            <w:r>
              <w:rPr>
                <w:rFonts w:ascii="Times New Roman" w:hAnsi="Times New Roman"/>
                <w:color w:val="auto"/>
                <w:szCs w:val="24"/>
              </w:rPr>
              <w:t>0,00</w:t>
            </w:r>
          </w:p>
        </w:tc>
      </w:tr>
      <w:tr w:rsidR="009A41D2" w:rsidRPr="009E39EA" w:rsidTr="009A41D2">
        <w:trPr>
          <w:trHeight w:val="70"/>
        </w:trPr>
        <w:tc>
          <w:tcPr>
            <w:tcW w:w="132"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0952F8" w:rsidRDefault="00295A3A" w:rsidP="00160FC8">
            <w:pPr>
              <w:jc w:val="center"/>
              <w:rPr>
                <w:rFonts w:ascii="Times New Roman" w:hAnsi="Times New Roman"/>
                <w:szCs w:val="24"/>
              </w:rPr>
            </w:pPr>
            <w:r w:rsidRPr="000952F8">
              <w:rPr>
                <w:rFonts w:ascii="Times New Roman" w:hAnsi="Times New Roman"/>
                <w:szCs w:val="24"/>
              </w:rPr>
              <w:lastRenderedPageBreak/>
              <w:t>1.</w:t>
            </w:r>
            <w:r>
              <w:rPr>
                <w:rFonts w:ascii="Times New Roman" w:hAnsi="Times New Roman"/>
                <w:szCs w:val="24"/>
              </w:rPr>
              <w:t>2</w:t>
            </w:r>
            <w:r w:rsidRPr="000952F8">
              <w:rPr>
                <w:rFonts w:ascii="Times New Roman" w:hAnsi="Times New Roman"/>
                <w:szCs w:val="24"/>
              </w:rPr>
              <w:t>.</w:t>
            </w:r>
          </w:p>
        </w:tc>
        <w:tc>
          <w:tcPr>
            <w:tcW w:w="570"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0952F8" w:rsidRDefault="00295A3A" w:rsidP="00877597">
            <w:pPr>
              <w:ind w:left="57" w:right="57"/>
              <w:rPr>
                <w:rFonts w:ascii="Times New Roman" w:hAnsi="Times New Roman"/>
                <w:szCs w:val="24"/>
              </w:rPr>
            </w:pPr>
            <w:r w:rsidRPr="000952F8">
              <w:rPr>
                <w:rFonts w:ascii="Times New Roman" w:hAnsi="Times New Roman"/>
                <w:szCs w:val="24"/>
              </w:rPr>
              <w:t>Мониторинг миграции налогоплательщиков</w:t>
            </w:r>
          </w:p>
        </w:tc>
        <w:tc>
          <w:tcPr>
            <w:tcW w:w="616"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0952F8" w:rsidRDefault="00295A3A" w:rsidP="00877597">
            <w:pPr>
              <w:ind w:left="57" w:right="57"/>
              <w:rPr>
                <w:rFonts w:ascii="Times New Roman" w:hAnsi="Times New Roman"/>
                <w:szCs w:val="24"/>
              </w:rPr>
            </w:pPr>
            <w:r w:rsidRPr="000952F8">
              <w:rPr>
                <w:rFonts w:ascii="Times New Roman" w:hAnsi="Times New Roman"/>
                <w:color w:val="auto"/>
                <w:szCs w:val="24"/>
              </w:rPr>
              <w:t>мониторинг миграции налогоплательщиков</w:t>
            </w:r>
          </w:p>
        </w:tc>
        <w:tc>
          <w:tcPr>
            <w:tcW w:w="569"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0952F8" w:rsidRDefault="00295A3A" w:rsidP="00877597">
            <w:pPr>
              <w:ind w:left="57" w:right="57"/>
              <w:rPr>
                <w:rFonts w:ascii="Times New Roman" w:hAnsi="Times New Roman"/>
                <w:color w:val="auto"/>
                <w:szCs w:val="24"/>
              </w:rPr>
            </w:pPr>
            <w:r w:rsidRPr="000952F8">
              <w:rPr>
                <w:rFonts w:ascii="Times New Roman" w:hAnsi="Times New Roman"/>
                <w:color w:val="auto"/>
                <w:szCs w:val="24"/>
              </w:rPr>
              <w:t xml:space="preserve">Администрация </w:t>
            </w:r>
            <w:r>
              <w:rPr>
                <w:rFonts w:ascii="Times New Roman" w:hAnsi="Times New Roman"/>
                <w:szCs w:val="24"/>
              </w:rPr>
              <w:t>Обильненского</w:t>
            </w:r>
            <w:r>
              <w:rPr>
                <w:rFonts w:ascii="Times New Roman" w:hAnsi="Times New Roman"/>
                <w:color w:val="auto"/>
                <w:szCs w:val="24"/>
              </w:rPr>
              <w:t xml:space="preserve"> сельского поселения</w:t>
            </w:r>
            <w:r w:rsidRPr="000952F8">
              <w:rPr>
                <w:rFonts w:ascii="Times New Roman" w:hAnsi="Times New Roman"/>
                <w:color w:val="auto"/>
                <w:szCs w:val="24"/>
              </w:rPr>
              <w:t>;</w:t>
            </w:r>
          </w:p>
          <w:p w:rsidR="00295A3A" w:rsidRPr="007520F4" w:rsidRDefault="00295A3A" w:rsidP="007520F4">
            <w:pPr>
              <w:ind w:left="57" w:right="57"/>
              <w:rPr>
                <w:rFonts w:ascii="Times New Roman" w:hAnsi="Times New Roman"/>
                <w:color w:val="auto"/>
                <w:szCs w:val="24"/>
              </w:rPr>
            </w:pPr>
            <w:r w:rsidRPr="000952F8">
              <w:rPr>
                <w:rFonts w:ascii="Times New Roman" w:hAnsi="Times New Roman"/>
                <w:color w:val="auto"/>
                <w:szCs w:val="24"/>
              </w:rPr>
              <w:t>Межрайонная Инспекция Ф</w:t>
            </w:r>
            <w:r w:rsidR="00F51D1A">
              <w:rPr>
                <w:rFonts w:ascii="Times New Roman" w:hAnsi="Times New Roman"/>
                <w:color w:val="auto"/>
                <w:szCs w:val="24"/>
              </w:rPr>
              <w:t>едеральной налоговой службы № 28</w:t>
            </w:r>
            <w:r w:rsidRPr="000952F8">
              <w:rPr>
                <w:rFonts w:ascii="Times New Roman" w:hAnsi="Times New Roman"/>
                <w:color w:val="auto"/>
                <w:szCs w:val="24"/>
              </w:rPr>
              <w:t xml:space="preserve"> по Ростов</w:t>
            </w:r>
            <w:r>
              <w:rPr>
                <w:rFonts w:ascii="Times New Roman" w:hAnsi="Times New Roman"/>
                <w:color w:val="auto"/>
                <w:szCs w:val="24"/>
              </w:rPr>
              <w:t>с</w:t>
            </w:r>
            <w:r w:rsidRPr="000952F8">
              <w:rPr>
                <w:rFonts w:ascii="Times New Roman" w:hAnsi="Times New Roman"/>
                <w:color w:val="auto"/>
                <w:szCs w:val="24"/>
              </w:rPr>
              <w:t>кой области (по согласованию);</w:t>
            </w:r>
          </w:p>
        </w:tc>
        <w:tc>
          <w:tcPr>
            <w:tcW w:w="613"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0952F8" w:rsidRDefault="00295A3A" w:rsidP="00877597">
            <w:pPr>
              <w:ind w:left="57" w:right="57"/>
              <w:rPr>
                <w:rFonts w:ascii="Times New Roman" w:hAnsi="Times New Roman"/>
                <w:szCs w:val="24"/>
              </w:rPr>
            </w:pPr>
            <w:r w:rsidRPr="000952F8">
              <w:rPr>
                <w:rFonts w:ascii="Times New Roman" w:hAnsi="Times New Roman"/>
                <w:color w:val="auto"/>
                <w:szCs w:val="24"/>
              </w:rPr>
              <w:t>ежегодно</w:t>
            </w:r>
          </w:p>
        </w:tc>
        <w:tc>
          <w:tcPr>
            <w:tcW w:w="527"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0952F8" w:rsidRDefault="00295A3A" w:rsidP="00877597">
            <w:pPr>
              <w:ind w:left="57" w:right="57"/>
              <w:rPr>
                <w:rFonts w:ascii="Times New Roman" w:hAnsi="Times New Roman"/>
                <w:color w:val="auto"/>
                <w:szCs w:val="24"/>
              </w:rPr>
            </w:pPr>
            <w:r w:rsidRPr="000952F8">
              <w:rPr>
                <w:rFonts w:ascii="Times New Roman" w:hAnsi="Times New Roman"/>
                <w:color w:val="auto"/>
                <w:szCs w:val="24"/>
              </w:rPr>
              <w:t>увеличение поступления доходов в бюджет</w:t>
            </w:r>
          </w:p>
        </w:tc>
        <w:tc>
          <w:tcPr>
            <w:tcW w:w="351"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0952F8" w:rsidRDefault="00295A3A" w:rsidP="00877597">
            <w:pPr>
              <w:jc w:val="center"/>
              <w:rPr>
                <w:rFonts w:ascii="Times New Roman" w:hAnsi="Times New Roman"/>
                <w:szCs w:val="24"/>
                <w:highlight w:val="yellow"/>
              </w:rPr>
            </w:pPr>
            <w:r w:rsidRPr="000952F8">
              <w:rPr>
                <w:rFonts w:ascii="Times New Roman" w:hAnsi="Times New Roman"/>
                <w:szCs w:val="24"/>
                <w:lang w:val="en-US"/>
              </w:rPr>
              <w:t>**</w:t>
            </w:r>
          </w:p>
        </w:tc>
        <w:tc>
          <w:tcPr>
            <w:tcW w:w="351"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0952F8" w:rsidRDefault="00295A3A" w:rsidP="00877597">
            <w:pPr>
              <w:jc w:val="center"/>
              <w:rPr>
                <w:rFonts w:ascii="Times New Roman" w:hAnsi="Times New Roman"/>
                <w:szCs w:val="24"/>
                <w:highlight w:val="yellow"/>
              </w:rPr>
            </w:pPr>
            <w:r w:rsidRPr="000952F8">
              <w:rPr>
                <w:rFonts w:ascii="Times New Roman" w:hAnsi="Times New Roman"/>
                <w:szCs w:val="24"/>
                <w:lang w:val="en-US"/>
              </w:rPr>
              <w:t>**</w:t>
            </w:r>
          </w:p>
        </w:tc>
        <w:tc>
          <w:tcPr>
            <w:tcW w:w="263"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0952F8" w:rsidRDefault="00295A3A" w:rsidP="00877597">
            <w:pPr>
              <w:jc w:val="center"/>
              <w:rPr>
                <w:rFonts w:ascii="Times New Roman" w:hAnsi="Times New Roman"/>
                <w:szCs w:val="24"/>
                <w:highlight w:val="yellow"/>
              </w:rPr>
            </w:pPr>
            <w:r w:rsidRPr="000952F8">
              <w:rPr>
                <w:rFonts w:ascii="Times New Roman" w:hAnsi="Times New Roman"/>
                <w:szCs w:val="24"/>
                <w:lang w:val="en-US"/>
              </w:rPr>
              <w:t>**</w:t>
            </w:r>
          </w:p>
        </w:tc>
        <w:tc>
          <w:tcPr>
            <w:tcW w:w="307" w:type="pct"/>
            <w:tcBorders>
              <w:top w:val="single" w:sz="4" w:space="0" w:color="000000"/>
              <w:left w:val="single" w:sz="4" w:space="0" w:color="000000"/>
              <w:bottom w:val="single" w:sz="4" w:space="0" w:color="000000"/>
              <w:right w:val="single" w:sz="4" w:space="0" w:color="000000"/>
            </w:tcBorders>
          </w:tcPr>
          <w:p w:rsidR="00295A3A" w:rsidRPr="00B10787" w:rsidRDefault="00295A3A" w:rsidP="00877597">
            <w:pPr>
              <w:jc w:val="center"/>
              <w:rPr>
                <w:rFonts w:ascii="Times New Roman" w:hAnsi="Times New Roman"/>
                <w:szCs w:val="24"/>
              </w:rPr>
            </w:pPr>
            <w:r>
              <w:rPr>
                <w:rFonts w:ascii="Times New Roman" w:hAnsi="Times New Roman"/>
                <w:szCs w:val="24"/>
              </w:rPr>
              <w:t>**</w:t>
            </w:r>
          </w:p>
        </w:tc>
        <w:tc>
          <w:tcPr>
            <w:tcW w:w="307" w:type="pct"/>
            <w:tcBorders>
              <w:top w:val="single" w:sz="4" w:space="0" w:color="000000"/>
              <w:left w:val="single" w:sz="4" w:space="0" w:color="000000"/>
              <w:bottom w:val="single" w:sz="4" w:space="0" w:color="000000"/>
              <w:right w:val="single" w:sz="4" w:space="0" w:color="000000"/>
            </w:tcBorders>
          </w:tcPr>
          <w:p w:rsidR="00295A3A" w:rsidRPr="00B10787" w:rsidRDefault="00295A3A" w:rsidP="00877597">
            <w:pPr>
              <w:jc w:val="center"/>
              <w:rPr>
                <w:rFonts w:ascii="Times New Roman" w:hAnsi="Times New Roman"/>
                <w:szCs w:val="24"/>
              </w:rPr>
            </w:pPr>
            <w:r>
              <w:rPr>
                <w:rFonts w:ascii="Times New Roman" w:hAnsi="Times New Roman"/>
                <w:szCs w:val="24"/>
              </w:rPr>
              <w:t>**</w:t>
            </w:r>
          </w:p>
        </w:tc>
        <w:tc>
          <w:tcPr>
            <w:tcW w:w="394" w:type="pct"/>
            <w:tcBorders>
              <w:top w:val="single" w:sz="4" w:space="0" w:color="000000"/>
              <w:left w:val="single" w:sz="4" w:space="0" w:color="000000"/>
              <w:bottom w:val="single" w:sz="4" w:space="0" w:color="000000"/>
              <w:right w:val="single" w:sz="4" w:space="0" w:color="000000"/>
            </w:tcBorders>
          </w:tcPr>
          <w:p w:rsidR="00295A3A" w:rsidRDefault="000414B6" w:rsidP="00877597">
            <w:pPr>
              <w:jc w:val="center"/>
              <w:rPr>
                <w:rFonts w:ascii="Times New Roman" w:hAnsi="Times New Roman"/>
                <w:szCs w:val="24"/>
              </w:rPr>
            </w:pPr>
            <w:r>
              <w:rPr>
                <w:rFonts w:ascii="Times New Roman" w:hAnsi="Times New Roman"/>
                <w:szCs w:val="24"/>
              </w:rPr>
              <w:t>**</w:t>
            </w:r>
          </w:p>
        </w:tc>
      </w:tr>
      <w:tr w:rsidR="009A41D2" w:rsidRPr="009E39EA" w:rsidTr="009A41D2">
        <w:trPr>
          <w:trHeight w:val="70"/>
        </w:trPr>
        <w:tc>
          <w:tcPr>
            <w:tcW w:w="132"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0952F8" w:rsidRDefault="00295A3A" w:rsidP="00877597">
            <w:pPr>
              <w:jc w:val="center"/>
              <w:rPr>
                <w:rFonts w:ascii="Times New Roman" w:hAnsi="Times New Roman"/>
                <w:szCs w:val="24"/>
              </w:rPr>
            </w:pPr>
            <w:r>
              <w:rPr>
                <w:rFonts w:ascii="Times New Roman" w:hAnsi="Times New Roman"/>
                <w:szCs w:val="24"/>
              </w:rPr>
              <w:t>1.3</w:t>
            </w:r>
            <w:r w:rsidRPr="000952F8">
              <w:rPr>
                <w:rFonts w:ascii="Times New Roman" w:hAnsi="Times New Roman"/>
                <w:szCs w:val="24"/>
              </w:rPr>
              <w:t>.</w:t>
            </w:r>
          </w:p>
          <w:p w:rsidR="00295A3A" w:rsidRPr="000952F8" w:rsidRDefault="00295A3A" w:rsidP="00877597">
            <w:pPr>
              <w:jc w:val="center"/>
              <w:rPr>
                <w:rFonts w:ascii="Times New Roman" w:hAnsi="Times New Roman"/>
                <w:szCs w:val="24"/>
              </w:rPr>
            </w:pPr>
          </w:p>
        </w:tc>
        <w:tc>
          <w:tcPr>
            <w:tcW w:w="570"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0952F8" w:rsidRDefault="00295A3A" w:rsidP="00877597">
            <w:pPr>
              <w:ind w:left="57" w:right="57"/>
              <w:rPr>
                <w:rFonts w:ascii="Times New Roman" w:hAnsi="Times New Roman"/>
                <w:szCs w:val="24"/>
              </w:rPr>
            </w:pPr>
            <w:r w:rsidRPr="000952F8">
              <w:rPr>
                <w:rFonts w:ascii="Times New Roman" w:hAnsi="Times New Roman"/>
                <w:color w:val="auto"/>
                <w:szCs w:val="24"/>
              </w:rPr>
              <w:t xml:space="preserve">Работа по постановке на учет обособленных подразделений организаций на территории </w:t>
            </w:r>
            <w:r>
              <w:rPr>
                <w:rFonts w:ascii="Times New Roman" w:hAnsi="Times New Roman"/>
                <w:szCs w:val="24"/>
              </w:rPr>
              <w:t>Обильненского</w:t>
            </w:r>
            <w:r>
              <w:rPr>
                <w:rFonts w:ascii="Times New Roman" w:hAnsi="Times New Roman"/>
                <w:color w:val="auto"/>
                <w:szCs w:val="24"/>
              </w:rPr>
              <w:t xml:space="preserve"> сельского поселения</w:t>
            </w:r>
          </w:p>
        </w:tc>
        <w:tc>
          <w:tcPr>
            <w:tcW w:w="616"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0952F8" w:rsidRDefault="00295A3A" w:rsidP="00877597">
            <w:pPr>
              <w:ind w:left="57" w:right="57" w:firstLine="2"/>
              <w:rPr>
                <w:rFonts w:ascii="Times New Roman" w:hAnsi="Times New Roman"/>
                <w:color w:val="auto"/>
                <w:szCs w:val="24"/>
              </w:rPr>
            </w:pPr>
            <w:r w:rsidRPr="000952F8">
              <w:rPr>
                <w:rFonts w:ascii="Times New Roman" w:hAnsi="Times New Roman"/>
                <w:color w:val="auto"/>
                <w:szCs w:val="24"/>
              </w:rPr>
              <w:t>анализ заключенных муниципальных контрактов с организациями из других субъектов Российской Федерации, муниципальных образований,</w:t>
            </w:r>
          </w:p>
          <w:p w:rsidR="00295A3A" w:rsidRPr="000952F8" w:rsidRDefault="00295A3A" w:rsidP="00877597">
            <w:pPr>
              <w:ind w:left="57" w:right="57"/>
              <w:rPr>
                <w:rFonts w:ascii="Times New Roman" w:hAnsi="Times New Roman"/>
                <w:szCs w:val="24"/>
              </w:rPr>
            </w:pPr>
            <w:r w:rsidRPr="000952F8">
              <w:rPr>
                <w:rFonts w:ascii="Times New Roman" w:hAnsi="Times New Roman"/>
                <w:color w:val="auto"/>
                <w:szCs w:val="24"/>
              </w:rPr>
              <w:t xml:space="preserve">проработка </w:t>
            </w:r>
            <w:r w:rsidRPr="000952F8">
              <w:rPr>
                <w:rFonts w:ascii="Times New Roman" w:hAnsi="Times New Roman"/>
                <w:color w:val="auto"/>
                <w:szCs w:val="24"/>
              </w:rPr>
              <w:lastRenderedPageBreak/>
              <w:t>сведений о них с Межрайонной Инспекцией Ф</w:t>
            </w:r>
            <w:r w:rsidR="00F51D1A">
              <w:rPr>
                <w:rFonts w:ascii="Times New Roman" w:hAnsi="Times New Roman"/>
                <w:color w:val="auto"/>
                <w:szCs w:val="24"/>
              </w:rPr>
              <w:t>едеральной налоговой службы № 28</w:t>
            </w:r>
            <w:r w:rsidRPr="000952F8">
              <w:rPr>
                <w:rFonts w:ascii="Times New Roman" w:hAnsi="Times New Roman"/>
                <w:color w:val="auto"/>
                <w:szCs w:val="24"/>
              </w:rPr>
              <w:t xml:space="preserve"> по Ростов</w:t>
            </w:r>
            <w:r w:rsidR="00625C6E">
              <w:rPr>
                <w:rFonts w:ascii="Times New Roman" w:hAnsi="Times New Roman"/>
                <w:color w:val="auto"/>
                <w:szCs w:val="24"/>
              </w:rPr>
              <w:t>с</w:t>
            </w:r>
            <w:r w:rsidRPr="000952F8">
              <w:rPr>
                <w:rFonts w:ascii="Times New Roman" w:hAnsi="Times New Roman"/>
                <w:color w:val="auto"/>
                <w:szCs w:val="24"/>
              </w:rPr>
              <w:t>кой области</w:t>
            </w:r>
          </w:p>
        </w:tc>
        <w:tc>
          <w:tcPr>
            <w:tcW w:w="569"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0952F8" w:rsidRDefault="002333FA" w:rsidP="00877597">
            <w:pPr>
              <w:ind w:left="57" w:right="57"/>
              <w:rPr>
                <w:rFonts w:ascii="Times New Roman" w:hAnsi="Times New Roman"/>
                <w:color w:val="auto"/>
                <w:szCs w:val="24"/>
              </w:rPr>
            </w:pPr>
            <w:r>
              <w:rPr>
                <w:rFonts w:ascii="Times New Roman" w:hAnsi="Times New Roman"/>
                <w:szCs w:val="24"/>
              </w:rPr>
              <w:lastRenderedPageBreak/>
              <w:t>С</w:t>
            </w:r>
            <w:r w:rsidR="00295A3A">
              <w:rPr>
                <w:rFonts w:ascii="Times New Roman" w:hAnsi="Times New Roman"/>
                <w:szCs w:val="24"/>
              </w:rPr>
              <w:t>ектор</w:t>
            </w:r>
            <w:r>
              <w:rPr>
                <w:rFonts w:ascii="Times New Roman" w:hAnsi="Times New Roman"/>
                <w:szCs w:val="24"/>
              </w:rPr>
              <w:t xml:space="preserve"> </w:t>
            </w:r>
            <w:r w:rsidR="00295A3A">
              <w:rPr>
                <w:rFonts w:ascii="Times New Roman" w:hAnsi="Times New Roman"/>
                <w:szCs w:val="24"/>
              </w:rPr>
              <w:t>экономики и финансов</w:t>
            </w:r>
            <w:r>
              <w:rPr>
                <w:rFonts w:ascii="Times New Roman" w:hAnsi="Times New Roman"/>
                <w:szCs w:val="24"/>
              </w:rPr>
              <w:t xml:space="preserve"> </w:t>
            </w:r>
            <w:r w:rsidR="00295A3A" w:rsidRPr="000952F8">
              <w:rPr>
                <w:rFonts w:ascii="Times New Roman" w:hAnsi="Times New Roman"/>
                <w:color w:val="auto"/>
                <w:szCs w:val="24"/>
              </w:rPr>
              <w:t xml:space="preserve">Администрации </w:t>
            </w:r>
            <w:r w:rsidR="00295A3A">
              <w:rPr>
                <w:rFonts w:ascii="Times New Roman" w:hAnsi="Times New Roman"/>
                <w:szCs w:val="24"/>
              </w:rPr>
              <w:t>Обильненского</w:t>
            </w:r>
            <w:r w:rsidR="00295A3A">
              <w:rPr>
                <w:rFonts w:ascii="Times New Roman" w:hAnsi="Times New Roman"/>
                <w:color w:val="auto"/>
                <w:szCs w:val="24"/>
              </w:rPr>
              <w:t xml:space="preserve"> сельского поселения</w:t>
            </w:r>
            <w:r w:rsidR="00295A3A" w:rsidRPr="000952F8">
              <w:rPr>
                <w:rFonts w:ascii="Times New Roman" w:hAnsi="Times New Roman"/>
                <w:color w:val="auto"/>
                <w:szCs w:val="24"/>
              </w:rPr>
              <w:t>;</w:t>
            </w:r>
          </w:p>
          <w:p w:rsidR="00295A3A" w:rsidRPr="000952F8" w:rsidRDefault="00295A3A" w:rsidP="00877597">
            <w:pPr>
              <w:ind w:left="57" w:right="57"/>
              <w:rPr>
                <w:rFonts w:ascii="Times New Roman" w:hAnsi="Times New Roman"/>
                <w:color w:val="auto"/>
                <w:szCs w:val="24"/>
              </w:rPr>
            </w:pPr>
            <w:r w:rsidRPr="000952F8">
              <w:rPr>
                <w:rFonts w:ascii="Times New Roman" w:hAnsi="Times New Roman"/>
                <w:color w:val="auto"/>
                <w:szCs w:val="24"/>
              </w:rPr>
              <w:t>Межрайонная Инспекция Федеральной налоговой сл</w:t>
            </w:r>
            <w:r w:rsidR="00F51D1A">
              <w:rPr>
                <w:rFonts w:ascii="Times New Roman" w:hAnsi="Times New Roman"/>
                <w:color w:val="auto"/>
                <w:szCs w:val="24"/>
              </w:rPr>
              <w:t>ужбы № 28</w:t>
            </w:r>
            <w:r w:rsidRPr="000952F8">
              <w:rPr>
                <w:rFonts w:ascii="Times New Roman" w:hAnsi="Times New Roman"/>
                <w:color w:val="auto"/>
                <w:szCs w:val="24"/>
              </w:rPr>
              <w:t xml:space="preserve"> по </w:t>
            </w:r>
            <w:r w:rsidRPr="000952F8">
              <w:rPr>
                <w:rFonts w:ascii="Times New Roman" w:hAnsi="Times New Roman"/>
                <w:color w:val="auto"/>
                <w:szCs w:val="24"/>
              </w:rPr>
              <w:lastRenderedPageBreak/>
              <w:t>Ростов</w:t>
            </w:r>
            <w:r>
              <w:rPr>
                <w:rFonts w:ascii="Times New Roman" w:hAnsi="Times New Roman"/>
                <w:color w:val="auto"/>
                <w:szCs w:val="24"/>
              </w:rPr>
              <w:t>с</w:t>
            </w:r>
            <w:r w:rsidRPr="000952F8">
              <w:rPr>
                <w:rFonts w:ascii="Times New Roman" w:hAnsi="Times New Roman"/>
                <w:color w:val="auto"/>
                <w:szCs w:val="24"/>
              </w:rPr>
              <w:t>кой области (по согласованию);</w:t>
            </w:r>
          </w:p>
          <w:p w:rsidR="00295A3A" w:rsidRPr="000952F8" w:rsidRDefault="00295A3A" w:rsidP="00877597">
            <w:pPr>
              <w:ind w:left="57" w:right="57"/>
              <w:rPr>
                <w:rFonts w:ascii="Times New Roman" w:hAnsi="Times New Roman"/>
                <w:szCs w:val="24"/>
              </w:rPr>
            </w:pPr>
          </w:p>
        </w:tc>
        <w:tc>
          <w:tcPr>
            <w:tcW w:w="613"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0952F8" w:rsidRDefault="00295A3A" w:rsidP="00877597">
            <w:pPr>
              <w:ind w:left="57" w:right="57"/>
              <w:rPr>
                <w:rFonts w:ascii="Times New Roman" w:hAnsi="Times New Roman"/>
                <w:szCs w:val="24"/>
              </w:rPr>
            </w:pPr>
            <w:r w:rsidRPr="000952F8">
              <w:rPr>
                <w:rFonts w:ascii="Times New Roman" w:hAnsi="Times New Roman"/>
                <w:color w:val="auto"/>
                <w:szCs w:val="24"/>
              </w:rPr>
              <w:lastRenderedPageBreak/>
              <w:t>ежегодно</w:t>
            </w:r>
          </w:p>
        </w:tc>
        <w:tc>
          <w:tcPr>
            <w:tcW w:w="527"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0952F8" w:rsidRDefault="00295A3A" w:rsidP="00877597">
            <w:pPr>
              <w:ind w:left="57" w:right="57"/>
              <w:rPr>
                <w:rFonts w:ascii="Times New Roman" w:hAnsi="Times New Roman"/>
                <w:color w:val="auto"/>
                <w:szCs w:val="24"/>
              </w:rPr>
            </w:pPr>
            <w:r w:rsidRPr="000952F8">
              <w:rPr>
                <w:rFonts w:ascii="Times New Roman" w:hAnsi="Times New Roman"/>
                <w:color w:val="auto"/>
                <w:szCs w:val="24"/>
              </w:rPr>
              <w:t>увеличение поступления доходов в бюджет</w:t>
            </w:r>
          </w:p>
        </w:tc>
        <w:tc>
          <w:tcPr>
            <w:tcW w:w="351"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0952F8" w:rsidRDefault="00295A3A" w:rsidP="00877597">
            <w:pPr>
              <w:jc w:val="center"/>
              <w:rPr>
                <w:rFonts w:ascii="Times New Roman" w:hAnsi="Times New Roman"/>
                <w:szCs w:val="24"/>
                <w:highlight w:val="yellow"/>
              </w:rPr>
            </w:pPr>
            <w:r w:rsidRPr="000952F8">
              <w:rPr>
                <w:rFonts w:ascii="Times New Roman" w:hAnsi="Times New Roman"/>
                <w:szCs w:val="24"/>
                <w:lang w:val="en-US"/>
              </w:rPr>
              <w:t>**</w:t>
            </w:r>
          </w:p>
        </w:tc>
        <w:tc>
          <w:tcPr>
            <w:tcW w:w="351"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0952F8" w:rsidRDefault="00295A3A" w:rsidP="00877597">
            <w:pPr>
              <w:jc w:val="center"/>
              <w:rPr>
                <w:rFonts w:ascii="Times New Roman" w:hAnsi="Times New Roman"/>
                <w:szCs w:val="24"/>
                <w:highlight w:val="yellow"/>
              </w:rPr>
            </w:pPr>
            <w:r w:rsidRPr="000952F8">
              <w:rPr>
                <w:rFonts w:ascii="Times New Roman" w:hAnsi="Times New Roman"/>
                <w:szCs w:val="24"/>
                <w:lang w:val="en-US"/>
              </w:rPr>
              <w:t>**</w:t>
            </w:r>
          </w:p>
        </w:tc>
        <w:tc>
          <w:tcPr>
            <w:tcW w:w="263"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0952F8" w:rsidRDefault="00295A3A" w:rsidP="00877597">
            <w:pPr>
              <w:jc w:val="center"/>
              <w:rPr>
                <w:rFonts w:ascii="Times New Roman" w:hAnsi="Times New Roman"/>
                <w:szCs w:val="24"/>
                <w:highlight w:val="yellow"/>
              </w:rPr>
            </w:pPr>
            <w:r w:rsidRPr="000952F8">
              <w:rPr>
                <w:rFonts w:ascii="Times New Roman" w:hAnsi="Times New Roman"/>
                <w:szCs w:val="24"/>
                <w:lang w:val="en-US"/>
              </w:rPr>
              <w:t>**</w:t>
            </w:r>
          </w:p>
        </w:tc>
        <w:tc>
          <w:tcPr>
            <w:tcW w:w="307" w:type="pct"/>
            <w:tcBorders>
              <w:top w:val="single" w:sz="4" w:space="0" w:color="000000"/>
              <w:left w:val="single" w:sz="4" w:space="0" w:color="000000"/>
              <w:bottom w:val="single" w:sz="4" w:space="0" w:color="000000"/>
              <w:right w:val="single" w:sz="4" w:space="0" w:color="000000"/>
            </w:tcBorders>
          </w:tcPr>
          <w:p w:rsidR="00295A3A" w:rsidRPr="00B10787" w:rsidRDefault="00295A3A" w:rsidP="00877597">
            <w:pPr>
              <w:jc w:val="center"/>
              <w:rPr>
                <w:rFonts w:ascii="Times New Roman" w:hAnsi="Times New Roman"/>
                <w:szCs w:val="24"/>
              </w:rPr>
            </w:pPr>
            <w:r>
              <w:rPr>
                <w:rFonts w:ascii="Times New Roman" w:hAnsi="Times New Roman"/>
                <w:szCs w:val="24"/>
              </w:rPr>
              <w:t>**</w:t>
            </w:r>
          </w:p>
        </w:tc>
        <w:tc>
          <w:tcPr>
            <w:tcW w:w="307" w:type="pct"/>
            <w:tcBorders>
              <w:top w:val="single" w:sz="4" w:space="0" w:color="000000"/>
              <w:left w:val="single" w:sz="4" w:space="0" w:color="000000"/>
              <w:bottom w:val="single" w:sz="4" w:space="0" w:color="000000"/>
              <w:right w:val="single" w:sz="4" w:space="0" w:color="000000"/>
            </w:tcBorders>
          </w:tcPr>
          <w:p w:rsidR="00295A3A" w:rsidRPr="00B10787" w:rsidRDefault="00295A3A" w:rsidP="00877597">
            <w:pPr>
              <w:jc w:val="center"/>
              <w:rPr>
                <w:rFonts w:ascii="Times New Roman" w:hAnsi="Times New Roman"/>
                <w:szCs w:val="24"/>
              </w:rPr>
            </w:pPr>
            <w:r>
              <w:rPr>
                <w:rFonts w:ascii="Times New Roman" w:hAnsi="Times New Roman"/>
                <w:szCs w:val="24"/>
              </w:rPr>
              <w:t>**</w:t>
            </w:r>
          </w:p>
        </w:tc>
        <w:tc>
          <w:tcPr>
            <w:tcW w:w="394" w:type="pct"/>
            <w:tcBorders>
              <w:top w:val="single" w:sz="4" w:space="0" w:color="000000"/>
              <w:left w:val="single" w:sz="4" w:space="0" w:color="000000"/>
              <w:bottom w:val="single" w:sz="4" w:space="0" w:color="000000"/>
              <w:right w:val="single" w:sz="4" w:space="0" w:color="000000"/>
            </w:tcBorders>
          </w:tcPr>
          <w:p w:rsidR="00295A3A" w:rsidRDefault="000414B6" w:rsidP="00877597">
            <w:pPr>
              <w:jc w:val="center"/>
              <w:rPr>
                <w:rFonts w:ascii="Times New Roman" w:hAnsi="Times New Roman"/>
                <w:szCs w:val="24"/>
              </w:rPr>
            </w:pPr>
            <w:r>
              <w:rPr>
                <w:rFonts w:ascii="Times New Roman" w:hAnsi="Times New Roman"/>
                <w:szCs w:val="24"/>
              </w:rPr>
              <w:t>**</w:t>
            </w:r>
          </w:p>
        </w:tc>
      </w:tr>
      <w:tr w:rsidR="009A41D2" w:rsidRPr="009E39EA" w:rsidTr="009A41D2">
        <w:trPr>
          <w:trHeight w:val="70"/>
        </w:trPr>
        <w:tc>
          <w:tcPr>
            <w:tcW w:w="132"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0952F8" w:rsidRDefault="00295A3A" w:rsidP="00877597">
            <w:pPr>
              <w:jc w:val="center"/>
              <w:rPr>
                <w:rFonts w:ascii="Times New Roman" w:hAnsi="Times New Roman"/>
                <w:szCs w:val="24"/>
              </w:rPr>
            </w:pPr>
            <w:r>
              <w:rPr>
                <w:rFonts w:ascii="Times New Roman" w:hAnsi="Times New Roman"/>
                <w:szCs w:val="24"/>
              </w:rPr>
              <w:lastRenderedPageBreak/>
              <w:t>1.4</w:t>
            </w:r>
            <w:r w:rsidRPr="000952F8">
              <w:rPr>
                <w:rFonts w:ascii="Times New Roman" w:hAnsi="Times New Roman"/>
                <w:szCs w:val="24"/>
              </w:rPr>
              <w:t>.</w:t>
            </w:r>
          </w:p>
        </w:tc>
        <w:tc>
          <w:tcPr>
            <w:tcW w:w="570"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0952F8" w:rsidRDefault="00295A3A" w:rsidP="00877597">
            <w:pPr>
              <w:pStyle w:val="a7"/>
              <w:ind w:left="57" w:right="57"/>
              <w:rPr>
                <w:color w:val="auto"/>
                <w:sz w:val="24"/>
                <w:szCs w:val="24"/>
              </w:rPr>
            </w:pPr>
            <w:r w:rsidRPr="000952F8">
              <w:rPr>
                <w:color w:val="auto"/>
                <w:sz w:val="24"/>
                <w:szCs w:val="24"/>
              </w:rPr>
              <w:t>Организация взаимодействия с крупнейшими налогоплательщиками и системообразующими предприятиями:</w:t>
            </w:r>
          </w:p>
          <w:p w:rsidR="00295A3A" w:rsidRPr="000952F8" w:rsidRDefault="00295A3A" w:rsidP="00877597">
            <w:pPr>
              <w:pStyle w:val="a7"/>
              <w:ind w:left="57" w:right="57" w:firstLine="34"/>
              <w:rPr>
                <w:color w:val="auto"/>
                <w:sz w:val="24"/>
                <w:szCs w:val="24"/>
              </w:rPr>
            </w:pPr>
          </w:p>
          <w:p w:rsidR="00295A3A" w:rsidRPr="000952F8" w:rsidRDefault="00295A3A" w:rsidP="00877597">
            <w:pPr>
              <w:ind w:left="57" w:right="57"/>
              <w:rPr>
                <w:rFonts w:ascii="Times New Roman" w:hAnsi="Times New Roman"/>
                <w:szCs w:val="24"/>
              </w:rPr>
            </w:pPr>
            <w:r w:rsidRPr="000952F8">
              <w:rPr>
                <w:rFonts w:ascii="Times New Roman" w:hAnsi="Times New Roman"/>
                <w:color w:val="auto"/>
                <w:szCs w:val="24"/>
              </w:rPr>
              <w:t>увеличение поступлений от крупнейших налогоплательщиков</w:t>
            </w:r>
          </w:p>
        </w:tc>
        <w:tc>
          <w:tcPr>
            <w:tcW w:w="616"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0952F8" w:rsidRDefault="00295A3A" w:rsidP="00877597">
            <w:pPr>
              <w:ind w:left="57" w:right="57" w:firstLine="2"/>
              <w:rPr>
                <w:rFonts w:ascii="Times New Roman" w:hAnsi="Times New Roman"/>
                <w:color w:val="auto"/>
                <w:szCs w:val="24"/>
              </w:rPr>
            </w:pPr>
            <w:r>
              <w:rPr>
                <w:rFonts w:ascii="Times New Roman" w:hAnsi="Times New Roman"/>
                <w:color w:val="auto"/>
                <w:szCs w:val="24"/>
              </w:rPr>
              <w:t>организация работы Администрации</w:t>
            </w:r>
            <w:r w:rsidRPr="000952F8">
              <w:rPr>
                <w:rFonts w:ascii="Times New Roman" w:hAnsi="Times New Roman"/>
                <w:color w:val="auto"/>
                <w:szCs w:val="24"/>
              </w:rPr>
              <w:t xml:space="preserve"> в рамках полномочий и обобщение результатов:</w:t>
            </w:r>
          </w:p>
          <w:p w:rsidR="00295A3A" w:rsidRPr="000952F8" w:rsidRDefault="00295A3A" w:rsidP="00877597">
            <w:pPr>
              <w:ind w:left="57" w:right="57"/>
              <w:rPr>
                <w:rFonts w:ascii="Times New Roman" w:hAnsi="Times New Roman"/>
                <w:color w:val="auto"/>
                <w:szCs w:val="24"/>
              </w:rPr>
            </w:pPr>
            <w:r w:rsidRPr="000952F8">
              <w:rPr>
                <w:rFonts w:ascii="Times New Roman" w:hAnsi="Times New Roman"/>
                <w:color w:val="auto"/>
                <w:szCs w:val="24"/>
              </w:rPr>
              <w:t xml:space="preserve">анализ динамики налоговых платежей, экономических показателей, организаций, ИП в консолидированный бюджет </w:t>
            </w:r>
            <w:r>
              <w:rPr>
                <w:rFonts w:ascii="Times New Roman" w:hAnsi="Times New Roman"/>
                <w:szCs w:val="24"/>
              </w:rPr>
              <w:t>Обильненского</w:t>
            </w:r>
            <w:r>
              <w:rPr>
                <w:rFonts w:ascii="Times New Roman" w:hAnsi="Times New Roman"/>
                <w:color w:val="auto"/>
                <w:szCs w:val="24"/>
              </w:rPr>
              <w:t xml:space="preserve"> сельского поселения</w:t>
            </w:r>
            <w:r w:rsidRPr="000952F8">
              <w:rPr>
                <w:rFonts w:ascii="Times New Roman" w:hAnsi="Times New Roman"/>
                <w:color w:val="auto"/>
                <w:szCs w:val="24"/>
              </w:rPr>
              <w:t>, причин снижения, предложения по мерам;</w:t>
            </w:r>
          </w:p>
          <w:p w:rsidR="00295A3A" w:rsidRPr="000952F8" w:rsidRDefault="00295A3A" w:rsidP="00877597">
            <w:pPr>
              <w:ind w:left="57" w:right="57"/>
              <w:rPr>
                <w:rFonts w:ascii="Times New Roman" w:hAnsi="Times New Roman"/>
                <w:szCs w:val="24"/>
              </w:rPr>
            </w:pPr>
            <w:r w:rsidRPr="000952F8">
              <w:rPr>
                <w:rFonts w:ascii="Times New Roman" w:hAnsi="Times New Roman"/>
                <w:color w:val="auto"/>
                <w:szCs w:val="24"/>
              </w:rPr>
              <w:t>мониторинг финансово-экономического состояния крупнейших налогоплательщи</w:t>
            </w:r>
            <w:r w:rsidRPr="000952F8">
              <w:rPr>
                <w:rFonts w:ascii="Times New Roman" w:hAnsi="Times New Roman"/>
                <w:color w:val="auto"/>
                <w:szCs w:val="24"/>
              </w:rPr>
              <w:lastRenderedPageBreak/>
              <w:t>ков в целом</w:t>
            </w:r>
          </w:p>
        </w:tc>
        <w:tc>
          <w:tcPr>
            <w:tcW w:w="569"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0952F8" w:rsidRDefault="002333FA" w:rsidP="007520F4">
            <w:pPr>
              <w:ind w:left="57" w:right="57"/>
              <w:rPr>
                <w:rFonts w:ascii="Times New Roman" w:hAnsi="Times New Roman"/>
                <w:color w:val="auto"/>
                <w:szCs w:val="24"/>
              </w:rPr>
            </w:pPr>
            <w:r>
              <w:rPr>
                <w:rFonts w:ascii="Times New Roman" w:hAnsi="Times New Roman"/>
                <w:color w:val="auto"/>
                <w:szCs w:val="24"/>
              </w:rPr>
              <w:lastRenderedPageBreak/>
              <w:t>С</w:t>
            </w:r>
            <w:r w:rsidR="00295A3A">
              <w:rPr>
                <w:rFonts w:ascii="Times New Roman" w:hAnsi="Times New Roman"/>
                <w:color w:val="auto"/>
                <w:szCs w:val="24"/>
              </w:rPr>
              <w:t>ектор</w:t>
            </w:r>
            <w:r>
              <w:rPr>
                <w:rFonts w:ascii="Times New Roman" w:hAnsi="Times New Roman"/>
                <w:color w:val="auto"/>
                <w:szCs w:val="24"/>
              </w:rPr>
              <w:t xml:space="preserve"> </w:t>
            </w:r>
            <w:r w:rsidR="00295A3A">
              <w:rPr>
                <w:rFonts w:ascii="Times New Roman" w:hAnsi="Times New Roman"/>
                <w:szCs w:val="24"/>
              </w:rPr>
              <w:t>экономики и финансов</w:t>
            </w:r>
            <w:r>
              <w:rPr>
                <w:rFonts w:ascii="Times New Roman" w:hAnsi="Times New Roman"/>
                <w:szCs w:val="24"/>
              </w:rPr>
              <w:t xml:space="preserve"> </w:t>
            </w:r>
            <w:r w:rsidR="00295A3A" w:rsidRPr="000952F8">
              <w:rPr>
                <w:rFonts w:ascii="Times New Roman" w:hAnsi="Times New Roman"/>
                <w:color w:val="auto"/>
                <w:szCs w:val="24"/>
              </w:rPr>
              <w:t xml:space="preserve">Администрации </w:t>
            </w:r>
            <w:r w:rsidR="00295A3A">
              <w:rPr>
                <w:rFonts w:ascii="Times New Roman" w:hAnsi="Times New Roman"/>
                <w:szCs w:val="24"/>
              </w:rPr>
              <w:t>Обильненского</w:t>
            </w:r>
            <w:r w:rsidR="00295A3A">
              <w:rPr>
                <w:rFonts w:ascii="Times New Roman" w:hAnsi="Times New Roman"/>
                <w:color w:val="auto"/>
                <w:szCs w:val="24"/>
              </w:rPr>
              <w:t xml:space="preserve"> сельского поселения</w:t>
            </w:r>
            <w:r w:rsidR="00295A3A" w:rsidRPr="000952F8">
              <w:rPr>
                <w:rFonts w:ascii="Times New Roman" w:hAnsi="Times New Roman"/>
                <w:color w:val="auto"/>
                <w:szCs w:val="24"/>
              </w:rPr>
              <w:t>;</w:t>
            </w:r>
          </w:p>
          <w:p w:rsidR="00295A3A" w:rsidRPr="000952F8" w:rsidRDefault="00295A3A" w:rsidP="00877597">
            <w:pPr>
              <w:ind w:left="57" w:right="57"/>
              <w:rPr>
                <w:rFonts w:ascii="Times New Roman" w:hAnsi="Times New Roman"/>
                <w:color w:val="auto"/>
                <w:szCs w:val="24"/>
              </w:rPr>
            </w:pPr>
            <w:r w:rsidRPr="000952F8">
              <w:rPr>
                <w:rFonts w:ascii="Times New Roman" w:hAnsi="Times New Roman"/>
                <w:color w:val="auto"/>
                <w:szCs w:val="24"/>
              </w:rPr>
              <w:t xml:space="preserve">Межрайонная Инспекция </w:t>
            </w:r>
            <w:r w:rsidR="00F51D1A">
              <w:rPr>
                <w:rFonts w:ascii="Times New Roman" w:hAnsi="Times New Roman"/>
                <w:color w:val="auto"/>
                <w:szCs w:val="24"/>
              </w:rPr>
              <w:t>Федеральной налоговой службы № 2</w:t>
            </w:r>
            <w:r w:rsidRPr="000952F8">
              <w:rPr>
                <w:rFonts w:ascii="Times New Roman" w:hAnsi="Times New Roman"/>
                <w:color w:val="auto"/>
                <w:szCs w:val="24"/>
              </w:rPr>
              <w:t>8 по Ростов</w:t>
            </w:r>
            <w:r>
              <w:rPr>
                <w:rFonts w:ascii="Times New Roman" w:hAnsi="Times New Roman"/>
                <w:color w:val="auto"/>
                <w:szCs w:val="24"/>
              </w:rPr>
              <w:t>с</w:t>
            </w:r>
            <w:r w:rsidRPr="000952F8">
              <w:rPr>
                <w:rFonts w:ascii="Times New Roman" w:hAnsi="Times New Roman"/>
                <w:color w:val="auto"/>
                <w:szCs w:val="24"/>
              </w:rPr>
              <w:t>кой области (по согласованию);</w:t>
            </w:r>
          </w:p>
          <w:p w:rsidR="00295A3A" w:rsidRPr="000952F8" w:rsidRDefault="00295A3A" w:rsidP="00877597">
            <w:pPr>
              <w:ind w:left="57" w:right="57"/>
              <w:rPr>
                <w:rFonts w:ascii="Times New Roman" w:hAnsi="Times New Roman"/>
                <w:szCs w:val="24"/>
              </w:rPr>
            </w:pPr>
          </w:p>
        </w:tc>
        <w:tc>
          <w:tcPr>
            <w:tcW w:w="613"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0952F8" w:rsidRDefault="00295A3A" w:rsidP="00877597">
            <w:pPr>
              <w:ind w:left="57" w:right="57"/>
              <w:rPr>
                <w:rFonts w:ascii="Times New Roman" w:hAnsi="Times New Roman"/>
                <w:szCs w:val="24"/>
              </w:rPr>
            </w:pPr>
            <w:r w:rsidRPr="000952F8">
              <w:rPr>
                <w:rFonts w:ascii="Times New Roman" w:hAnsi="Times New Roman"/>
                <w:color w:val="auto"/>
                <w:szCs w:val="24"/>
              </w:rPr>
              <w:t>ежегодно</w:t>
            </w:r>
          </w:p>
        </w:tc>
        <w:tc>
          <w:tcPr>
            <w:tcW w:w="527"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0952F8" w:rsidRDefault="00295A3A" w:rsidP="00877597">
            <w:pPr>
              <w:ind w:left="57" w:right="57"/>
              <w:rPr>
                <w:rFonts w:ascii="Times New Roman" w:hAnsi="Times New Roman"/>
                <w:color w:val="auto"/>
                <w:szCs w:val="24"/>
              </w:rPr>
            </w:pPr>
            <w:r w:rsidRPr="000952F8">
              <w:rPr>
                <w:rFonts w:ascii="Times New Roman" w:hAnsi="Times New Roman"/>
                <w:color w:val="auto"/>
                <w:szCs w:val="24"/>
              </w:rPr>
              <w:t>увеличение поступления доходов в бюджет</w:t>
            </w:r>
          </w:p>
        </w:tc>
        <w:tc>
          <w:tcPr>
            <w:tcW w:w="351"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0952F8" w:rsidRDefault="00295A3A" w:rsidP="00877597">
            <w:pPr>
              <w:jc w:val="center"/>
              <w:rPr>
                <w:rFonts w:ascii="Times New Roman" w:hAnsi="Times New Roman"/>
                <w:szCs w:val="24"/>
                <w:highlight w:val="yellow"/>
              </w:rPr>
            </w:pPr>
            <w:r w:rsidRPr="000952F8">
              <w:rPr>
                <w:rFonts w:ascii="Times New Roman" w:hAnsi="Times New Roman"/>
                <w:szCs w:val="24"/>
                <w:lang w:val="en-US"/>
              </w:rPr>
              <w:t>**</w:t>
            </w:r>
          </w:p>
        </w:tc>
        <w:tc>
          <w:tcPr>
            <w:tcW w:w="351"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721A81" w:rsidRDefault="00295A3A" w:rsidP="00CF5F43">
            <w:pPr>
              <w:jc w:val="center"/>
              <w:rPr>
                <w:rFonts w:ascii="Times New Roman" w:hAnsi="Times New Roman"/>
                <w:szCs w:val="24"/>
                <w:highlight w:val="yellow"/>
              </w:rPr>
            </w:pPr>
            <w:r>
              <w:rPr>
                <w:rFonts w:ascii="Times New Roman" w:hAnsi="Times New Roman"/>
                <w:szCs w:val="24"/>
              </w:rPr>
              <w:t>19500,00</w:t>
            </w:r>
          </w:p>
        </w:tc>
        <w:tc>
          <w:tcPr>
            <w:tcW w:w="263"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0952F8" w:rsidRDefault="00295A3A" w:rsidP="00877597">
            <w:pPr>
              <w:jc w:val="center"/>
              <w:rPr>
                <w:rFonts w:ascii="Times New Roman" w:hAnsi="Times New Roman"/>
                <w:szCs w:val="24"/>
                <w:highlight w:val="yellow"/>
              </w:rPr>
            </w:pPr>
            <w:r w:rsidRPr="000952F8">
              <w:rPr>
                <w:rFonts w:ascii="Times New Roman" w:hAnsi="Times New Roman"/>
                <w:szCs w:val="24"/>
                <w:lang w:val="en-US"/>
              </w:rPr>
              <w:t>**</w:t>
            </w:r>
          </w:p>
        </w:tc>
        <w:tc>
          <w:tcPr>
            <w:tcW w:w="307" w:type="pct"/>
            <w:tcBorders>
              <w:top w:val="single" w:sz="4" w:space="0" w:color="000000"/>
              <w:left w:val="single" w:sz="4" w:space="0" w:color="000000"/>
              <w:bottom w:val="single" w:sz="4" w:space="0" w:color="000000"/>
              <w:right w:val="single" w:sz="4" w:space="0" w:color="000000"/>
            </w:tcBorders>
          </w:tcPr>
          <w:p w:rsidR="00295A3A" w:rsidRPr="00B10787" w:rsidRDefault="00295A3A" w:rsidP="00877597">
            <w:pPr>
              <w:jc w:val="center"/>
              <w:rPr>
                <w:rFonts w:ascii="Times New Roman" w:hAnsi="Times New Roman"/>
                <w:szCs w:val="24"/>
              </w:rPr>
            </w:pPr>
            <w:r>
              <w:rPr>
                <w:rFonts w:ascii="Times New Roman" w:hAnsi="Times New Roman"/>
                <w:szCs w:val="24"/>
              </w:rPr>
              <w:t>**</w:t>
            </w:r>
          </w:p>
        </w:tc>
        <w:tc>
          <w:tcPr>
            <w:tcW w:w="307" w:type="pct"/>
            <w:tcBorders>
              <w:top w:val="single" w:sz="4" w:space="0" w:color="000000"/>
              <w:left w:val="single" w:sz="4" w:space="0" w:color="000000"/>
              <w:bottom w:val="single" w:sz="4" w:space="0" w:color="000000"/>
              <w:right w:val="single" w:sz="4" w:space="0" w:color="000000"/>
            </w:tcBorders>
          </w:tcPr>
          <w:p w:rsidR="00295A3A" w:rsidRPr="00B10787" w:rsidRDefault="00295A3A" w:rsidP="00877597">
            <w:pPr>
              <w:jc w:val="center"/>
              <w:rPr>
                <w:rFonts w:ascii="Times New Roman" w:hAnsi="Times New Roman"/>
                <w:szCs w:val="24"/>
              </w:rPr>
            </w:pPr>
            <w:r>
              <w:rPr>
                <w:rFonts w:ascii="Times New Roman" w:hAnsi="Times New Roman"/>
                <w:szCs w:val="24"/>
              </w:rPr>
              <w:t>**</w:t>
            </w:r>
          </w:p>
        </w:tc>
        <w:tc>
          <w:tcPr>
            <w:tcW w:w="394" w:type="pct"/>
            <w:tcBorders>
              <w:top w:val="single" w:sz="4" w:space="0" w:color="000000"/>
              <w:left w:val="single" w:sz="4" w:space="0" w:color="000000"/>
              <w:bottom w:val="single" w:sz="4" w:space="0" w:color="000000"/>
              <w:right w:val="single" w:sz="4" w:space="0" w:color="000000"/>
            </w:tcBorders>
          </w:tcPr>
          <w:p w:rsidR="00295A3A" w:rsidRDefault="009A41D2" w:rsidP="00877597">
            <w:pPr>
              <w:jc w:val="center"/>
              <w:rPr>
                <w:rFonts w:ascii="Times New Roman" w:hAnsi="Times New Roman"/>
                <w:szCs w:val="24"/>
              </w:rPr>
            </w:pPr>
            <w:r>
              <w:rPr>
                <w:rFonts w:ascii="Times New Roman" w:hAnsi="Times New Roman"/>
                <w:szCs w:val="24"/>
              </w:rPr>
              <w:t>**</w:t>
            </w:r>
          </w:p>
        </w:tc>
      </w:tr>
      <w:tr w:rsidR="009A41D2" w:rsidRPr="009E39EA" w:rsidTr="009A41D2">
        <w:trPr>
          <w:trHeight w:val="70"/>
        </w:trPr>
        <w:tc>
          <w:tcPr>
            <w:tcW w:w="132"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0952F8" w:rsidRDefault="00295A3A" w:rsidP="00877597">
            <w:pPr>
              <w:jc w:val="center"/>
              <w:rPr>
                <w:rFonts w:ascii="Times New Roman" w:hAnsi="Times New Roman"/>
                <w:szCs w:val="24"/>
              </w:rPr>
            </w:pPr>
            <w:r>
              <w:rPr>
                <w:rFonts w:ascii="Times New Roman" w:hAnsi="Times New Roman"/>
                <w:szCs w:val="24"/>
              </w:rPr>
              <w:lastRenderedPageBreak/>
              <w:t>1.5</w:t>
            </w:r>
            <w:r w:rsidRPr="000952F8">
              <w:rPr>
                <w:rFonts w:ascii="Times New Roman" w:hAnsi="Times New Roman"/>
                <w:szCs w:val="24"/>
              </w:rPr>
              <w:t>.</w:t>
            </w:r>
          </w:p>
        </w:tc>
        <w:tc>
          <w:tcPr>
            <w:tcW w:w="570"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0952F8" w:rsidRDefault="00295A3A" w:rsidP="00877597">
            <w:pPr>
              <w:pStyle w:val="a7"/>
              <w:ind w:left="57" w:right="57"/>
              <w:rPr>
                <w:color w:val="auto"/>
                <w:sz w:val="24"/>
                <w:szCs w:val="24"/>
              </w:rPr>
            </w:pPr>
            <w:r>
              <w:rPr>
                <w:color w:val="auto"/>
                <w:sz w:val="24"/>
                <w:szCs w:val="24"/>
              </w:rPr>
              <w:t xml:space="preserve">Организация работы  с ответственными специалистами </w:t>
            </w:r>
            <w:r w:rsidRPr="00114AF3">
              <w:rPr>
                <w:sz w:val="24"/>
                <w:szCs w:val="24"/>
              </w:rPr>
              <w:t>Обильненского</w:t>
            </w:r>
            <w:r>
              <w:rPr>
                <w:color w:val="auto"/>
                <w:sz w:val="24"/>
                <w:szCs w:val="24"/>
              </w:rPr>
              <w:t xml:space="preserve"> сельского поселения</w:t>
            </w:r>
          </w:p>
          <w:p w:rsidR="00295A3A" w:rsidRPr="000952F8" w:rsidRDefault="00295A3A" w:rsidP="00877597">
            <w:pPr>
              <w:ind w:left="57" w:right="57"/>
              <w:rPr>
                <w:rFonts w:ascii="Times New Roman" w:hAnsi="Times New Roman"/>
                <w:szCs w:val="24"/>
              </w:rPr>
            </w:pPr>
          </w:p>
        </w:tc>
        <w:tc>
          <w:tcPr>
            <w:tcW w:w="616"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0952F8" w:rsidRDefault="00295A3A" w:rsidP="00877597">
            <w:pPr>
              <w:pStyle w:val="a7"/>
              <w:ind w:left="57" w:right="57"/>
              <w:rPr>
                <w:color w:val="auto"/>
                <w:sz w:val="24"/>
                <w:szCs w:val="24"/>
              </w:rPr>
            </w:pPr>
            <w:r w:rsidRPr="000952F8">
              <w:rPr>
                <w:color w:val="auto"/>
                <w:sz w:val="24"/>
                <w:szCs w:val="24"/>
              </w:rPr>
              <w:t>инвентаризация в целях дальнейшей актуализации:</w:t>
            </w:r>
          </w:p>
          <w:p w:rsidR="00295A3A" w:rsidRPr="000952F8" w:rsidRDefault="00295A3A" w:rsidP="00877597">
            <w:pPr>
              <w:pStyle w:val="a7"/>
              <w:ind w:left="57" w:right="57"/>
              <w:rPr>
                <w:color w:val="auto"/>
                <w:sz w:val="24"/>
                <w:szCs w:val="24"/>
              </w:rPr>
            </w:pPr>
            <w:r w:rsidRPr="000952F8">
              <w:rPr>
                <w:color w:val="auto"/>
                <w:sz w:val="24"/>
                <w:szCs w:val="24"/>
              </w:rPr>
              <w:t>налоговых ставок, установленных по местным налогам;</w:t>
            </w:r>
          </w:p>
          <w:p w:rsidR="00295A3A" w:rsidRPr="000952F8" w:rsidRDefault="00295A3A" w:rsidP="00877597">
            <w:pPr>
              <w:pStyle w:val="a7"/>
              <w:ind w:left="57" w:right="57"/>
              <w:rPr>
                <w:color w:val="auto"/>
                <w:sz w:val="24"/>
                <w:szCs w:val="24"/>
              </w:rPr>
            </w:pPr>
            <w:r w:rsidRPr="000952F8">
              <w:rPr>
                <w:color w:val="auto"/>
                <w:sz w:val="24"/>
                <w:szCs w:val="24"/>
              </w:rPr>
              <w:t>налоговых льгот, предоставленных органами местного самоуправления.</w:t>
            </w:r>
          </w:p>
          <w:p w:rsidR="00295A3A" w:rsidRPr="000952F8" w:rsidRDefault="00295A3A" w:rsidP="00877597">
            <w:pPr>
              <w:ind w:left="57" w:right="57"/>
              <w:rPr>
                <w:rFonts w:ascii="Times New Roman" w:hAnsi="Times New Roman"/>
                <w:szCs w:val="24"/>
              </w:rPr>
            </w:pPr>
            <w:proofErr w:type="gramStart"/>
            <w:r w:rsidRPr="000952F8">
              <w:rPr>
                <w:rFonts w:ascii="Times New Roman" w:hAnsi="Times New Roman"/>
                <w:color w:val="auto"/>
                <w:szCs w:val="24"/>
              </w:rPr>
              <w:t xml:space="preserve">Мониторинг размещения на официальных сайтах администраций муниципальных образований в Ростовской области в информационно-телекоммуникационной сети «Интернет» сведений о расположенных на территории муниципальных образований средств размещения в целях уплаты </w:t>
            </w:r>
            <w:r w:rsidRPr="000952F8">
              <w:rPr>
                <w:rFonts w:ascii="Times New Roman" w:hAnsi="Times New Roman"/>
                <w:color w:val="auto"/>
                <w:szCs w:val="24"/>
              </w:rPr>
              <w:lastRenderedPageBreak/>
              <w:t>туристического налога в соответствии со статьей 418</w:t>
            </w:r>
            <w:r w:rsidRPr="000952F8">
              <w:rPr>
                <w:rFonts w:ascii="Times New Roman" w:hAnsi="Times New Roman"/>
                <w:color w:val="auto"/>
                <w:szCs w:val="24"/>
                <w:vertAlign w:val="superscript"/>
              </w:rPr>
              <w:t>3</w:t>
            </w:r>
            <w:r w:rsidRPr="000952F8">
              <w:rPr>
                <w:rFonts w:ascii="Times New Roman" w:hAnsi="Times New Roman"/>
                <w:color w:val="auto"/>
                <w:szCs w:val="24"/>
              </w:rPr>
              <w:t xml:space="preserve"> Налогового кодекса РФ</w:t>
            </w:r>
            <w:proofErr w:type="gramEnd"/>
          </w:p>
        </w:tc>
        <w:tc>
          <w:tcPr>
            <w:tcW w:w="569"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7520F4" w:rsidRDefault="002333FA" w:rsidP="007520F4">
            <w:pPr>
              <w:ind w:left="57" w:right="57"/>
              <w:rPr>
                <w:rFonts w:ascii="Times New Roman" w:hAnsi="Times New Roman"/>
                <w:color w:val="auto"/>
                <w:szCs w:val="24"/>
              </w:rPr>
            </w:pPr>
            <w:r>
              <w:rPr>
                <w:rFonts w:ascii="Times New Roman" w:hAnsi="Times New Roman"/>
                <w:szCs w:val="24"/>
              </w:rPr>
              <w:lastRenderedPageBreak/>
              <w:t>С</w:t>
            </w:r>
            <w:r w:rsidR="00295A3A">
              <w:rPr>
                <w:rFonts w:ascii="Times New Roman" w:hAnsi="Times New Roman"/>
                <w:szCs w:val="24"/>
              </w:rPr>
              <w:t>ектор</w:t>
            </w:r>
            <w:r>
              <w:rPr>
                <w:rFonts w:ascii="Times New Roman" w:hAnsi="Times New Roman"/>
                <w:szCs w:val="24"/>
              </w:rPr>
              <w:t xml:space="preserve"> </w:t>
            </w:r>
            <w:r w:rsidR="00295A3A">
              <w:rPr>
                <w:rFonts w:ascii="Times New Roman" w:hAnsi="Times New Roman"/>
                <w:szCs w:val="24"/>
              </w:rPr>
              <w:t>экономики и финансов</w:t>
            </w:r>
            <w:r>
              <w:rPr>
                <w:rFonts w:ascii="Times New Roman" w:hAnsi="Times New Roman"/>
                <w:szCs w:val="24"/>
              </w:rPr>
              <w:t xml:space="preserve"> </w:t>
            </w:r>
            <w:r w:rsidR="00295A3A" w:rsidRPr="000952F8">
              <w:rPr>
                <w:rFonts w:ascii="Times New Roman" w:hAnsi="Times New Roman"/>
                <w:color w:val="auto"/>
                <w:szCs w:val="24"/>
              </w:rPr>
              <w:t xml:space="preserve">Администрации </w:t>
            </w:r>
            <w:r w:rsidR="00295A3A">
              <w:rPr>
                <w:rFonts w:ascii="Times New Roman" w:hAnsi="Times New Roman"/>
                <w:szCs w:val="24"/>
              </w:rPr>
              <w:t>Обильненского</w:t>
            </w:r>
            <w:r w:rsidR="00295A3A">
              <w:rPr>
                <w:rFonts w:ascii="Times New Roman" w:hAnsi="Times New Roman"/>
                <w:color w:val="auto"/>
                <w:szCs w:val="24"/>
              </w:rPr>
              <w:t xml:space="preserve"> сельского поселения</w:t>
            </w:r>
          </w:p>
        </w:tc>
        <w:tc>
          <w:tcPr>
            <w:tcW w:w="613"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0952F8" w:rsidRDefault="00295A3A" w:rsidP="00877597">
            <w:pPr>
              <w:ind w:left="57" w:right="57"/>
              <w:rPr>
                <w:rFonts w:ascii="Times New Roman" w:hAnsi="Times New Roman"/>
                <w:szCs w:val="24"/>
              </w:rPr>
            </w:pPr>
            <w:r w:rsidRPr="000952F8">
              <w:rPr>
                <w:rFonts w:ascii="Times New Roman" w:hAnsi="Times New Roman"/>
                <w:color w:val="auto"/>
                <w:szCs w:val="24"/>
              </w:rPr>
              <w:t>ежегодно</w:t>
            </w:r>
          </w:p>
        </w:tc>
        <w:tc>
          <w:tcPr>
            <w:tcW w:w="527"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0952F8" w:rsidRDefault="00295A3A" w:rsidP="00877597">
            <w:pPr>
              <w:ind w:left="57" w:right="57"/>
              <w:rPr>
                <w:rFonts w:ascii="Times New Roman" w:hAnsi="Times New Roman"/>
                <w:color w:val="auto"/>
                <w:szCs w:val="24"/>
              </w:rPr>
            </w:pPr>
            <w:r w:rsidRPr="000952F8">
              <w:rPr>
                <w:rFonts w:ascii="Times New Roman" w:hAnsi="Times New Roman"/>
                <w:color w:val="auto"/>
                <w:szCs w:val="24"/>
              </w:rPr>
              <w:t>увеличение поступления доходов в бюджет</w:t>
            </w:r>
          </w:p>
        </w:tc>
        <w:tc>
          <w:tcPr>
            <w:tcW w:w="351"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160FC8" w:rsidRDefault="00295A3A" w:rsidP="00877597">
            <w:pPr>
              <w:jc w:val="center"/>
              <w:rPr>
                <w:rFonts w:ascii="Times New Roman" w:hAnsi="Times New Roman"/>
                <w:szCs w:val="24"/>
                <w:highlight w:val="yellow"/>
              </w:rPr>
            </w:pPr>
            <w:r w:rsidRPr="000952F8">
              <w:rPr>
                <w:rFonts w:ascii="Times New Roman" w:hAnsi="Times New Roman"/>
                <w:szCs w:val="24"/>
                <w:lang w:val="en-US"/>
              </w:rPr>
              <w:t>**</w:t>
            </w:r>
          </w:p>
        </w:tc>
        <w:tc>
          <w:tcPr>
            <w:tcW w:w="351"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160FC8" w:rsidRDefault="00295A3A" w:rsidP="00877597">
            <w:pPr>
              <w:jc w:val="center"/>
              <w:rPr>
                <w:rFonts w:ascii="Times New Roman" w:hAnsi="Times New Roman"/>
                <w:szCs w:val="24"/>
                <w:highlight w:val="yellow"/>
              </w:rPr>
            </w:pPr>
            <w:r w:rsidRPr="000952F8">
              <w:rPr>
                <w:rFonts w:ascii="Times New Roman" w:hAnsi="Times New Roman"/>
                <w:szCs w:val="24"/>
                <w:lang w:val="en-US"/>
              </w:rPr>
              <w:t>**</w:t>
            </w:r>
          </w:p>
        </w:tc>
        <w:tc>
          <w:tcPr>
            <w:tcW w:w="263"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0952F8" w:rsidRDefault="00295A3A" w:rsidP="00877597">
            <w:pPr>
              <w:jc w:val="center"/>
              <w:rPr>
                <w:rFonts w:ascii="Times New Roman" w:hAnsi="Times New Roman"/>
                <w:szCs w:val="24"/>
                <w:highlight w:val="yellow"/>
              </w:rPr>
            </w:pPr>
            <w:r w:rsidRPr="000952F8">
              <w:rPr>
                <w:rFonts w:ascii="Times New Roman" w:hAnsi="Times New Roman"/>
                <w:szCs w:val="24"/>
                <w:lang w:val="en-US"/>
              </w:rPr>
              <w:t>**</w:t>
            </w:r>
          </w:p>
        </w:tc>
        <w:tc>
          <w:tcPr>
            <w:tcW w:w="307" w:type="pct"/>
            <w:tcBorders>
              <w:top w:val="single" w:sz="4" w:space="0" w:color="000000"/>
              <w:left w:val="single" w:sz="4" w:space="0" w:color="000000"/>
              <w:bottom w:val="single" w:sz="4" w:space="0" w:color="000000"/>
              <w:right w:val="single" w:sz="4" w:space="0" w:color="000000"/>
            </w:tcBorders>
          </w:tcPr>
          <w:p w:rsidR="00295A3A" w:rsidRPr="00B10787" w:rsidRDefault="00295A3A" w:rsidP="00877597">
            <w:pPr>
              <w:jc w:val="center"/>
              <w:rPr>
                <w:rFonts w:ascii="Times New Roman" w:hAnsi="Times New Roman"/>
                <w:szCs w:val="24"/>
              </w:rPr>
            </w:pPr>
            <w:r>
              <w:rPr>
                <w:rFonts w:ascii="Times New Roman" w:hAnsi="Times New Roman"/>
                <w:szCs w:val="24"/>
              </w:rPr>
              <w:t>**</w:t>
            </w:r>
          </w:p>
        </w:tc>
        <w:tc>
          <w:tcPr>
            <w:tcW w:w="307" w:type="pct"/>
            <w:tcBorders>
              <w:top w:val="single" w:sz="4" w:space="0" w:color="000000"/>
              <w:left w:val="single" w:sz="4" w:space="0" w:color="000000"/>
              <w:bottom w:val="single" w:sz="4" w:space="0" w:color="000000"/>
              <w:right w:val="single" w:sz="4" w:space="0" w:color="000000"/>
            </w:tcBorders>
          </w:tcPr>
          <w:p w:rsidR="00295A3A" w:rsidRPr="00B10787" w:rsidRDefault="00295A3A" w:rsidP="00877597">
            <w:pPr>
              <w:jc w:val="center"/>
              <w:rPr>
                <w:rFonts w:ascii="Times New Roman" w:hAnsi="Times New Roman"/>
                <w:szCs w:val="24"/>
              </w:rPr>
            </w:pPr>
            <w:r>
              <w:rPr>
                <w:rFonts w:ascii="Times New Roman" w:hAnsi="Times New Roman"/>
                <w:szCs w:val="24"/>
              </w:rPr>
              <w:t>**</w:t>
            </w:r>
          </w:p>
        </w:tc>
        <w:tc>
          <w:tcPr>
            <w:tcW w:w="394" w:type="pct"/>
            <w:tcBorders>
              <w:top w:val="single" w:sz="4" w:space="0" w:color="000000"/>
              <w:left w:val="single" w:sz="4" w:space="0" w:color="000000"/>
              <w:bottom w:val="single" w:sz="4" w:space="0" w:color="000000"/>
              <w:right w:val="single" w:sz="4" w:space="0" w:color="000000"/>
            </w:tcBorders>
          </w:tcPr>
          <w:p w:rsidR="00295A3A" w:rsidRDefault="000414B6" w:rsidP="00877597">
            <w:pPr>
              <w:jc w:val="center"/>
              <w:rPr>
                <w:rFonts w:ascii="Times New Roman" w:hAnsi="Times New Roman"/>
                <w:szCs w:val="24"/>
              </w:rPr>
            </w:pPr>
            <w:r>
              <w:rPr>
                <w:rFonts w:ascii="Times New Roman" w:hAnsi="Times New Roman"/>
                <w:szCs w:val="24"/>
              </w:rPr>
              <w:t>**</w:t>
            </w:r>
          </w:p>
        </w:tc>
      </w:tr>
      <w:tr w:rsidR="009A41D2" w:rsidRPr="009E39EA" w:rsidTr="009A41D2">
        <w:trPr>
          <w:trHeight w:val="70"/>
        </w:trPr>
        <w:tc>
          <w:tcPr>
            <w:tcW w:w="132"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7D7786" w:rsidRDefault="00295A3A" w:rsidP="0027609C">
            <w:pPr>
              <w:jc w:val="center"/>
              <w:rPr>
                <w:rFonts w:ascii="Times New Roman" w:hAnsi="Times New Roman"/>
                <w:szCs w:val="24"/>
              </w:rPr>
            </w:pPr>
            <w:r w:rsidRPr="00CB0DD2">
              <w:rPr>
                <w:rFonts w:ascii="Times New Roman" w:hAnsi="Times New Roman"/>
                <w:szCs w:val="24"/>
              </w:rPr>
              <w:lastRenderedPageBreak/>
              <w:t>1.</w:t>
            </w:r>
            <w:r>
              <w:rPr>
                <w:rFonts w:ascii="Times New Roman" w:hAnsi="Times New Roman"/>
                <w:szCs w:val="24"/>
              </w:rPr>
              <w:t>6</w:t>
            </w:r>
            <w:r w:rsidRPr="00CB0DD2">
              <w:rPr>
                <w:rFonts w:ascii="Times New Roman" w:hAnsi="Times New Roman"/>
                <w:szCs w:val="24"/>
              </w:rPr>
              <w:t>.</w:t>
            </w:r>
          </w:p>
        </w:tc>
        <w:tc>
          <w:tcPr>
            <w:tcW w:w="570"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6835AD" w:rsidRDefault="00295A3A" w:rsidP="00877597">
            <w:pPr>
              <w:ind w:left="57" w:right="57"/>
              <w:rPr>
                <w:rFonts w:ascii="Times New Roman" w:hAnsi="Times New Roman"/>
                <w:color w:val="auto"/>
                <w:szCs w:val="24"/>
              </w:rPr>
            </w:pPr>
            <w:r w:rsidRPr="006835AD">
              <w:rPr>
                <w:rFonts w:ascii="Times New Roman" w:hAnsi="Times New Roman"/>
                <w:color w:val="auto"/>
                <w:szCs w:val="24"/>
              </w:rPr>
              <w:t>Актуализация налогооблагаемой базы, вовлечение в налоговый оборот объектов недвижимости</w:t>
            </w:r>
          </w:p>
          <w:p w:rsidR="00295A3A" w:rsidRPr="006835AD" w:rsidRDefault="00295A3A" w:rsidP="00877597">
            <w:pPr>
              <w:ind w:left="57" w:right="57"/>
              <w:rPr>
                <w:rFonts w:ascii="Times New Roman" w:hAnsi="Times New Roman"/>
                <w:color w:val="auto"/>
                <w:szCs w:val="24"/>
              </w:rPr>
            </w:pPr>
          </w:p>
          <w:p w:rsidR="00295A3A" w:rsidRPr="006835AD" w:rsidRDefault="00295A3A" w:rsidP="00877597">
            <w:pPr>
              <w:ind w:left="57" w:right="57"/>
              <w:rPr>
                <w:rFonts w:ascii="Times New Roman" w:hAnsi="Times New Roman"/>
                <w:color w:val="auto"/>
                <w:szCs w:val="24"/>
              </w:rPr>
            </w:pPr>
          </w:p>
          <w:p w:rsidR="00295A3A" w:rsidRPr="006835AD" w:rsidRDefault="00295A3A" w:rsidP="00877597">
            <w:pPr>
              <w:ind w:left="57" w:right="57"/>
              <w:rPr>
                <w:rFonts w:ascii="Times New Roman" w:hAnsi="Times New Roman"/>
                <w:color w:val="auto"/>
                <w:szCs w:val="24"/>
              </w:rPr>
            </w:pPr>
          </w:p>
          <w:p w:rsidR="00295A3A" w:rsidRPr="006835AD" w:rsidRDefault="00295A3A" w:rsidP="00877597">
            <w:pPr>
              <w:ind w:left="57" w:right="57"/>
              <w:rPr>
                <w:rFonts w:ascii="Times New Roman" w:hAnsi="Times New Roman"/>
                <w:color w:val="auto"/>
                <w:szCs w:val="24"/>
              </w:rPr>
            </w:pPr>
          </w:p>
          <w:p w:rsidR="00295A3A" w:rsidRPr="006835AD" w:rsidRDefault="00295A3A" w:rsidP="00877597">
            <w:pPr>
              <w:ind w:left="57" w:right="57"/>
              <w:rPr>
                <w:rFonts w:ascii="Times New Roman" w:hAnsi="Times New Roman"/>
                <w:color w:val="auto"/>
                <w:szCs w:val="24"/>
              </w:rPr>
            </w:pPr>
          </w:p>
          <w:p w:rsidR="00295A3A" w:rsidRPr="006835AD" w:rsidRDefault="00295A3A" w:rsidP="00877597">
            <w:pPr>
              <w:ind w:left="57" w:right="57"/>
              <w:rPr>
                <w:rFonts w:ascii="Times New Roman" w:hAnsi="Times New Roman"/>
                <w:color w:val="auto"/>
                <w:szCs w:val="24"/>
              </w:rPr>
            </w:pPr>
          </w:p>
          <w:p w:rsidR="00295A3A" w:rsidRPr="006835AD" w:rsidRDefault="00295A3A" w:rsidP="00877597">
            <w:pPr>
              <w:ind w:left="57" w:right="57"/>
              <w:rPr>
                <w:rFonts w:ascii="Times New Roman" w:hAnsi="Times New Roman"/>
                <w:color w:val="auto"/>
                <w:szCs w:val="24"/>
              </w:rPr>
            </w:pPr>
          </w:p>
          <w:p w:rsidR="00295A3A" w:rsidRPr="006835AD" w:rsidRDefault="00295A3A" w:rsidP="00877597">
            <w:pPr>
              <w:ind w:left="57" w:right="57"/>
              <w:rPr>
                <w:rFonts w:ascii="Times New Roman" w:hAnsi="Times New Roman"/>
                <w:color w:val="auto"/>
                <w:szCs w:val="24"/>
              </w:rPr>
            </w:pPr>
          </w:p>
          <w:p w:rsidR="00295A3A" w:rsidRPr="006835AD" w:rsidRDefault="00295A3A" w:rsidP="00877597">
            <w:pPr>
              <w:ind w:left="57" w:right="57"/>
              <w:rPr>
                <w:rFonts w:ascii="Times New Roman" w:hAnsi="Times New Roman"/>
                <w:color w:val="auto"/>
                <w:szCs w:val="24"/>
              </w:rPr>
            </w:pPr>
          </w:p>
          <w:p w:rsidR="00295A3A" w:rsidRPr="006835AD" w:rsidRDefault="00295A3A" w:rsidP="00877597">
            <w:pPr>
              <w:ind w:left="57" w:right="57"/>
              <w:rPr>
                <w:rFonts w:ascii="Times New Roman" w:hAnsi="Times New Roman"/>
                <w:color w:val="auto"/>
                <w:szCs w:val="24"/>
              </w:rPr>
            </w:pPr>
          </w:p>
          <w:p w:rsidR="00295A3A" w:rsidRPr="006835AD" w:rsidRDefault="00295A3A" w:rsidP="00877597">
            <w:pPr>
              <w:ind w:left="57" w:right="57"/>
              <w:rPr>
                <w:rFonts w:ascii="Times New Roman" w:hAnsi="Times New Roman"/>
                <w:color w:val="auto"/>
                <w:szCs w:val="24"/>
              </w:rPr>
            </w:pPr>
          </w:p>
          <w:p w:rsidR="00295A3A" w:rsidRPr="006835AD" w:rsidRDefault="00295A3A" w:rsidP="00877597">
            <w:pPr>
              <w:ind w:left="57" w:right="57"/>
              <w:rPr>
                <w:rFonts w:ascii="Times New Roman" w:hAnsi="Times New Roman"/>
                <w:color w:val="auto"/>
                <w:szCs w:val="24"/>
              </w:rPr>
            </w:pPr>
          </w:p>
          <w:p w:rsidR="00295A3A" w:rsidRPr="006835AD" w:rsidRDefault="00295A3A" w:rsidP="00877597">
            <w:pPr>
              <w:ind w:left="57" w:right="57"/>
              <w:rPr>
                <w:rFonts w:ascii="Times New Roman" w:hAnsi="Times New Roman"/>
                <w:color w:val="auto"/>
                <w:szCs w:val="24"/>
              </w:rPr>
            </w:pPr>
          </w:p>
          <w:p w:rsidR="00295A3A" w:rsidRPr="006835AD" w:rsidRDefault="00295A3A" w:rsidP="00877597">
            <w:pPr>
              <w:ind w:left="57" w:right="57"/>
              <w:rPr>
                <w:rFonts w:ascii="Times New Roman" w:hAnsi="Times New Roman"/>
                <w:color w:val="auto"/>
                <w:szCs w:val="24"/>
              </w:rPr>
            </w:pPr>
          </w:p>
          <w:p w:rsidR="00295A3A" w:rsidRPr="006835AD" w:rsidRDefault="00295A3A" w:rsidP="00877597">
            <w:pPr>
              <w:ind w:left="57" w:right="57"/>
              <w:rPr>
                <w:rFonts w:ascii="Times New Roman" w:hAnsi="Times New Roman"/>
                <w:color w:val="auto"/>
                <w:szCs w:val="24"/>
              </w:rPr>
            </w:pPr>
          </w:p>
          <w:p w:rsidR="00295A3A" w:rsidRPr="006835AD" w:rsidRDefault="00295A3A" w:rsidP="00877597">
            <w:pPr>
              <w:ind w:left="57" w:right="57"/>
              <w:rPr>
                <w:rFonts w:ascii="Times New Roman" w:hAnsi="Times New Roman"/>
                <w:color w:val="auto"/>
                <w:szCs w:val="24"/>
              </w:rPr>
            </w:pPr>
          </w:p>
          <w:p w:rsidR="00295A3A" w:rsidRPr="006835AD" w:rsidRDefault="00295A3A" w:rsidP="00877597">
            <w:pPr>
              <w:ind w:left="57" w:right="57"/>
              <w:rPr>
                <w:rFonts w:ascii="Times New Roman" w:hAnsi="Times New Roman"/>
                <w:color w:val="auto"/>
                <w:szCs w:val="24"/>
              </w:rPr>
            </w:pPr>
          </w:p>
          <w:p w:rsidR="00295A3A" w:rsidRPr="006835AD" w:rsidRDefault="00295A3A" w:rsidP="00877597">
            <w:pPr>
              <w:ind w:left="57" w:right="57"/>
              <w:rPr>
                <w:rFonts w:ascii="Times New Roman" w:hAnsi="Times New Roman"/>
                <w:color w:val="auto"/>
                <w:szCs w:val="24"/>
              </w:rPr>
            </w:pPr>
          </w:p>
          <w:p w:rsidR="00295A3A" w:rsidRPr="006835AD" w:rsidRDefault="00295A3A" w:rsidP="00877597">
            <w:pPr>
              <w:ind w:left="57" w:right="57"/>
              <w:rPr>
                <w:rFonts w:ascii="Times New Roman" w:hAnsi="Times New Roman"/>
                <w:color w:val="auto"/>
                <w:szCs w:val="24"/>
              </w:rPr>
            </w:pPr>
          </w:p>
          <w:p w:rsidR="00295A3A" w:rsidRPr="006835AD" w:rsidRDefault="00295A3A" w:rsidP="00877597">
            <w:pPr>
              <w:ind w:left="57" w:right="57"/>
              <w:rPr>
                <w:rFonts w:ascii="Times New Roman" w:hAnsi="Times New Roman"/>
                <w:color w:val="auto"/>
                <w:szCs w:val="24"/>
              </w:rPr>
            </w:pPr>
          </w:p>
          <w:p w:rsidR="00295A3A" w:rsidRPr="006835AD" w:rsidRDefault="00295A3A" w:rsidP="00877597">
            <w:pPr>
              <w:ind w:left="57" w:right="57"/>
              <w:rPr>
                <w:rFonts w:ascii="Times New Roman" w:hAnsi="Times New Roman"/>
                <w:color w:val="auto"/>
                <w:szCs w:val="24"/>
              </w:rPr>
            </w:pPr>
          </w:p>
          <w:p w:rsidR="00295A3A" w:rsidRPr="006835AD" w:rsidRDefault="00295A3A" w:rsidP="00877597">
            <w:pPr>
              <w:ind w:left="57" w:right="57"/>
              <w:rPr>
                <w:rFonts w:ascii="Times New Roman" w:hAnsi="Times New Roman"/>
                <w:color w:val="auto"/>
                <w:szCs w:val="24"/>
              </w:rPr>
            </w:pPr>
          </w:p>
          <w:p w:rsidR="00295A3A" w:rsidRPr="006835AD" w:rsidRDefault="00295A3A" w:rsidP="00877597">
            <w:pPr>
              <w:ind w:left="57" w:right="57"/>
              <w:rPr>
                <w:rFonts w:ascii="Times New Roman" w:hAnsi="Times New Roman"/>
                <w:color w:val="auto"/>
                <w:szCs w:val="24"/>
              </w:rPr>
            </w:pPr>
          </w:p>
          <w:p w:rsidR="00295A3A" w:rsidRPr="006835AD" w:rsidRDefault="00295A3A" w:rsidP="00877597">
            <w:pPr>
              <w:ind w:left="57" w:right="57"/>
              <w:rPr>
                <w:rFonts w:ascii="Times New Roman" w:hAnsi="Times New Roman"/>
                <w:color w:val="auto"/>
                <w:szCs w:val="24"/>
              </w:rPr>
            </w:pPr>
          </w:p>
          <w:p w:rsidR="00295A3A" w:rsidRPr="006835AD" w:rsidRDefault="00295A3A" w:rsidP="00877597">
            <w:pPr>
              <w:ind w:left="57" w:right="57"/>
              <w:rPr>
                <w:rFonts w:ascii="Times New Roman" w:hAnsi="Times New Roman"/>
                <w:color w:val="auto"/>
                <w:szCs w:val="24"/>
              </w:rPr>
            </w:pPr>
          </w:p>
          <w:p w:rsidR="00295A3A" w:rsidRPr="006835AD" w:rsidRDefault="00295A3A" w:rsidP="00877597">
            <w:pPr>
              <w:ind w:left="57" w:right="57"/>
              <w:rPr>
                <w:rFonts w:ascii="Times New Roman" w:hAnsi="Times New Roman"/>
                <w:color w:val="auto"/>
                <w:szCs w:val="24"/>
              </w:rPr>
            </w:pPr>
          </w:p>
          <w:p w:rsidR="00295A3A" w:rsidRPr="006835AD" w:rsidRDefault="00295A3A" w:rsidP="00877597">
            <w:pPr>
              <w:ind w:left="57" w:right="57"/>
              <w:rPr>
                <w:rFonts w:ascii="Times New Roman" w:hAnsi="Times New Roman"/>
                <w:color w:val="auto"/>
                <w:szCs w:val="24"/>
              </w:rPr>
            </w:pPr>
          </w:p>
          <w:p w:rsidR="00295A3A" w:rsidRPr="006835AD" w:rsidRDefault="00295A3A" w:rsidP="00877597">
            <w:pPr>
              <w:ind w:left="57" w:right="57"/>
              <w:rPr>
                <w:rFonts w:ascii="Times New Roman" w:hAnsi="Times New Roman"/>
                <w:color w:val="auto"/>
                <w:szCs w:val="24"/>
              </w:rPr>
            </w:pPr>
          </w:p>
          <w:p w:rsidR="00295A3A" w:rsidRPr="006835AD" w:rsidRDefault="00295A3A" w:rsidP="00877597">
            <w:pPr>
              <w:ind w:left="57" w:right="57"/>
              <w:rPr>
                <w:rFonts w:ascii="Times New Roman" w:hAnsi="Times New Roman"/>
                <w:color w:val="auto"/>
                <w:szCs w:val="24"/>
              </w:rPr>
            </w:pPr>
            <w:r w:rsidRPr="006835AD">
              <w:rPr>
                <w:rFonts w:ascii="Times New Roman" w:hAnsi="Times New Roman"/>
                <w:color w:val="auto"/>
                <w:szCs w:val="24"/>
              </w:rPr>
              <w:t>переход на исчисление налога от кадастровой стоимости</w:t>
            </w:r>
          </w:p>
          <w:p w:rsidR="00295A3A" w:rsidRPr="006835AD" w:rsidRDefault="00295A3A" w:rsidP="00877597">
            <w:pPr>
              <w:ind w:left="57" w:right="57"/>
              <w:rPr>
                <w:rFonts w:ascii="Times New Roman" w:hAnsi="Times New Roman"/>
                <w:color w:val="auto"/>
                <w:szCs w:val="24"/>
              </w:rPr>
            </w:pPr>
          </w:p>
          <w:p w:rsidR="00295A3A" w:rsidRPr="006835AD" w:rsidRDefault="00295A3A" w:rsidP="00877597">
            <w:pPr>
              <w:ind w:left="57" w:right="57"/>
              <w:rPr>
                <w:rFonts w:ascii="Times New Roman" w:hAnsi="Times New Roman"/>
                <w:color w:val="auto"/>
                <w:szCs w:val="24"/>
              </w:rPr>
            </w:pPr>
          </w:p>
          <w:p w:rsidR="00295A3A" w:rsidRPr="006835AD" w:rsidRDefault="00295A3A" w:rsidP="00877597">
            <w:pPr>
              <w:ind w:left="57" w:right="57"/>
              <w:rPr>
                <w:rFonts w:ascii="Times New Roman" w:hAnsi="Times New Roman"/>
                <w:szCs w:val="24"/>
              </w:rPr>
            </w:pPr>
            <w:r w:rsidRPr="006835AD">
              <w:rPr>
                <w:rFonts w:ascii="Times New Roman" w:hAnsi="Times New Roman"/>
                <w:color w:val="auto"/>
                <w:szCs w:val="24"/>
              </w:rPr>
              <w:t>вовлечение в налоговый оборот ранее не зарегистрированных объектов недвижимости (включая земельные участки)</w:t>
            </w:r>
          </w:p>
        </w:tc>
        <w:tc>
          <w:tcPr>
            <w:tcW w:w="616" w:type="pct"/>
            <w:tcBorders>
              <w:top w:val="single" w:sz="4" w:space="0" w:color="000000"/>
              <w:left w:val="single" w:sz="4" w:space="0" w:color="000000"/>
              <w:bottom w:val="single" w:sz="4" w:space="0" w:color="auto"/>
              <w:right w:val="single" w:sz="4" w:space="0" w:color="000000"/>
            </w:tcBorders>
            <w:tcMar>
              <w:left w:w="0" w:type="dxa"/>
              <w:right w:w="0" w:type="dxa"/>
            </w:tcMar>
          </w:tcPr>
          <w:p w:rsidR="00295A3A" w:rsidRPr="006835AD" w:rsidRDefault="00295A3A" w:rsidP="00877597">
            <w:pPr>
              <w:ind w:left="57" w:right="57"/>
              <w:rPr>
                <w:rFonts w:ascii="Times New Roman" w:hAnsi="Times New Roman"/>
                <w:color w:val="auto"/>
                <w:szCs w:val="24"/>
              </w:rPr>
            </w:pPr>
            <w:r w:rsidRPr="006835AD">
              <w:rPr>
                <w:rFonts w:ascii="Times New Roman" w:hAnsi="Times New Roman"/>
                <w:color w:val="auto"/>
                <w:szCs w:val="24"/>
              </w:rPr>
              <w:lastRenderedPageBreak/>
              <w:t>проведение мероприятий, направленных на обеспечение налогообложения ранее учтенных объектов недвижимости, предусмотренных Федеральным законом от 13.07.2015 № 218-ФЗ «О государственной регистрации недвижимости»;</w:t>
            </w:r>
          </w:p>
          <w:p w:rsidR="00295A3A" w:rsidRPr="006835AD" w:rsidRDefault="00295A3A" w:rsidP="00877597">
            <w:pPr>
              <w:ind w:left="57" w:right="57"/>
              <w:rPr>
                <w:rFonts w:ascii="Times New Roman" w:hAnsi="Times New Roman"/>
                <w:color w:val="auto"/>
                <w:szCs w:val="24"/>
              </w:rPr>
            </w:pPr>
            <w:r w:rsidRPr="006835AD">
              <w:rPr>
                <w:rFonts w:ascii="Times New Roman" w:hAnsi="Times New Roman"/>
                <w:color w:val="auto"/>
                <w:szCs w:val="24"/>
              </w:rPr>
              <w:t xml:space="preserve">проведение предусмотренных Федеральным законом от 24.07.2002 № 101-ФЗ «Об обороте земель сельскохозяйственного назначения» мероприятий по определению размеров долей в отношении </w:t>
            </w:r>
            <w:r w:rsidRPr="006835AD">
              <w:rPr>
                <w:rFonts w:ascii="Times New Roman" w:hAnsi="Times New Roman"/>
                <w:color w:val="auto"/>
                <w:szCs w:val="24"/>
              </w:rPr>
              <w:lastRenderedPageBreak/>
              <w:t xml:space="preserve">земельных участков из земель сельскохозяйственного назначения, доли в праве общей собственности на которые выражены в гектарах или </w:t>
            </w:r>
            <w:proofErr w:type="spellStart"/>
            <w:r w:rsidRPr="006835AD">
              <w:rPr>
                <w:rFonts w:ascii="Times New Roman" w:hAnsi="Times New Roman"/>
                <w:color w:val="auto"/>
                <w:szCs w:val="24"/>
              </w:rPr>
              <w:t>балло</w:t>
            </w:r>
            <w:proofErr w:type="spellEnd"/>
            <w:r w:rsidRPr="006835AD">
              <w:rPr>
                <w:rFonts w:ascii="Times New Roman" w:hAnsi="Times New Roman"/>
                <w:color w:val="auto"/>
                <w:szCs w:val="24"/>
              </w:rPr>
              <w:t>-гектарах</w:t>
            </w:r>
          </w:p>
          <w:p w:rsidR="00295A3A" w:rsidRPr="006835AD" w:rsidRDefault="00295A3A" w:rsidP="00877597">
            <w:pPr>
              <w:pStyle w:val="Tabstyle"/>
              <w:spacing w:after="0"/>
              <w:ind w:left="57" w:right="57"/>
              <w:jc w:val="left"/>
              <w:rPr>
                <w:sz w:val="24"/>
                <w:szCs w:val="24"/>
              </w:rPr>
            </w:pPr>
          </w:p>
          <w:p w:rsidR="00295A3A" w:rsidRPr="006835AD" w:rsidRDefault="00295A3A" w:rsidP="00877597">
            <w:pPr>
              <w:pStyle w:val="Tabstyle"/>
              <w:spacing w:after="0"/>
              <w:ind w:left="57" w:right="57"/>
              <w:jc w:val="left"/>
              <w:rPr>
                <w:sz w:val="24"/>
                <w:szCs w:val="24"/>
              </w:rPr>
            </w:pPr>
            <w:r w:rsidRPr="006835AD">
              <w:rPr>
                <w:sz w:val="24"/>
                <w:szCs w:val="24"/>
              </w:rPr>
              <w:t xml:space="preserve">уточнение сведений об объектах недвижимости; </w:t>
            </w:r>
          </w:p>
          <w:p w:rsidR="00295A3A" w:rsidRPr="006835AD" w:rsidRDefault="00295A3A" w:rsidP="00877597">
            <w:pPr>
              <w:pStyle w:val="Tabstyle"/>
              <w:spacing w:after="0"/>
              <w:ind w:left="57" w:right="57"/>
              <w:jc w:val="left"/>
              <w:rPr>
                <w:sz w:val="24"/>
                <w:szCs w:val="24"/>
              </w:rPr>
            </w:pPr>
            <w:r w:rsidRPr="006835AD">
              <w:rPr>
                <w:sz w:val="24"/>
                <w:szCs w:val="24"/>
              </w:rPr>
              <w:t xml:space="preserve">представление сведений о земельных участках и иных объектах недвижимости в рамках информационного обмена; </w:t>
            </w:r>
          </w:p>
          <w:p w:rsidR="00295A3A" w:rsidRPr="006835AD" w:rsidRDefault="00295A3A" w:rsidP="00877597">
            <w:pPr>
              <w:pStyle w:val="Tabstyle"/>
              <w:spacing w:after="0"/>
              <w:ind w:left="57" w:right="57"/>
              <w:jc w:val="left"/>
              <w:rPr>
                <w:sz w:val="24"/>
                <w:szCs w:val="24"/>
              </w:rPr>
            </w:pPr>
            <w:r w:rsidRPr="006835AD">
              <w:rPr>
                <w:sz w:val="24"/>
                <w:szCs w:val="24"/>
              </w:rPr>
              <w:t xml:space="preserve">проведение муниципального земельного контроля; </w:t>
            </w:r>
          </w:p>
          <w:p w:rsidR="00295A3A" w:rsidRPr="006835AD" w:rsidRDefault="00295A3A" w:rsidP="00877597">
            <w:pPr>
              <w:pStyle w:val="Tabstyle"/>
              <w:spacing w:after="0"/>
              <w:ind w:left="57" w:right="57"/>
              <w:jc w:val="left"/>
              <w:rPr>
                <w:sz w:val="24"/>
                <w:szCs w:val="24"/>
              </w:rPr>
            </w:pPr>
            <w:r w:rsidRPr="006835AD">
              <w:rPr>
                <w:sz w:val="24"/>
                <w:szCs w:val="24"/>
              </w:rPr>
              <w:t xml:space="preserve">выявление собственников земельных участков и другого недвижимого </w:t>
            </w:r>
            <w:r w:rsidRPr="006835AD">
              <w:rPr>
                <w:sz w:val="24"/>
                <w:szCs w:val="24"/>
              </w:rPr>
              <w:lastRenderedPageBreak/>
              <w:t xml:space="preserve">имущества и привлечение их к налогообложению (проведение разъяснительной работы с владельцами объектов недвижимого имущества о необходимости регистрации объектов); </w:t>
            </w:r>
          </w:p>
          <w:p w:rsidR="00295A3A" w:rsidRPr="006835AD" w:rsidRDefault="00295A3A" w:rsidP="00877597">
            <w:pPr>
              <w:ind w:left="57" w:right="57"/>
              <w:rPr>
                <w:rFonts w:ascii="Times New Roman" w:hAnsi="Times New Roman"/>
                <w:szCs w:val="24"/>
              </w:rPr>
            </w:pPr>
            <w:r w:rsidRPr="006835AD">
              <w:rPr>
                <w:rFonts w:ascii="Times New Roman" w:hAnsi="Times New Roman"/>
                <w:color w:val="auto"/>
                <w:szCs w:val="24"/>
              </w:rPr>
              <w:t>содействие в оформлении физическими лицами прав собственности на земельные участки и имущество</w:t>
            </w:r>
          </w:p>
        </w:tc>
        <w:tc>
          <w:tcPr>
            <w:tcW w:w="569"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6835AD" w:rsidRDefault="00295A3A" w:rsidP="00C3000B">
            <w:pPr>
              <w:ind w:left="57" w:right="57"/>
              <w:rPr>
                <w:rFonts w:ascii="Times New Roman" w:hAnsi="Times New Roman"/>
                <w:color w:val="auto"/>
                <w:szCs w:val="24"/>
              </w:rPr>
            </w:pPr>
            <w:r w:rsidRPr="006835AD">
              <w:rPr>
                <w:rFonts w:ascii="Times New Roman" w:hAnsi="Times New Roman"/>
                <w:color w:val="auto"/>
                <w:szCs w:val="24"/>
              </w:rPr>
              <w:lastRenderedPageBreak/>
              <w:t xml:space="preserve">Администрация </w:t>
            </w:r>
            <w:r>
              <w:rPr>
                <w:rFonts w:ascii="Times New Roman" w:hAnsi="Times New Roman"/>
                <w:szCs w:val="24"/>
              </w:rPr>
              <w:t>Обильненского</w:t>
            </w:r>
            <w:r>
              <w:rPr>
                <w:rFonts w:ascii="Times New Roman" w:hAnsi="Times New Roman"/>
                <w:color w:val="auto"/>
                <w:szCs w:val="24"/>
              </w:rPr>
              <w:t xml:space="preserve"> сельского поселения</w:t>
            </w:r>
            <w:r w:rsidRPr="006835AD">
              <w:rPr>
                <w:rFonts w:ascii="Times New Roman" w:hAnsi="Times New Roman"/>
                <w:color w:val="auto"/>
                <w:szCs w:val="24"/>
              </w:rPr>
              <w:t>;</w:t>
            </w:r>
          </w:p>
          <w:p w:rsidR="00295A3A" w:rsidRPr="00747F3B" w:rsidRDefault="00295A3A" w:rsidP="00C3000B">
            <w:pPr>
              <w:rPr>
                <w:rFonts w:ascii="Times New Roman" w:hAnsi="Times New Roman"/>
                <w:szCs w:val="24"/>
              </w:rPr>
            </w:pPr>
            <w:r w:rsidRPr="00747F3B">
              <w:rPr>
                <w:rFonts w:ascii="Times New Roman" w:hAnsi="Times New Roman"/>
                <w:szCs w:val="24"/>
              </w:rPr>
              <w:t>Комитет имущественных отношений Азовского района;</w:t>
            </w:r>
          </w:p>
          <w:p w:rsidR="00295A3A" w:rsidRPr="00747F3B" w:rsidRDefault="00295A3A" w:rsidP="00C3000B">
            <w:pPr>
              <w:rPr>
                <w:rFonts w:ascii="Times New Roman" w:hAnsi="Times New Roman"/>
                <w:szCs w:val="24"/>
              </w:rPr>
            </w:pPr>
            <w:r w:rsidRPr="00747F3B">
              <w:rPr>
                <w:rFonts w:ascii="Times New Roman" w:hAnsi="Times New Roman"/>
                <w:szCs w:val="24"/>
              </w:rPr>
              <w:t>Отдел сельского хозяйства Азовского района;</w:t>
            </w:r>
          </w:p>
          <w:p w:rsidR="00295A3A" w:rsidRPr="006835AD" w:rsidRDefault="00295A3A" w:rsidP="00877597">
            <w:pPr>
              <w:ind w:left="57" w:right="57"/>
              <w:rPr>
                <w:rFonts w:ascii="Times New Roman" w:hAnsi="Times New Roman"/>
                <w:szCs w:val="24"/>
              </w:rPr>
            </w:pPr>
          </w:p>
        </w:tc>
        <w:tc>
          <w:tcPr>
            <w:tcW w:w="613"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6835AD" w:rsidRDefault="00295A3A" w:rsidP="00877597">
            <w:pPr>
              <w:ind w:left="57" w:right="57"/>
              <w:rPr>
                <w:rFonts w:ascii="Times New Roman" w:hAnsi="Times New Roman"/>
                <w:szCs w:val="24"/>
              </w:rPr>
            </w:pPr>
            <w:r w:rsidRPr="006835AD">
              <w:rPr>
                <w:rFonts w:ascii="Times New Roman" w:hAnsi="Times New Roman"/>
                <w:color w:val="auto"/>
                <w:szCs w:val="24"/>
              </w:rPr>
              <w:t>ежегодно</w:t>
            </w:r>
          </w:p>
        </w:tc>
        <w:tc>
          <w:tcPr>
            <w:tcW w:w="527"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6835AD" w:rsidRDefault="00295A3A" w:rsidP="00877597">
            <w:pPr>
              <w:ind w:left="57" w:right="57"/>
              <w:rPr>
                <w:rFonts w:ascii="Times New Roman" w:hAnsi="Times New Roman"/>
                <w:color w:val="auto"/>
                <w:szCs w:val="24"/>
              </w:rPr>
            </w:pPr>
            <w:r w:rsidRPr="006835AD">
              <w:rPr>
                <w:rFonts w:ascii="Times New Roman" w:hAnsi="Times New Roman"/>
                <w:color w:val="auto"/>
                <w:szCs w:val="24"/>
              </w:rPr>
              <w:t xml:space="preserve">увеличение поступления доходов в бюджет </w:t>
            </w:r>
          </w:p>
          <w:p w:rsidR="00295A3A" w:rsidRPr="006835AD" w:rsidRDefault="00295A3A" w:rsidP="00877597">
            <w:pPr>
              <w:ind w:left="57" w:right="57"/>
              <w:rPr>
                <w:rFonts w:ascii="Times New Roman" w:hAnsi="Times New Roman"/>
                <w:color w:val="auto"/>
                <w:szCs w:val="24"/>
              </w:rPr>
            </w:pPr>
          </w:p>
          <w:p w:rsidR="00295A3A" w:rsidRPr="006835AD" w:rsidRDefault="00295A3A" w:rsidP="00877597">
            <w:pPr>
              <w:ind w:left="57" w:right="57"/>
              <w:rPr>
                <w:rFonts w:ascii="Times New Roman" w:hAnsi="Times New Roman"/>
                <w:color w:val="auto"/>
                <w:szCs w:val="24"/>
              </w:rPr>
            </w:pPr>
          </w:p>
          <w:p w:rsidR="00295A3A" w:rsidRPr="006835AD" w:rsidRDefault="00295A3A" w:rsidP="00877597">
            <w:pPr>
              <w:ind w:left="57" w:right="57"/>
              <w:rPr>
                <w:rFonts w:ascii="Times New Roman" w:hAnsi="Times New Roman"/>
                <w:color w:val="auto"/>
                <w:szCs w:val="24"/>
              </w:rPr>
            </w:pPr>
          </w:p>
          <w:p w:rsidR="00295A3A" w:rsidRPr="006835AD" w:rsidRDefault="00295A3A" w:rsidP="00877597">
            <w:pPr>
              <w:ind w:left="57" w:right="57"/>
              <w:rPr>
                <w:rFonts w:ascii="Times New Roman" w:hAnsi="Times New Roman"/>
                <w:color w:val="auto"/>
                <w:szCs w:val="24"/>
              </w:rPr>
            </w:pPr>
          </w:p>
          <w:p w:rsidR="00295A3A" w:rsidRPr="006835AD" w:rsidRDefault="00295A3A" w:rsidP="00877597">
            <w:pPr>
              <w:ind w:left="57" w:right="57"/>
              <w:rPr>
                <w:rFonts w:ascii="Times New Roman" w:hAnsi="Times New Roman"/>
                <w:color w:val="auto"/>
                <w:szCs w:val="24"/>
              </w:rPr>
            </w:pPr>
          </w:p>
          <w:p w:rsidR="00295A3A" w:rsidRPr="006835AD" w:rsidRDefault="00295A3A" w:rsidP="00877597">
            <w:pPr>
              <w:ind w:left="57" w:right="57"/>
              <w:rPr>
                <w:rFonts w:ascii="Times New Roman" w:hAnsi="Times New Roman"/>
                <w:color w:val="auto"/>
                <w:szCs w:val="24"/>
              </w:rPr>
            </w:pPr>
          </w:p>
          <w:p w:rsidR="00295A3A" w:rsidRPr="006835AD" w:rsidRDefault="00295A3A" w:rsidP="00877597">
            <w:pPr>
              <w:ind w:left="57" w:right="57"/>
              <w:rPr>
                <w:rFonts w:ascii="Times New Roman" w:hAnsi="Times New Roman"/>
                <w:color w:val="auto"/>
                <w:szCs w:val="24"/>
              </w:rPr>
            </w:pPr>
          </w:p>
          <w:p w:rsidR="00295A3A" w:rsidRPr="006835AD" w:rsidRDefault="00295A3A" w:rsidP="00877597">
            <w:pPr>
              <w:ind w:left="57" w:right="57"/>
              <w:rPr>
                <w:rFonts w:ascii="Times New Roman" w:hAnsi="Times New Roman"/>
                <w:color w:val="auto"/>
                <w:szCs w:val="24"/>
              </w:rPr>
            </w:pPr>
          </w:p>
          <w:p w:rsidR="00295A3A" w:rsidRPr="006835AD" w:rsidRDefault="00295A3A" w:rsidP="00877597">
            <w:pPr>
              <w:ind w:left="57" w:right="57"/>
              <w:rPr>
                <w:rFonts w:ascii="Times New Roman" w:hAnsi="Times New Roman"/>
                <w:color w:val="auto"/>
                <w:szCs w:val="24"/>
              </w:rPr>
            </w:pPr>
          </w:p>
          <w:p w:rsidR="00295A3A" w:rsidRPr="006835AD" w:rsidRDefault="00295A3A" w:rsidP="00877597">
            <w:pPr>
              <w:ind w:left="57" w:right="57"/>
              <w:rPr>
                <w:rFonts w:ascii="Times New Roman" w:hAnsi="Times New Roman"/>
                <w:color w:val="auto"/>
                <w:szCs w:val="24"/>
              </w:rPr>
            </w:pPr>
          </w:p>
          <w:p w:rsidR="00295A3A" w:rsidRPr="006835AD" w:rsidRDefault="00295A3A" w:rsidP="00877597">
            <w:pPr>
              <w:ind w:left="57" w:right="57"/>
              <w:rPr>
                <w:rFonts w:ascii="Times New Roman" w:hAnsi="Times New Roman"/>
                <w:color w:val="auto"/>
                <w:szCs w:val="24"/>
              </w:rPr>
            </w:pPr>
          </w:p>
          <w:p w:rsidR="00295A3A" w:rsidRPr="006835AD" w:rsidRDefault="00295A3A" w:rsidP="00877597">
            <w:pPr>
              <w:ind w:left="57" w:right="57"/>
              <w:rPr>
                <w:rFonts w:ascii="Times New Roman" w:hAnsi="Times New Roman"/>
                <w:color w:val="auto"/>
                <w:szCs w:val="24"/>
              </w:rPr>
            </w:pPr>
          </w:p>
          <w:p w:rsidR="00295A3A" w:rsidRPr="006835AD" w:rsidRDefault="00295A3A" w:rsidP="00877597">
            <w:pPr>
              <w:ind w:left="57" w:right="57"/>
              <w:rPr>
                <w:rFonts w:ascii="Times New Roman" w:hAnsi="Times New Roman"/>
                <w:color w:val="auto"/>
                <w:szCs w:val="24"/>
              </w:rPr>
            </w:pPr>
          </w:p>
          <w:p w:rsidR="00295A3A" w:rsidRPr="006835AD" w:rsidRDefault="00295A3A" w:rsidP="00877597">
            <w:pPr>
              <w:ind w:left="57" w:right="57"/>
              <w:rPr>
                <w:rFonts w:ascii="Times New Roman" w:hAnsi="Times New Roman"/>
                <w:color w:val="auto"/>
                <w:szCs w:val="24"/>
              </w:rPr>
            </w:pPr>
          </w:p>
          <w:p w:rsidR="00295A3A" w:rsidRPr="006835AD" w:rsidRDefault="00295A3A" w:rsidP="00877597">
            <w:pPr>
              <w:ind w:left="57" w:right="57"/>
              <w:rPr>
                <w:rFonts w:ascii="Times New Roman" w:hAnsi="Times New Roman"/>
                <w:color w:val="auto"/>
                <w:szCs w:val="24"/>
              </w:rPr>
            </w:pPr>
          </w:p>
          <w:p w:rsidR="00295A3A" w:rsidRPr="006835AD" w:rsidRDefault="00295A3A" w:rsidP="00877597">
            <w:pPr>
              <w:ind w:left="57" w:right="57"/>
              <w:rPr>
                <w:rFonts w:ascii="Times New Roman" w:hAnsi="Times New Roman"/>
                <w:color w:val="auto"/>
                <w:szCs w:val="24"/>
              </w:rPr>
            </w:pPr>
          </w:p>
          <w:p w:rsidR="00295A3A" w:rsidRPr="006835AD" w:rsidRDefault="00295A3A" w:rsidP="00877597">
            <w:pPr>
              <w:ind w:left="57" w:right="57"/>
              <w:rPr>
                <w:rFonts w:ascii="Times New Roman" w:hAnsi="Times New Roman"/>
                <w:color w:val="auto"/>
                <w:szCs w:val="24"/>
              </w:rPr>
            </w:pPr>
          </w:p>
          <w:p w:rsidR="00295A3A" w:rsidRPr="006835AD" w:rsidRDefault="00295A3A" w:rsidP="00877597">
            <w:pPr>
              <w:ind w:left="57" w:right="57"/>
              <w:rPr>
                <w:rFonts w:ascii="Times New Roman" w:hAnsi="Times New Roman"/>
                <w:color w:val="auto"/>
                <w:szCs w:val="24"/>
              </w:rPr>
            </w:pPr>
          </w:p>
          <w:p w:rsidR="00295A3A" w:rsidRPr="006835AD" w:rsidRDefault="00295A3A" w:rsidP="00877597">
            <w:pPr>
              <w:ind w:left="57" w:right="57"/>
              <w:rPr>
                <w:rFonts w:ascii="Times New Roman" w:hAnsi="Times New Roman"/>
                <w:color w:val="auto"/>
                <w:szCs w:val="24"/>
              </w:rPr>
            </w:pPr>
          </w:p>
          <w:p w:rsidR="00295A3A" w:rsidRPr="006835AD" w:rsidRDefault="00295A3A" w:rsidP="00877597">
            <w:pPr>
              <w:ind w:left="57" w:right="57"/>
              <w:rPr>
                <w:rFonts w:ascii="Times New Roman" w:hAnsi="Times New Roman"/>
                <w:color w:val="auto"/>
                <w:szCs w:val="24"/>
              </w:rPr>
            </w:pPr>
          </w:p>
          <w:p w:rsidR="00295A3A" w:rsidRPr="006835AD" w:rsidRDefault="00295A3A" w:rsidP="00877597">
            <w:pPr>
              <w:ind w:left="57" w:right="57"/>
              <w:rPr>
                <w:rFonts w:ascii="Times New Roman" w:hAnsi="Times New Roman"/>
                <w:color w:val="auto"/>
                <w:szCs w:val="24"/>
              </w:rPr>
            </w:pPr>
          </w:p>
          <w:p w:rsidR="00295A3A" w:rsidRPr="006835AD" w:rsidRDefault="00295A3A" w:rsidP="00877597">
            <w:pPr>
              <w:ind w:left="57" w:right="57"/>
              <w:rPr>
                <w:rFonts w:ascii="Times New Roman" w:hAnsi="Times New Roman"/>
                <w:color w:val="auto"/>
                <w:szCs w:val="24"/>
              </w:rPr>
            </w:pPr>
          </w:p>
          <w:p w:rsidR="00295A3A" w:rsidRPr="006835AD" w:rsidRDefault="00295A3A" w:rsidP="00877597">
            <w:pPr>
              <w:ind w:left="57" w:right="57"/>
              <w:rPr>
                <w:rFonts w:ascii="Times New Roman" w:hAnsi="Times New Roman"/>
                <w:color w:val="auto"/>
                <w:szCs w:val="24"/>
              </w:rPr>
            </w:pPr>
          </w:p>
          <w:p w:rsidR="00295A3A" w:rsidRPr="006835AD" w:rsidRDefault="00295A3A" w:rsidP="00877597">
            <w:pPr>
              <w:ind w:left="57" w:right="57"/>
              <w:rPr>
                <w:rFonts w:ascii="Times New Roman" w:hAnsi="Times New Roman"/>
                <w:color w:val="auto"/>
                <w:szCs w:val="24"/>
              </w:rPr>
            </w:pPr>
          </w:p>
          <w:p w:rsidR="00295A3A" w:rsidRPr="006835AD" w:rsidRDefault="00295A3A" w:rsidP="00877597">
            <w:pPr>
              <w:ind w:left="57" w:right="57"/>
              <w:rPr>
                <w:rFonts w:ascii="Times New Roman" w:hAnsi="Times New Roman"/>
                <w:color w:val="auto"/>
                <w:szCs w:val="24"/>
              </w:rPr>
            </w:pPr>
          </w:p>
          <w:p w:rsidR="00295A3A" w:rsidRPr="006835AD" w:rsidRDefault="00295A3A" w:rsidP="00877597">
            <w:pPr>
              <w:ind w:left="57" w:right="57"/>
              <w:rPr>
                <w:rFonts w:ascii="Times New Roman" w:hAnsi="Times New Roman"/>
                <w:color w:val="auto"/>
                <w:szCs w:val="24"/>
              </w:rPr>
            </w:pPr>
          </w:p>
          <w:p w:rsidR="00295A3A" w:rsidRPr="006835AD" w:rsidRDefault="00295A3A" w:rsidP="00877597">
            <w:pPr>
              <w:ind w:left="57" w:right="57"/>
              <w:rPr>
                <w:rFonts w:ascii="Times New Roman" w:hAnsi="Times New Roman"/>
                <w:color w:val="auto"/>
                <w:szCs w:val="24"/>
              </w:rPr>
            </w:pPr>
          </w:p>
          <w:p w:rsidR="00295A3A" w:rsidRPr="006835AD" w:rsidRDefault="00295A3A" w:rsidP="00877597">
            <w:pPr>
              <w:ind w:left="57" w:right="57"/>
              <w:rPr>
                <w:rFonts w:ascii="Times New Roman" w:hAnsi="Times New Roman"/>
                <w:color w:val="auto"/>
                <w:szCs w:val="24"/>
              </w:rPr>
            </w:pPr>
          </w:p>
          <w:p w:rsidR="00295A3A" w:rsidRPr="006835AD" w:rsidRDefault="00295A3A" w:rsidP="00877597">
            <w:pPr>
              <w:ind w:left="57" w:right="57"/>
              <w:rPr>
                <w:rFonts w:ascii="Times New Roman" w:hAnsi="Times New Roman"/>
                <w:color w:val="auto"/>
                <w:szCs w:val="24"/>
              </w:rPr>
            </w:pPr>
          </w:p>
          <w:p w:rsidR="00295A3A" w:rsidRPr="006835AD" w:rsidRDefault="00295A3A" w:rsidP="00877597">
            <w:pPr>
              <w:ind w:left="57" w:right="57"/>
              <w:rPr>
                <w:rFonts w:ascii="Times New Roman" w:hAnsi="Times New Roman"/>
                <w:color w:val="auto"/>
                <w:szCs w:val="24"/>
              </w:rPr>
            </w:pPr>
          </w:p>
          <w:p w:rsidR="00295A3A" w:rsidRPr="006835AD" w:rsidRDefault="00295A3A" w:rsidP="00877597">
            <w:pPr>
              <w:ind w:left="57" w:right="57"/>
              <w:rPr>
                <w:rFonts w:ascii="Times New Roman" w:hAnsi="Times New Roman"/>
                <w:color w:val="auto"/>
                <w:szCs w:val="24"/>
              </w:rPr>
            </w:pPr>
            <w:r w:rsidRPr="006835AD">
              <w:rPr>
                <w:rFonts w:ascii="Times New Roman" w:hAnsi="Times New Roman"/>
                <w:color w:val="auto"/>
                <w:szCs w:val="24"/>
              </w:rPr>
              <w:t>увеличение поступления доходов в бюджет</w:t>
            </w:r>
          </w:p>
          <w:p w:rsidR="00295A3A" w:rsidRPr="006835AD" w:rsidRDefault="00295A3A" w:rsidP="00877597">
            <w:pPr>
              <w:ind w:right="57"/>
              <w:rPr>
                <w:rFonts w:ascii="Times New Roman" w:hAnsi="Times New Roman"/>
                <w:color w:val="auto"/>
                <w:szCs w:val="24"/>
              </w:rPr>
            </w:pPr>
          </w:p>
          <w:p w:rsidR="00295A3A" w:rsidRPr="006835AD" w:rsidRDefault="00295A3A" w:rsidP="00877597">
            <w:pPr>
              <w:ind w:left="57" w:right="57"/>
              <w:rPr>
                <w:rFonts w:ascii="Times New Roman" w:hAnsi="Times New Roman"/>
                <w:color w:val="auto"/>
                <w:szCs w:val="24"/>
              </w:rPr>
            </w:pPr>
            <w:r w:rsidRPr="006835AD">
              <w:rPr>
                <w:rFonts w:ascii="Times New Roman" w:hAnsi="Times New Roman"/>
                <w:color w:val="auto"/>
                <w:szCs w:val="24"/>
              </w:rPr>
              <w:t>увеличение поступления доходов в бюджет</w:t>
            </w:r>
          </w:p>
        </w:tc>
        <w:tc>
          <w:tcPr>
            <w:tcW w:w="351"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6835AD" w:rsidRDefault="00295A3A" w:rsidP="00877597">
            <w:pPr>
              <w:jc w:val="center"/>
              <w:rPr>
                <w:rFonts w:ascii="Times New Roman" w:hAnsi="Times New Roman"/>
              </w:rPr>
            </w:pPr>
            <w:r w:rsidRPr="006835AD">
              <w:rPr>
                <w:rFonts w:ascii="Times New Roman" w:hAnsi="Times New Roman"/>
                <w:color w:val="auto"/>
                <w:szCs w:val="24"/>
                <w:lang w:val="en-US"/>
              </w:rPr>
              <w:lastRenderedPageBreak/>
              <w:t>X</w:t>
            </w:r>
          </w:p>
        </w:tc>
        <w:tc>
          <w:tcPr>
            <w:tcW w:w="351"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6835AD" w:rsidRDefault="00295A3A" w:rsidP="00877597">
            <w:pPr>
              <w:jc w:val="center"/>
              <w:rPr>
                <w:rFonts w:ascii="Times New Roman" w:hAnsi="Times New Roman"/>
                <w:color w:val="auto"/>
                <w:szCs w:val="24"/>
              </w:rPr>
            </w:pPr>
            <w:r>
              <w:rPr>
                <w:rFonts w:ascii="Times New Roman" w:hAnsi="Times New Roman"/>
                <w:color w:val="auto"/>
                <w:szCs w:val="24"/>
              </w:rPr>
              <w:t>4,0</w:t>
            </w:r>
          </w:p>
          <w:p w:rsidR="00295A3A" w:rsidRPr="006835AD" w:rsidRDefault="00295A3A" w:rsidP="00877597">
            <w:pPr>
              <w:jc w:val="center"/>
              <w:rPr>
                <w:rFonts w:ascii="Times New Roman" w:hAnsi="Times New Roman"/>
              </w:rPr>
            </w:pPr>
          </w:p>
        </w:tc>
        <w:tc>
          <w:tcPr>
            <w:tcW w:w="263"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6835AD" w:rsidRDefault="00295A3A" w:rsidP="00877597">
            <w:pPr>
              <w:jc w:val="center"/>
              <w:rPr>
                <w:rFonts w:ascii="Times New Roman" w:hAnsi="Times New Roman"/>
              </w:rPr>
            </w:pPr>
            <w:r>
              <w:rPr>
                <w:rFonts w:ascii="Times New Roman" w:hAnsi="Times New Roman"/>
              </w:rPr>
              <w:t>5,0</w:t>
            </w:r>
          </w:p>
        </w:tc>
        <w:tc>
          <w:tcPr>
            <w:tcW w:w="307" w:type="pct"/>
            <w:tcBorders>
              <w:top w:val="single" w:sz="4" w:space="0" w:color="000000"/>
              <w:left w:val="single" w:sz="4" w:space="0" w:color="000000"/>
              <w:bottom w:val="single" w:sz="4" w:space="0" w:color="000000"/>
              <w:right w:val="single" w:sz="4" w:space="0" w:color="000000"/>
            </w:tcBorders>
          </w:tcPr>
          <w:p w:rsidR="00295A3A" w:rsidRDefault="00295A3A" w:rsidP="002229AB">
            <w:pPr>
              <w:jc w:val="center"/>
              <w:rPr>
                <w:rFonts w:ascii="Times New Roman" w:hAnsi="Times New Roman"/>
              </w:rPr>
            </w:pPr>
            <w:r>
              <w:rPr>
                <w:rFonts w:ascii="Times New Roman" w:hAnsi="Times New Roman"/>
              </w:rPr>
              <w:t>60,0</w:t>
            </w:r>
          </w:p>
        </w:tc>
        <w:tc>
          <w:tcPr>
            <w:tcW w:w="307" w:type="pct"/>
            <w:tcBorders>
              <w:top w:val="single" w:sz="4" w:space="0" w:color="000000"/>
              <w:left w:val="single" w:sz="4" w:space="0" w:color="000000"/>
              <w:bottom w:val="single" w:sz="4" w:space="0" w:color="000000"/>
              <w:right w:val="single" w:sz="4" w:space="0" w:color="000000"/>
            </w:tcBorders>
          </w:tcPr>
          <w:p w:rsidR="00295A3A" w:rsidRDefault="00295A3A" w:rsidP="00877597">
            <w:pPr>
              <w:jc w:val="center"/>
              <w:rPr>
                <w:rFonts w:ascii="Times New Roman" w:hAnsi="Times New Roman"/>
              </w:rPr>
            </w:pPr>
            <w:r>
              <w:rPr>
                <w:rFonts w:ascii="Times New Roman" w:hAnsi="Times New Roman"/>
              </w:rPr>
              <w:t>60,0</w:t>
            </w:r>
          </w:p>
        </w:tc>
        <w:tc>
          <w:tcPr>
            <w:tcW w:w="394" w:type="pct"/>
            <w:tcBorders>
              <w:top w:val="single" w:sz="4" w:space="0" w:color="000000"/>
              <w:left w:val="single" w:sz="4" w:space="0" w:color="000000"/>
              <w:bottom w:val="single" w:sz="4" w:space="0" w:color="000000"/>
              <w:right w:val="single" w:sz="4" w:space="0" w:color="000000"/>
            </w:tcBorders>
          </w:tcPr>
          <w:p w:rsidR="00295A3A" w:rsidRDefault="000414B6" w:rsidP="00877597">
            <w:pPr>
              <w:jc w:val="center"/>
              <w:rPr>
                <w:rFonts w:ascii="Times New Roman" w:hAnsi="Times New Roman"/>
              </w:rPr>
            </w:pPr>
            <w:r>
              <w:rPr>
                <w:rFonts w:ascii="Times New Roman" w:hAnsi="Times New Roman"/>
              </w:rPr>
              <w:t>60,0</w:t>
            </w:r>
          </w:p>
        </w:tc>
      </w:tr>
      <w:tr w:rsidR="009A41D2" w:rsidRPr="009E39EA" w:rsidTr="009A41D2">
        <w:trPr>
          <w:trHeight w:val="70"/>
        </w:trPr>
        <w:tc>
          <w:tcPr>
            <w:tcW w:w="132" w:type="pct"/>
            <w:tcBorders>
              <w:top w:val="single" w:sz="4" w:space="0" w:color="000000"/>
              <w:left w:val="single" w:sz="4" w:space="0" w:color="000000"/>
              <w:bottom w:val="single" w:sz="4" w:space="0" w:color="000000"/>
              <w:right w:val="single" w:sz="4" w:space="0" w:color="000000"/>
            </w:tcBorders>
            <w:tcMar>
              <w:left w:w="0" w:type="dxa"/>
              <w:right w:w="0" w:type="dxa"/>
            </w:tcMar>
          </w:tcPr>
          <w:p w:rsidR="009A41D2" w:rsidRPr="007D7786" w:rsidRDefault="009A41D2" w:rsidP="00877597">
            <w:pPr>
              <w:jc w:val="center"/>
              <w:rPr>
                <w:rFonts w:ascii="Times New Roman" w:hAnsi="Times New Roman"/>
                <w:szCs w:val="24"/>
              </w:rPr>
            </w:pPr>
          </w:p>
        </w:tc>
        <w:tc>
          <w:tcPr>
            <w:tcW w:w="570" w:type="pct"/>
            <w:tcBorders>
              <w:top w:val="single" w:sz="4" w:space="0" w:color="000000"/>
              <w:left w:val="single" w:sz="4" w:space="0" w:color="000000"/>
              <w:bottom w:val="single" w:sz="4" w:space="0" w:color="000000"/>
              <w:right w:val="single" w:sz="4" w:space="0" w:color="auto"/>
            </w:tcBorders>
            <w:tcMar>
              <w:left w:w="0" w:type="dxa"/>
              <w:right w:w="0" w:type="dxa"/>
            </w:tcMar>
          </w:tcPr>
          <w:p w:rsidR="009A41D2" w:rsidRPr="001A58F4" w:rsidRDefault="009A41D2" w:rsidP="00877597">
            <w:pPr>
              <w:ind w:left="57" w:right="57"/>
              <w:rPr>
                <w:rFonts w:ascii="Times New Roman" w:hAnsi="Times New Roman"/>
                <w:szCs w:val="24"/>
              </w:rPr>
            </w:pPr>
          </w:p>
        </w:tc>
        <w:tc>
          <w:tcPr>
            <w:tcW w:w="616" w:type="pct"/>
            <w:tcBorders>
              <w:top w:val="single" w:sz="4" w:space="0" w:color="000000"/>
              <w:left w:val="single" w:sz="4" w:space="0" w:color="auto"/>
              <w:bottom w:val="single" w:sz="4" w:space="0" w:color="000000"/>
              <w:right w:val="single" w:sz="4" w:space="0" w:color="000000"/>
            </w:tcBorders>
            <w:tcMar>
              <w:left w:w="0" w:type="dxa"/>
              <w:right w:w="0" w:type="dxa"/>
            </w:tcMar>
          </w:tcPr>
          <w:p w:rsidR="009A41D2" w:rsidRPr="001A58F4" w:rsidRDefault="009A41D2" w:rsidP="00877597">
            <w:pPr>
              <w:ind w:left="57" w:right="57"/>
              <w:rPr>
                <w:rFonts w:ascii="Times New Roman" w:hAnsi="Times New Roman"/>
                <w:szCs w:val="24"/>
              </w:rPr>
            </w:pPr>
          </w:p>
        </w:tc>
        <w:tc>
          <w:tcPr>
            <w:tcW w:w="569" w:type="pct"/>
            <w:tcBorders>
              <w:top w:val="single" w:sz="4" w:space="0" w:color="000000"/>
              <w:left w:val="single" w:sz="4" w:space="0" w:color="000000"/>
              <w:bottom w:val="single" w:sz="4" w:space="0" w:color="000000"/>
              <w:right w:val="single" w:sz="4" w:space="0" w:color="000000"/>
            </w:tcBorders>
            <w:tcMar>
              <w:left w:w="0" w:type="dxa"/>
              <w:right w:w="0" w:type="dxa"/>
            </w:tcMar>
          </w:tcPr>
          <w:p w:rsidR="009A41D2" w:rsidRPr="007062D7" w:rsidRDefault="009A41D2" w:rsidP="00877597">
            <w:pPr>
              <w:ind w:left="57" w:right="57"/>
              <w:rPr>
                <w:rFonts w:ascii="Times New Roman" w:hAnsi="Times New Roman"/>
                <w:szCs w:val="24"/>
              </w:rPr>
            </w:pPr>
          </w:p>
        </w:tc>
        <w:tc>
          <w:tcPr>
            <w:tcW w:w="613" w:type="pct"/>
            <w:tcBorders>
              <w:top w:val="single" w:sz="4" w:space="0" w:color="000000"/>
              <w:left w:val="single" w:sz="4" w:space="0" w:color="000000"/>
              <w:bottom w:val="single" w:sz="4" w:space="0" w:color="000000"/>
              <w:right w:val="single" w:sz="4" w:space="0" w:color="000000"/>
            </w:tcBorders>
            <w:tcMar>
              <w:left w:w="0" w:type="dxa"/>
              <w:right w:w="0" w:type="dxa"/>
            </w:tcMar>
          </w:tcPr>
          <w:p w:rsidR="009A41D2" w:rsidRPr="007062D7" w:rsidRDefault="009A41D2" w:rsidP="00877597">
            <w:pPr>
              <w:ind w:left="57" w:right="57"/>
              <w:rPr>
                <w:rFonts w:ascii="Times New Roman" w:hAnsi="Times New Roman"/>
                <w:szCs w:val="24"/>
              </w:rPr>
            </w:pPr>
          </w:p>
        </w:tc>
        <w:tc>
          <w:tcPr>
            <w:tcW w:w="527" w:type="pct"/>
            <w:tcBorders>
              <w:top w:val="single" w:sz="4" w:space="0" w:color="000000"/>
              <w:left w:val="single" w:sz="4" w:space="0" w:color="000000"/>
              <w:bottom w:val="single" w:sz="4" w:space="0" w:color="000000"/>
              <w:right w:val="single" w:sz="4" w:space="0" w:color="000000"/>
            </w:tcBorders>
            <w:tcMar>
              <w:left w:w="0" w:type="dxa"/>
              <w:right w:w="0" w:type="dxa"/>
            </w:tcMar>
          </w:tcPr>
          <w:p w:rsidR="009A41D2" w:rsidRPr="007062D7" w:rsidRDefault="009A41D2" w:rsidP="00877597">
            <w:pPr>
              <w:ind w:left="57" w:right="57"/>
              <w:rPr>
                <w:rFonts w:ascii="Times New Roman" w:hAnsi="Times New Roman"/>
                <w:color w:val="auto"/>
                <w:szCs w:val="24"/>
              </w:rPr>
            </w:pPr>
          </w:p>
        </w:tc>
        <w:tc>
          <w:tcPr>
            <w:tcW w:w="351" w:type="pct"/>
            <w:tcBorders>
              <w:top w:val="single" w:sz="4" w:space="0" w:color="000000"/>
              <w:left w:val="single" w:sz="4" w:space="0" w:color="000000"/>
              <w:bottom w:val="single" w:sz="4" w:space="0" w:color="000000"/>
              <w:right w:val="single" w:sz="4" w:space="0" w:color="000000"/>
            </w:tcBorders>
            <w:tcMar>
              <w:left w:w="0" w:type="dxa"/>
              <w:right w:w="0" w:type="dxa"/>
            </w:tcMar>
          </w:tcPr>
          <w:p w:rsidR="009A41D2" w:rsidRPr="00877597" w:rsidRDefault="009A41D2" w:rsidP="00877597">
            <w:pPr>
              <w:jc w:val="center"/>
              <w:rPr>
                <w:rFonts w:ascii="Times New Roman" w:hAnsi="Times New Roman"/>
                <w:highlight w:val="yellow"/>
              </w:rPr>
            </w:pPr>
          </w:p>
        </w:tc>
        <w:tc>
          <w:tcPr>
            <w:tcW w:w="351" w:type="pct"/>
            <w:tcBorders>
              <w:top w:val="single" w:sz="4" w:space="0" w:color="000000"/>
              <w:left w:val="single" w:sz="4" w:space="0" w:color="000000"/>
              <w:bottom w:val="single" w:sz="4" w:space="0" w:color="000000"/>
              <w:right w:val="single" w:sz="4" w:space="0" w:color="000000"/>
            </w:tcBorders>
            <w:tcMar>
              <w:left w:w="0" w:type="dxa"/>
              <w:right w:w="0" w:type="dxa"/>
            </w:tcMar>
          </w:tcPr>
          <w:p w:rsidR="009A41D2" w:rsidRPr="00877597" w:rsidRDefault="009A41D2" w:rsidP="00877597">
            <w:pPr>
              <w:jc w:val="center"/>
              <w:rPr>
                <w:rFonts w:ascii="Times New Roman" w:hAnsi="Times New Roman"/>
                <w:highlight w:val="yellow"/>
              </w:rPr>
            </w:pPr>
          </w:p>
        </w:tc>
        <w:tc>
          <w:tcPr>
            <w:tcW w:w="263" w:type="pct"/>
            <w:tcBorders>
              <w:top w:val="single" w:sz="4" w:space="0" w:color="000000"/>
              <w:left w:val="single" w:sz="4" w:space="0" w:color="000000"/>
              <w:bottom w:val="single" w:sz="4" w:space="0" w:color="000000"/>
              <w:right w:val="single" w:sz="4" w:space="0" w:color="000000"/>
            </w:tcBorders>
            <w:tcMar>
              <w:left w:w="0" w:type="dxa"/>
              <w:right w:w="0" w:type="dxa"/>
            </w:tcMar>
          </w:tcPr>
          <w:p w:rsidR="009A41D2" w:rsidRPr="00877597" w:rsidRDefault="009A41D2" w:rsidP="00877597">
            <w:pPr>
              <w:jc w:val="center"/>
              <w:rPr>
                <w:rFonts w:ascii="Times New Roman" w:hAnsi="Times New Roman"/>
                <w:highlight w:val="yellow"/>
              </w:rPr>
            </w:pPr>
          </w:p>
        </w:tc>
        <w:tc>
          <w:tcPr>
            <w:tcW w:w="307" w:type="pct"/>
            <w:tcBorders>
              <w:top w:val="single" w:sz="4" w:space="0" w:color="000000"/>
              <w:left w:val="single" w:sz="4" w:space="0" w:color="000000"/>
              <w:bottom w:val="single" w:sz="4" w:space="0" w:color="000000"/>
              <w:right w:val="single" w:sz="4" w:space="0" w:color="000000"/>
            </w:tcBorders>
          </w:tcPr>
          <w:p w:rsidR="009A41D2" w:rsidRPr="00877597" w:rsidRDefault="009A41D2" w:rsidP="00877597">
            <w:pPr>
              <w:jc w:val="center"/>
              <w:rPr>
                <w:rFonts w:ascii="Times New Roman" w:hAnsi="Times New Roman"/>
                <w:highlight w:val="yellow"/>
              </w:rPr>
            </w:pPr>
          </w:p>
        </w:tc>
        <w:tc>
          <w:tcPr>
            <w:tcW w:w="307" w:type="pct"/>
            <w:tcBorders>
              <w:top w:val="single" w:sz="4" w:space="0" w:color="000000"/>
              <w:left w:val="single" w:sz="4" w:space="0" w:color="000000"/>
              <w:bottom w:val="single" w:sz="4" w:space="0" w:color="000000"/>
              <w:right w:val="single" w:sz="4" w:space="0" w:color="000000"/>
            </w:tcBorders>
          </w:tcPr>
          <w:p w:rsidR="009A41D2" w:rsidRPr="00877597" w:rsidRDefault="009A41D2" w:rsidP="00877597">
            <w:pPr>
              <w:jc w:val="center"/>
              <w:rPr>
                <w:rFonts w:ascii="Times New Roman" w:hAnsi="Times New Roman"/>
                <w:highlight w:val="yellow"/>
              </w:rPr>
            </w:pPr>
          </w:p>
        </w:tc>
        <w:tc>
          <w:tcPr>
            <w:tcW w:w="394" w:type="pct"/>
            <w:tcBorders>
              <w:top w:val="single" w:sz="4" w:space="0" w:color="000000"/>
              <w:left w:val="single" w:sz="4" w:space="0" w:color="000000"/>
              <w:bottom w:val="single" w:sz="4" w:space="0" w:color="000000"/>
              <w:right w:val="single" w:sz="4" w:space="0" w:color="000000"/>
            </w:tcBorders>
          </w:tcPr>
          <w:p w:rsidR="009A41D2" w:rsidRPr="00877597" w:rsidRDefault="009A41D2" w:rsidP="00877597">
            <w:pPr>
              <w:jc w:val="center"/>
              <w:rPr>
                <w:rFonts w:ascii="Times New Roman" w:hAnsi="Times New Roman"/>
                <w:highlight w:val="yellow"/>
              </w:rPr>
            </w:pPr>
          </w:p>
        </w:tc>
      </w:tr>
      <w:tr w:rsidR="009A41D2" w:rsidRPr="009E39EA" w:rsidTr="009A41D2">
        <w:tc>
          <w:tcPr>
            <w:tcW w:w="5000" w:type="pct"/>
            <w:gridSpan w:val="12"/>
            <w:tcBorders>
              <w:top w:val="single" w:sz="4" w:space="0" w:color="000000"/>
              <w:left w:val="single" w:sz="4" w:space="0" w:color="000000"/>
              <w:bottom w:val="single" w:sz="4" w:space="0" w:color="000000"/>
              <w:right w:val="single" w:sz="4" w:space="0" w:color="000000"/>
            </w:tcBorders>
          </w:tcPr>
          <w:p w:rsidR="009A41D2" w:rsidRPr="000952F8" w:rsidRDefault="009A41D2" w:rsidP="00877597">
            <w:pPr>
              <w:jc w:val="center"/>
              <w:outlineLvl w:val="2"/>
              <w:rPr>
                <w:rFonts w:ascii="Times New Roman" w:hAnsi="Times New Roman"/>
                <w:color w:val="auto"/>
                <w:szCs w:val="24"/>
              </w:rPr>
            </w:pPr>
            <w:r w:rsidRPr="000952F8">
              <w:rPr>
                <w:rFonts w:ascii="Times New Roman" w:hAnsi="Times New Roman"/>
                <w:color w:val="auto"/>
                <w:szCs w:val="24"/>
              </w:rPr>
              <w:tab/>
              <w:t>2. Мероприятия по управлению неналоговыми доходами</w:t>
            </w:r>
          </w:p>
        </w:tc>
      </w:tr>
      <w:tr w:rsidR="009A41D2" w:rsidRPr="009E39EA" w:rsidTr="009A41D2">
        <w:tc>
          <w:tcPr>
            <w:tcW w:w="132"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0952F8" w:rsidRDefault="00295A3A" w:rsidP="00877597">
            <w:pPr>
              <w:jc w:val="center"/>
              <w:rPr>
                <w:rFonts w:ascii="Times New Roman" w:hAnsi="Times New Roman"/>
                <w:szCs w:val="24"/>
              </w:rPr>
            </w:pPr>
            <w:r w:rsidRPr="000952F8">
              <w:rPr>
                <w:rFonts w:ascii="Times New Roman" w:hAnsi="Times New Roman"/>
                <w:szCs w:val="24"/>
              </w:rPr>
              <w:t>2.1.</w:t>
            </w:r>
          </w:p>
        </w:tc>
        <w:tc>
          <w:tcPr>
            <w:tcW w:w="570"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0952F8" w:rsidRDefault="00295A3A" w:rsidP="00877597">
            <w:pPr>
              <w:ind w:left="57" w:right="57"/>
              <w:rPr>
                <w:rFonts w:ascii="Times New Roman" w:hAnsi="Times New Roman"/>
                <w:color w:val="auto"/>
                <w:szCs w:val="24"/>
              </w:rPr>
            </w:pPr>
            <w:r w:rsidRPr="000952F8">
              <w:rPr>
                <w:rFonts w:ascii="Times New Roman" w:hAnsi="Times New Roman"/>
                <w:color w:val="auto"/>
                <w:szCs w:val="24"/>
              </w:rPr>
              <w:t>Повышение эффективности использования имущества (в том числе земельных участков), находящегося в муниципальной собственности</w:t>
            </w: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r w:rsidRPr="000952F8">
              <w:rPr>
                <w:rFonts w:ascii="Times New Roman" w:hAnsi="Times New Roman"/>
                <w:color w:val="auto"/>
                <w:szCs w:val="24"/>
              </w:rPr>
              <w:t>обеспечение взаимодействия по вопросам выявления и пресечения нецелевого использования земельных участков и необоснованной минимизации налоговой нагрузки собственниками земельных участков</w:t>
            </w: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r w:rsidRPr="000952F8">
              <w:rPr>
                <w:rFonts w:ascii="Times New Roman" w:hAnsi="Times New Roman"/>
                <w:color w:val="auto"/>
                <w:szCs w:val="24"/>
              </w:rPr>
              <w:t>расширение плана (программы) приватизации муниципального имущества для его вовлечения в экономический оборот</w:t>
            </w:r>
          </w:p>
          <w:p w:rsidR="00295A3A" w:rsidRPr="000952F8" w:rsidRDefault="00295A3A" w:rsidP="00877597">
            <w:pPr>
              <w:ind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r w:rsidRPr="000952F8">
              <w:rPr>
                <w:rFonts w:ascii="Times New Roman" w:hAnsi="Times New Roman"/>
                <w:color w:val="auto"/>
                <w:szCs w:val="24"/>
              </w:rPr>
              <w:t xml:space="preserve">увеличение потока доходов за установку и эксплуатацию рекламных конструкций, а </w:t>
            </w:r>
            <w:r w:rsidRPr="000952F8">
              <w:rPr>
                <w:rFonts w:ascii="Times New Roman" w:hAnsi="Times New Roman"/>
                <w:color w:val="auto"/>
                <w:szCs w:val="24"/>
              </w:rPr>
              <w:lastRenderedPageBreak/>
              <w:t>также за предоставление права на размещение нестационарных торговых объектов</w:t>
            </w:r>
          </w:p>
        </w:tc>
        <w:tc>
          <w:tcPr>
            <w:tcW w:w="616"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0952F8" w:rsidRDefault="00295A3A" w:rsidP="00877597">
            <w:pPr>
              <w:ind w:left="57" w:right="57"/>
              <w:rPr>
                <w:rFonts w:ascii="Times New Roman" w:hAnsi="Times New Roman"/>
                <w:color w:val="auto"/>
                <w:szCs w:val="24"/>
              </w:rPr>
            </w:pPr>
            <w:proofErr w:type="gramStart"/>
            <w:r w:rsidRPr="000952F8">
              <w:rPr>
                <w:rFonts w:ascii="Times New Roman" w:hAnsi="Times New Roman"/>
                <w:color w:val="auto"/>
                <w:szCs w:val="24"/>
              </w:rPr>
              <w:lastRenderedPageBreak/>
              <w:t xml:space="preserve">проведение органами, осуществляющими муниципальный земельный контроль, мероприятий в целях выявления земельных участков, используемых не по целевому назначению </w:t>
            </w:r>
            <w:r w:rsidRPr="000952F8">
              <w:rPr>
                <w:rFonts w:ascii="Times New Roman" w:hAnsi="Times New Roman"/>
                <w:color w:val="auto"/>
                <w:szCs w:val="24"/>
              </w:rPr>
              <w:lastRenderedPageBreak/>
              <w:t>(неиспользуемых по целевому назначению), принадлежащих организации или физическому лицу на праве собственности, праве постоянного (бессрочного) пользования или праве пожизненного наследуемого владения, предназначенных для индивидуального жилищного строительства, ведения личного подсобного хозяйства, садоводства или огородничества, в случае выявления факта использования такого земельного участка в предпринимательской</w:t>
            </w:r>
            <w:proofErr w:type="gramEnd"/>
            <w:r w:rsidRPr="000952F8">
              <w:rPr>
                <w:rFonts w:ascii="Times New Roman" w:hAnsi="Times New Roman"/>
                <w:color w:val="auto"/>
                <w:szCs w:val="24"/>
              </w:rPr>
              <w:t xml:space="preserve"> деятельности.</w:t>
            </w:r>
          </w:p>
          <w:p w:rsidR="00295A3A" w:rsidRPr="000952F8" w:rsidRDefault="00295A3A" w:rsidP="00877597">
            <w:pPr>
              <w:pStyle w:val="a7"/>
              <w:ind w:left="57" w:right="57"/>
              <w:rPr>
                <w:color w:val="auto"/>
                <w:sz w:val="24"/>
                <w:szCs w:val="24"/>
              </w:rPr>
            </w:pPr>
            <w:r w:rsidRPr="000952F8">
              <w:rPr>
                <w:color w:val="auto"/>
                <w:sz w:val="24"/>
                <w:szCs w:val="24"/>
              </w:rPr>
              <w:t xml:space="preserve">Инвентаризация в целях </w:t>
            </w:r>
            <w:r w:rsidRPr="000952F8">
              <w:rPr>
                <w:color w:val="auto"/>
                <w:sz w:val="24"/>
                <w:szCs w:val="24"/>
              </w:rPr>
              <w:lastRenderedPageBreak/>
              <w:t>дальнейшей актуализации:</w:t>
            </w:r>
          </w:p>
          <w:p w:rsidR="00295A3A" w:rsidRPr="000952F8" w:rsidRDefault="00295A3A" w:rsidP="00877597">
            <w:pPr>
              <w:pStyle w:val="a7"/>
              <w:ind w:left="57" w:right="57"/>
              <w:rPr>
                <w:color w:val="auto"/>
                <w:sz w:val="24"/>
                <w:szCs w:val="24"/>
              </w:rPr>
            </w:pPr>
            <w:r w:rsidRPr="000952F8">
              <w:rPr>
                <w:color w:val="auto"/>
                <w:sz w:val="24"/>
                <w:szCs w:val="24"/>
              </w:rPr>
              <w:t>ставок арендной платы за земельные участки;</w:t>
            </w:r>
          </w:p>
          <w:p w:rsidR="00295A3A" w:rsidRPr="000952F8" w:rsidRDefault="00295A3A" w:rsidP="00877597">
            <w:pPr>
              <w:ind w:left="57" w:right="57" w:hanging="1"/>
              <w:rPr>
                <w:rFonts w:ascii="Times New Roman" w:hAnsi="Times New Roman"/>
                <w:color w:val="auto"/>
                <w:szCs w:val="24"/>
              </w:rPr>
            </w:pPr>
            <w:r w:rsidRPr="000952F8">
              <w:rPr>
                <w:rFonts w:ascii="Times New Roman" w:hAnsi="Times New Roman"/>
                <w:color w:val="auto"/>
                <w:szCs w:val="24"/>
              </w:rPr>
              <w:t xml:space="preserve">платы за </w:t>
            </w:r>
            <w:proofErr w:type="gramStart"/>
            <w:r w:rsidRPr="000952F8">
              <w:rPr>
                <w:rFonts w:ascii="Times New Roman" w:hAnsi="Times New Roman"/>
                <w:color w:val="auto"/>
                <w:szCs w:val="24"/>
              </w:rPr>
              <w:t>социальный</w:t>
            </w:r>
            <w:proofErr w:type="gramEnd"/>
            <w:r w:rsidRPr="000952F8">
              <w:rPr>
                <w:rFonts w:ascii="Times New Roman" w:hAnsi="Times New Roman"/>
                <w:color w:val="auto"/>
                <w:szCs w:val="24"/>
              </w:rPr>
              <w:t xml:space="preserve"> </w:t>
            </w:r>
            <w:proofErr w:type="spellStart"/>
            <w:r w:rsidRPr="000952F8">
              <w:rPr>
                <w:rFonts w:ascii="Times New Roman" w:hAnsi="Times New Roman"/>
                <w:color w:val="auto"/>
                <w:szCs w:val="24"/>
              </w:rPr>
              <w:t>найм</w:t>
            </w:r>
            <w:proofErr w:type="spellEnd"/>
            <w:r w:rsidRPr="000952F8">
              <w:rPr>
                <w:rFonts w:ascii="Times New Roman" w:hAnsi="Times New Roman"/>
                <w:color w:val="auto"/>
                <w:szCs w:val="24"/>
              </w:rPr>
              <w:t xml:space="preserve"> жилых помещений, находящихся в муниципальной собственности</w:t>
            </w: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r w:rsidRPr="000952F8">
              <w:rPr>
                <w:rFonts w:ascii="Times New Roman" w:hAnsi="Times New Roman"/>
                <w:color w:val="auto"/>
                <w:szCs w:val="24"/>
              </w:rPr>
              <w:t>улучшение качества администрирования</w:t>
            </w:r>
          </w:p>
          <w:p w:rsidR="00295A3A" w:rsidRPr="000952F8" w:rsidRDefault="00295A3A" w:rsidP="00877597">
            <w:pPr>
              <w:ind w:left="57" w:right="57" w:hanging="1"/>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hanging="1"/>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hanging="1"/>
              <w:rPr>
                <w:rFonts w:ascii="Times New Roman" w:hAnsi="Times New Roman"/>
                <w:color w:val="auto"/>
                <w:szCs w:val="24"/>
              </w:rPr>
            </w:pPr>
          </w:p>
          <w:p w:rsidR="00295A3A" w:rsidRPr="000952F8" w:rsidRDefault="00295A3A" w:rsidP="00877597">
            <w:pPr>
              <w:ind w:left="57" w:right="57" w:hanging="1"/>
              <w:rPr>
                <w:rFonts w:ascii="Times New Roman" w:hAnsi="Times New Roman"/>
                <w:color w:val="auto"/>
                <w:szCs w:val="24"/>
              </w:rPr>
            </w:pPr>
            <w:r w:rsidRPr="000952F8">
              <w:rPr>
                <w:rFonts w:ascii="Times New Roman" w:hAnsi="Times New Roman"/>
                <w:color w:val="auto"/>
                <w:szCs w:val="24"/>
              </w:rPr>
              <w:t>анализ имеющейся собственности и внесение изменений в программу приватизации</w:t>
            </w:r>
          </w:p>
          <w:p w:rsidR="00295A3A" w:rsidRPr="000952F8" w:rsidRDefault="00295A3A" w:rsidP="00877597">
            <w:pPr>
              <w:ind w:right="57"/>
              <w:rPr>
                <w:rFonts w:ascii="Times New Roman" w:hAnsi="Times New Roman"/>
                <w:color w:val="auto"/>
                <w:szCs w:val="24"/>
              </w:rPr>
            </w:pPr>
          </w:p>
          <w:p w:rsidR="00295A3A" w:rsidRPr="000952F8" w:rsidRDefault="00295A3A" w:rsidP="00877597">
            <w:pPr>
              <w:ind w:left="57" w:right="57" w:hanging="1"/>
              <w:rPr>
                <w:rFonts w:ascii="Times New Roman" w:hAnsi="Times New Roman"/>
                <w:color w:val="auto"/>
                <w:szCs w:val="24"/>
              </w:rPr>
            </w:pPr>
            <w:r w:rsidRPr="000952F8">
              <w:rPr>
                <w:rFonts w:ascii="Times New Roman" w:hAnsi="Times New Roman"/>
                <w:color w:val="auto"/>
                <w:szCs w:val="24"/>
              </w:rPr>
              <w:t xml:space="preserve">проведение </w:t>
            </w:r>
            <w:proofErr w:type="spellStart"/>
            <w:r w:rsidRPr="000952F8">
              <w:rPr>
                <w:rFonts w:ascii="Times New Roman" w:hAnsi="Times New Roman"/>
                <w:color w:val="auto"/>
                <w:szCs w:val="24"/>
              </w:rPr>
              <w:t>претензионно</w:t>
            </w:r>
            <w:proofErr w:type="spellEnd"/>
            <w:r w:rsidRPr="000952F8">
              <w:rPr>
                <w:rFonts w:ascii="Times New Roman" w:hAnsi="Times New Roman"/>
                <w:color w:val="auto"/>
                <w:szCs w:val="24"/>
              </w:rPr>
              <w:t xml:space="preserve">-исковой работы по взысканию задолженности по </w:t>
            </w:r>
            <w:r w:rsidRPr="000952F8">
              <w:rPr>
                <w:rFonts w:ascii="Times New Roman" w:hAnsi="Times New Roman"/>
                <w:color w:val="auto"/>
                <w:szCs w:val="24"/>
              </w:rPr>
              <w:lastRenderedPageBreak/>
              <w:t>договорам за установку рекламных конструкций и нестационарных торговых объектов. Проведение аукционов на право заключения договоров на установку рекламных конструкций</w:t>
            </w:r>
          </w:p>
        </w:tc>
        <w:tc>
          <w:tcPr>
            <w:tcW w:w="569"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0952F8" w:rsidRDefault="00295A3A" w:rsidP="009174F6">
            <w:pPr>
              <w:ind w:left="57" w:right="57"/>
              <w:rPr>
                <w:rFonts w:ascii="Times New Roman" w:hAnsi="Times New Roman"/>
                <w:color w:val="auto"/>
                <w:szCs w:val="24"/>
              </w:rPr>
            </w:pPr>
            <w:r w:rsidRPr="000952F8">
              <w:rPr>
                <w:rFonts w:ascii="Times New Roman" w:hAnsi="Times New Roman"/>
                <w:color w:val="auto"/>
                <w:szCs w:val="24"/>
              </w:rPr>
              <w:lastRenderedPageBreak/>
              <w:t xml:space="preserve">Администрация </w:t>
            </w:r>
            <w:r>
              <w:rPr>
                <w:rFonts w:ascii="Times New Roman" w:hAnsi="Times New Roman"/>
                <w:szCs w:val="24"/>
              </w:rPr>
              <w:t>Обильненского</w:t>
            </w:r>
            <w:r>
              <w:rPr>
                <w:rFonts w:ascii="Times New Roman" w:hAnsi="Times New Roman"/>
                <w:color w:val="auto"/>
                <w:szCs w:val="24"/>
              </w:rPr>
              <w:t xml:space="preserve"> сельского поселения</w:t>
            </w:r>
            <w:r w:rsidRPr="000952F8">
              <w:rPr>
                <w:rFonts w:ascii="Times New Roman" w:hAnsi="Times New Roman"/>
                <w:color w:val="auto"/>
                <w:szCs w:val="24"/>
              </w:rPr>
              <w:t>;</w:t>
            </w:r>
          </w:p>
          <w:p w:rsidR="00295A3A" w:rsidRPr="000952F8" w:rsidRDefault="00295A3A" w:rsidP="009174F6">
            <w:pPr>
              <w:ind w:left="57" w:right="57"/>
              <w:rPr>
                <w:rFonts w:ascii="Times New Roman" w:hAnsi="Times New Roman"/>
                <w:color w:val="auto"/>
                <w:szCs w:val="24"/>
              </w:rPr>
            </w:pPr>
            <w:r w:rsidRPr="000952F8">
              <w:rPr>
                <w:rFonts w:ascii="Times New Roman" w:hAnsi="Times New Roman"/>
                <w:color w:val="auto"/>
                <w:szCs w:val="24"/>
              </w:rPr>
              <w:t xml:space="preserve">комитет имущественных отношений </w:t>
            </w:r>
            <w:r>
              <w:rPr>
                <w:rFonts w:ascii="Times New Roman" w:hAnsi="Times New Roman"/>
                <w:color w:val="auto"/>
                <w:szCs w:val="24"/>
              </w:rPr>
              <w:t>Азовского района</w:t>
            </w:r>
            <w:r w:rsidRPr="000952F8">
              <w:rPr>
                <w:rFonts w:ascii="Times New Roman" w:hAnsi="Times New Roman"/>
                <w:color w:val="auto"/>
                <w:szCs w:val="24"/>
              </w:rPr>
              <w:t>;</w:t>
            </w:r>
          </w:p>
          <w:p w:rsidR="00295A3A" w:rsidRPr="000952F8" w:rsidRDefault="00295A3A" w:rsidP="00C3000B">
            <w:pPr>
              <w:ind w:left="57" w:right="57"/>
              <w:rPr>
                <w:rFonts w:ascii="Times New Roman" w:hAnsi="Times New Roman"/>
                <w:color w:val="auto"/>
                <w:szCs w:val="24"/>
              </w:rPr>
            </w:pPr>
            <w:r>
              <w:rPr>
                <w:rFonts w:ascii="Times New Roman" w:hAnsi="Times New Roman"/>
                <w:color w:val="auto"/>
                <w:szCs w:val="24"/>
              </w:rPr>
              <w:t xml:space="preserve">Администрация </w:t>
            </w:r>
            <w:r>
              <w:rPr>
                <w:rFonts w:ascii="Times New Roman" w:hAnsi="Times New Roman"/>
                <w:szCs w:val="24"/>
              </w:rPr>
              <w:t>Обильненского</w:t>
            </w:r>
            <w:r>
              <w:rPr>
                <w:rFonts w:ascii="Times New Roman" w:hAnsi="Times New Roman"/>
                <w:color w:val="auto"/>
                <w:szCs w:val="24"/>
              </w:rPr>
              <w:t xml:space="preserve"> сельского поселения</w:t>
            </w:r>
          </w:p>
        </w:tc>
        <w:tc>
          <w:tcPr>
            <w:tcW w:w="613"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0952F8" w:rsidRDefault="00295A3A" w:rsidP="00877597">
            <w:pPr>
              <w:ind w:left="57" w:right="57"/>
              <w:rPr>
                <w:rFonts w:ascii="Times New Roman" w:hAnsi="Times New Roman"/>
                <w:color w:val="auto"/>
                <w:szCs w:val="24"/>
              </w:rPr>
            </w:pPr>
            <w:r w:rsidRPr="000952F8">
              <w:rPr>
                <w:rFonts w:ascii="Times New Roman" w:hAnsi="Times New Roman"/>
                <w:color w:val="auto"/>
                <w:szCs w:val="24"/>
              </w:rPr>
              <w:t>ежегодно</w:t>
            </w:r>
          </w:p>
        </w:tc>
        <w:tc>
          <w:tcPr>
            <w:tcW w:w="527"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0952F8" w:rsidRDefault="00295A3A" w:rsidP="00877597">
            <w:pPr>
              <w:ind w:left="57" w:right="57"/>
              <w:rPr>
                <w:rFonts w:ascii="Times New Roman" w:hAnsi="Times New Roman"/>
                <w:color w:val="auto"/>
                <w:szCs w:val="24"/>
              </w:rPr>
            </w:pPr>
            <w:r w:rsidRPr="000952F8">
              <w:rPr>
                <w:rFonts w:ascii="Times New Roman" w:hAnsi="Times New Roman"/>
                <w:color w:val="auto"/>
                <w:szCs w:val="24"/>
              </w:rPr>
              <w:t xml:space="preserve">дополнительные поступления в бюджет </w:t>
            </w:r>
            <w:r>
              <w:rPr>
                <w:rFonts w:ascii="Times New Roman" w:hAnsi="Times New Roman"/>
                <w:szCs w:val="24"/>
              </w:rPr>
              <w:t>Обильненского</w:t>
            </w:r>
            <w:r w:rsidR="00625C6E">
              <w:rPr>
                <w:rFonts w:ascii="Times New Roman" w:hAnsi="Times New Roman"/>
                <w:szCs w:val="24"/>
              </w:rPr>
              <w:t xml:space="preserve"> </w:t>
            </w:r>
            <w:r>
              <w:rPr>
                <w:rFonts w:ascii="Times New Roman" w:hAnsi="Times New Roman"/>
                <w:color w:val="auto"/>
                <w:szCs w:val="24"/>
              </w:rPr>
              <w:t>сельского поселения</w:t>
            </w: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p>
          <w:p w:rsidR="00295A3A" w:rsidRPr="000952F8" w:rsidRDefault="00295A3A" w:rsidP="00877597">
            <w:pPr>
              <w:ind w:right="57"/>
              <w:rPr>
                <w:rFonts w:ascii="Times New Roman" w:hAnsi="Times New Roman"/>
                <w:color w:val="auto"/>
                <w:szCs w:val="24"/>
              </w:rPr>
            </w:pPr>
          </w:p>
          <w:p w:rsidR="00295A3A" w:rsidRPr="000952F8" w:rsidRDefault="00295A3A" w:rsidP="00877597">
            <w:pPr>
              <w:ind w:right="57"/>
              <w:rPr>
                <w:rFonts w:ascii="Times New Roman" w:hAnsi="Times New Roman"/>
                <w:color w:val="auto"/>
                <w:szCs w:val="24"/>
              </w:rPr>
            </w:pPr>
          </w:p>
          <w:p w:rsidR="00295A3A" w:rsidRPr="000952F8" w:rsidRDefault="00295A3A" w:rsidP="00877597">
            <w:pPr>
              <w:ind w:left="57" w:right="57"/>
              <w:rPr>
                <w:rFonts w:ascii="Times New Roman" w:hAnsi="Times New Roman"/>
                <w:color w:val="auto"/>
                <w:szCs w:val="24"/>
              </w:rPr>
            </w:pPr>
            <w:r w:rsidRPr="000952F8">
              <w:rPr>
                <w:rFonts w:ascii="Times New Roman" w:hAnsi="Times New Roman"/>
                <w:color w:val="auto"/>
                <w:szCs w:val="24"/>
              </w:rPr>
              <w:t>дополнительные поступления доходов в бюджет</w:t>
            </w:r>
          </w:p>
        </w:tc>
        <w:tc>
          <w:tcPr>
            <w:tcW w:w="351"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0952F8" w:rsidRDefault="00295A3A" w:rsidP="00877597">
            <w:pPr>
              <w:jc w:val="center"/>
              <w:rPr>
                <w:rFonts w:ascii="Times New Roman" w:hAnsi="Times New Roman"/>
                <w:color w:val="auto"/>
                <w:szCs w:val="24"/>
              </w:rPr>
            </w:pPr>
            <w:r w:rsidRPr="000952F8">
              <w:rPr>
                <w:rFonts w:ascii="Times New Roman" w:hAnsi="Times New Roman"/>
                <w:color w:val="auto"/>
                <w:szCs w:val="24"/>
              </w:rPr>
              <w:lastRenderedPageBreak/>
              <w:t>X</w:t>
            </w:r>
          </w:p>
        </w:tc>
        <w:tc>
          <w:tcPr>
            <w:tcW w:w="351"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0952F8" w:rsidRDefault="00295A3A" w:rsidP="00877597">
            <w:pPr>
              <w:jc w:val="center"/>
              <w:rPr>
                <w:rFonts w:ascii="Times New Roman" w:hAnsi="Times New Roman"/>
                <w:color w:val="auto"/>
                <w:szCs w:val="24"/>
              </w:rPr>
            </w:pPr>
          </w:p>
        </w:tc>
        <w:tc>
          <w:tcPr>
            <w:tcW w:w="263"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0952F8" w:rsidRDefault="00295A3A" w:rsidP="00877597">
            <w:pPr>
              <w:jc w:val="center"/>
              <w:rPr>
                <w:rFonts w:ascii="Times New Roman" w:hAnsi="Times New Roman"/>
                <w:color w:val="auto"/>
                <w:szCs w:val="24"/>
              </w:rPr>
            </w:pPr>
          </w:p>
        </w:tc>
        <w:tc>
          <w:tcPr>
            <w:tcW w:w="307" w:type="pct"/>
            <w:tcBorders>
              <w:top w:val="single" w:sz="4" w:space="0" w:color="000000"/>
              <w:left w:val="single" w:sz="4" w:space="0" w:color="000000"/>
              <w:bottom w:val="single" w:sz="4" w:space="0" w:color="000000"/>
              <w:right w:val="single" w:sz="4" w:space="0" w:color="000000"/>
            </w:tcBorders>
          </w:tcPr>
          <w:p w:rsidR="00295A3A" w:rsidRPr="000952F8" w:rsidRDefault="00295A3A" w:rsidP="00877597">
            <w:pPr>
              <w:jc w:val="center"/>
              <w:rPr>
                <w:rFonts w:ascii="Times New Roman" w:hAnsi="Times New Roman"/>
                <w:color w:val="auto"/>
                <w:szCs w:val="24"/>
              </w:rPr>
            </w:pPr>
          </w:p>
        </w:tc>
        <w:tc>
          <w:tcPr>
            <w:tcW w:w="307" w:type="pct"/>
            <w:tcBorders>
              <w:top w:val="single" w:sz="4" w:space="0" w:color="000000"/>
              <w:left w:val="single" w:sz="4" w:space="0" w:color="000000"/>
              <w:bottom w:val="single" w:sz="4" w:space="0" w:color="000000"/>
              <w:right w:val="single" w:sz="4" w:space="0" w:color="000000"/>
            </w:tcBorders>
          </w:tcPr>
          <w:p w:rsidR="00295A3A" w:rsidRPr="000952F8" w:rsidRDefault="00295A3A" w:rsidP="00877597">
            <w:pPr>
              <w:jc w:val="center"/>
              <w:rPr>
                <w:rFonts w:ascii="Times New Roman" w:hAnsi="Times New Roman"/>
                <w:color w:val="auto"/>
                <w:szCs w:val="24"/>
              </w:rPr>
            </w:pPr>
          </w:p>
        </w:tc>
        <w:tc>
          <w:tcPr>
            <w:tcW w:w="394" w:type="pct"/>
            <w:tcBorders>
              <w:top w:val="single" w:sz="4" w:space="0" w:color="000000"/>
              <w:left w:val="single" w:sz="4" w:space="0" w:color="000000"/>
              <w:bottom w:val="single" w:sz="4" w:space="0" w:color="000000"/>
              <w:right w:val="single" w:sz="4" w:space="0" w:color="000000"/>
            </w:tcBorders>
          </w:tcPr>
          <w:p w:rsidR="00295A3A" w:rsidRPr="000952F8" w:rsidRDefault="00295A3A" w:rsidP="00877597">
            <w:pPr>
              <w:jc w:val="center"/>
              <w:rPr>
                <w:rFonts w:ascii="Times New Roman" w:hAnsi="Times New Roman"/>
                <w:color w:val="auto"/>
                <w:szCs w:val="24"/>
              </w:rPr>
            </w:pPr>
          </w:p>
        </w:tc>
      </w:tr>
      <w:tr w:rsidR="00295A3A" w:rsidRPr="009E39EA" w:rsidTr="00295A3A">
        <w:tc>
          <w:tcPr>
            <w:tcW w:w="5000" w:type="pct"/>
            <w:gridSpan w:val="12"/>
            <w:tcBorders>
              <w:top w:val="single" w:sz="4" w:space="0" w:color="000000"/>
              <w:left w:val="single" w:sz="4" w:space="0" w:color="000000"/>
              <w:bottom w:val="single" w:sz="4" w:space="0" w:color="000000"/>
              <w:right w:val="single" w:sz="4" w:space="0" w:color="000000"/>
            </w:tcBorders>
          </w:tcPr>
          <w:p w:rsidR="00295A3A" w:rsidRPr="00F61127" w:rsidRDefault="00295A3A" w:rsidP="00877597">
            <w:pPr>
              <w:jc w:val="center"/>
              <w:outlineLvl w:val="2"/>
              <w:rPr>
                <w:rFonts w:ascii="Times New Roman" w:hAnsi="Times New Roman"/>
                <w:szCs w:val="24"/>
              </w:rPr>
            </w:pPr>
            <w:r w:rsidRPr="00F61127">
              <w:rPr>
                <w:rFonts w:ascii="Times New Roman" w:hAnsi="Times New Roman"/>
                <w:szCs w:val="24"/>
              </w:rPr>
              <w:lastRenderedPageBreak/>
              <w:t>3. Повышение собираемости налогов и сокращение задолженности</w:t>
            </w:r>
          </w:p>
        </w:tc>
      </w:tr>
      <w:tr w:rsidR="009A41D2" w:rsidRPr="009E39EA" w:rsidTr="009A41D2">
        <w:tc>
          <w:tcPr>
            <w:tcW w:w="132" w:type="pct"/>
            <w:tcBorders>
              <w:top w:val="single" w:sz="4" w:space="0" w:color="000000"/>
              <w:left w:val="single" w:sz="4" w:space="0" w:color="000000"/>
              <w:bottom w:val="single" w:sz="4" w:space="0" w:color="auto"/>
              <w:right w:val="single" w:sz="4" w:space="0" w:color="000000"/>
            </w:tcBorders>
            <w:tcMar>
              <w:left w:w="0" w:type="dxa"/>
              <w:right w:w="0" w:type="dxa"/>
            </w:tcMar>
          </w:tcPr>
          <w:p w:rsidR="00295A3A" w:rsidRPr="00F61127" w:rsidRDefault="00295A3A" w:rsidP="0027609C">
            <w:pPr>
              <w:jc w:val="center"/>
              <w:rPr>
                <w:rFonts w:ascii="Times New Roman" w:hAnsi="Times New Roman"/>
                <w:szCs w:val="24"/>
              </w:rPr>
            </w:pPr>
            <w:r w:rsidRPr="00F61127">
              <w:rPr>
                <w:rFonts w:ascii="Times New Roman" w:hAnsi="Times New Roman"/>
                <w:szCs w:val="24"/>
              </w:rPr>
              <w:t>3.</w:t>
            </w:r>
            <w:r>
              <w:rPr>
                <w:rFonts w:ascii="Times New Roman" w:hAnsi="Times New Roman"/>
                <w:szCs w:val="24"/>
              </w:rPr>
              <w:t>1</w:t>
            </w:r>
            <w:r w:rsidRPr="00F61127">
              <w:rPr>
                <w:rFonts w:ascii="Times New Roman" w:hAnsi="Times New Roman"/>
                <w:szCs w:val="24"/>
              </w:rPr>
              <w:t>.</w:t>
            </w:r>
          </w:p>
        </w:tc>
        <w:tc>
          <w:tcPr>
            <w:tcW w:w="570" w:type="pct"/>
            <w:tcBorders>
              <w:top w:val="single" w:sz="4" w:space="0" w:color="000000"/>
              <w:left w:val="single" w:sz="4" w:space="0" w:color="000000"/>
              <w:bottom w:val="single" w:sz="4" w:space="0" w:color="auto"/>
              <w:right w:val="single" w:sz="4" w:space="0" w:color="000000"/>
            </w:tcBorders>
            <w:tcMar>
              <w:left w:w="0" w:type="dxa"/>
              <w:right w:w="0" w:type="dxa"/>
            </w:tcMar>
          </w:tcPr>
          <w:p w:rsidR="00295A3A" w:rsidRPr="00F61127" w:rsidRDefault="00295A3A" w:rsidP="00F61127">
            <w:pPr>
              <w:ind w:left="57" w:right="57"/>
              <w:rPr>
                <w:rFonts w:ascii="Times New Roman" w:hAnsi="Times New Roman"/>
                <w:color w:val="auto"/>
                <w:szCs w:val="24"/>
              </w:rPr>
            </w:pPr>
            <w:r w:rsidRPr="00F61127">
              <w:rPr>
                <w:rFonts w:ascii="Times New Roman" w:hAnsi="Times New Roman"/>
                <w:color w:val="auto"/>
                <w:szCs w:val="24"/>
              </w:rPr>
              <w:t xml:space="preserve">Снижение задолженности по налоговым и неналоговым доходам за счет повышения эффективности работы Координационных советов и рабочих </w:t>
            </w:r>
            <w:r>
              <w:rPr>
                <w:rFonts w:ascii="Times New Roman" w:hAnsi="Times New Roman"/>
                <w:color w:val="auto"/>
                <w:szCs w:val="24"/>
              </w:rPr>
              <w:t>групп и других обязательных платежей Обильненского сельского поселения</w:t>
            </w:r>
          </w:p>
          <w:p w:rsidR="00295A3A" w:rsidRPr="00F61127" w:rsidRDefault="00295A3A" w:rsidP="00F61127">
            <w:pPr>
              <w:ind w:left="57" w:right="57"/>
              <w:rPr>
                <w:rFonts w:ascii="Times New Roman" w:hAnsi="Times New Roman"/>
                <w:color w:val="auto"/>
                <w:szCs w:val="24"/>
              </w:rPr>
            </w:pPr>
          </w:p>
          <w:p w:rsidR="00295A3A" w:rsidRPr="00F61127" w:rsidRDefault="00295A3A" w:rsidP="00F61127">
            <w:pPr>
              <w:ind w:left="57" w:right="57"/>
              <w:rPr>
                <w:rFonts w:ascii="Times New Roman" w:hAnsi="Times New Roman"/>
                <w:color w:val="auto"/>
                <w:szCs w:val="24"/>
              </w:rPr>
            </w:pPr>
          </w:p>
          <w:p w:rsidR="00295A3A" w:rsidRPr="00F61127" w:rsidRDefault="00295A3A" w:rsidP="00F61127">
            <w:pPr>
              <w:ind w:left="57" w:right="57"/>
              <w:rPr>
                <w:rFonts w:ascii="Times New Roman" w:hAnsi="Times New Roman"/>
                <w:color w:val="auto"/>
                <w:szCs w:val="24"/>
              </w:rPr>
            </w:pPr>
          </w:p>
          <w:p w:rsidR="00295A3A" w:rsidRPr="00F61127" w:rsidRDefault="00295A3A" w:rsidP="00F61127">
            <w:pPr>
              <w:ind w:left="57" w:right="57"/>
              <w:rPr>
                <w:rFonts w:ascii="Times New Roman" w:hAnsi="Times New Roman"/>
                <w:color w:val="auto"/>
                <w:szCs w:val="24"/>
              </w:rPr>
            </w:pPr>
          </w:p>
          <w:p w:rsidR="00295A3A" w:rsidRPr="00F61127" w:rsidRDefault="00295A3A" w:rsidP="00F61127">
            <w:pPr>
              <w:ind w:left="57" w:right="57"/>
              <w:rPr>
                <w:rFonts w:ascii="Times New Roman" w:hAnsi="Times New Roman"/>
                <w:color w:val="auto"/>
                <w:szCs w:val="24"/>
              </w:rPr>
            </w:pPr>
          </w:p>
          <w:p w:rsidR="00295A3A" w:rsidRPr="00F61127" w:rsidRDefault="00295A3A" w:rsidP="00F61127">
            <w:pPr>
              <w:ind w:left="57" w:right="57"/>
              <w:rPr>
                <w:rFonts w:ascii="Times New Roman" w:hAnsi="Times New Roman"/>
                <w:color w:val="auto"/>
                <w:szCs w:val="24"/>
              </w:rPr>
            </w:pPr>
          </w:p>
          <w:p w:rsidR="00295A3A" w:rsidRPr="00F61127" w:rsidRDefault="00295A3A" w:rsidP="00F61127">
            <w:pPr>
              <w:ind w:left="57" w:right="57"/>
              <w:rPr>
                <w:rFonts w:ascii="Times New Roman" w:hAnsi="Times New Roman"/>
                <w:color w:val="auto"/>
                <w:szCs w:val="24"/>
              </w:rPr>
            </w:pPr>
          </w:p>
          <w:p w:rsidR="00295A3A" w:rsidRPr="00F61127" w:rsidRDefault="00295A3A" w:rsidP="00F61127">
            <w:pPr>
              <w:ind w:left="57" w:right="57"/>
              <w:rPr>
                <w:rFonts w:ascii="Times New Roman" w:hAnsi="Times New Roman"/>
                <w:color w:val="auto"/>
                <w:szCs w:val="24"/>
              </w:rPr>
            </w:pPr>
          </w:p>
          <w:p w:rsidR="00295A3A" w:rsidRPr="00F61127" w:rsidRDefault="00295A3A" w:rsidP="00F61127">
            <w:pPr>
              <w:ind w:left="57" w:right="57"/>
              <w:rPr>
                <w:rFonts w:ascii="Times New Roman" w:hAnsi="Times New Roman"/>
                <w:color w:val="auto"/>
                <w:szCs w:val="24"/>
              </w:rPr>
            </w:pPr>
          </w:p>
          <w:p w:rsidR="00295A3A" w:rsidRPr="00F61127" w:rsidRDefault="00295A3A" w:rsidP="00F61127">
            <w:pPr>
              <w:ind w:left="57" w:right="57"/>
              <w:rPr>
                <w:rFonts w:ascii="Times New Roman" w:hAnsi="Times New Roman"/>
                <w:color w:val="auto"/>
                <w:szCs w:val="24"/>
              </w:rPr>
            </w:pPr>
          </w:p>
          <w:p w:rsidR="00295A3A" w:rsidRPr="00F61127" w:rsidRDefault="00295A3A" w:rsidP="00F61127">
            <w:pPr>
              <w:ind w:left="57" w:right="57"/>
              <w:rPr>
                <w:rFonts w:ascii="Times New Roman" w:hAnsi="Times New Roman"/>
                <w:color w:val="auto"/>
                <w:szCs w:val="24"/>
              </w:rPr>
            </w:pPr>
          </w:p>
          <w:p w:rsidR="00295A3A" w:rsidRPr="00F61127" w:rsidRDefault="00295A3A" w:rsidP="00F61127">
            <w:pPr>
              <w:ind w:left="57" w:right="57"/>
              <w:rPr>
                <w:rFonts w:ascii="Times New Roman" w:hAnsi="Times New Roman"/>
                <w:color w:val="auto"/>
                <w:szCs w:val="24"/>
              </w:rPr>
            </w:pPr>
          </w:p>
          <w:p w:rsidR="00295A3A" w:rsidRPr="00F61127" w:rsidRDefault="00295A3A" w:rsidP="00F61127">
            <w:pPr>
              <w:ind w:left="57" w:right="57"/>
              <w:rPr>
                <w:rFonts w:ascii="Times New Roman" w:hAnsi="Times New Roman"/>
                <w:color w:val="auto"/>
                <w:szCs w:val="24"/>
              </w:rPr>
            </w:pPr>
          </w:p>
        </w:tc>
        <w:tc>
          <w:tcPr>
            <w:tcW w:w="616" w:type="pct"/>
            <w:tcBorders>
              <w:top w:val="single" w:sz="4" w:space="0" w:color="000000"/>
              <w:left w:val="single" w:sz="4" w:space="0" w:color="000000"/>
              <w:bottom w:val="single" w:sz="4" w:space="0" w:color="auto"/>
              <w:right w:val="single" w:sz="4" w:space="0" w:color="000000"/>
            </w:tcBorders>
            <w:tcMar>
              <w:left w:w="0" w:type="dxa"/>
              <w:right w:w="0" w:type="dxa"/>
            </w:tcMar>
          </w:tcPr>
          <w:p w:rsidR="00295A3A" w:rsidRPr="00F61127" w:rsidRDefault="00295A3A" w:rsidP="00F61127">
            <w:pPr>
              <w:pStyle w:val="a7"/>
              <w:ind w:left="57" w:right="57" w:firstLine="2"/>
              <w:rPr>
                <w:color w:val="auto"/>
                <w:sz w:val="24"/>
                <w:szCs w:val="24"/>
              </w:rPr>
            </w:pPr>
            <w:r>
              <w:rPr>
                <w:color w:val="auto"/>
                <w:sz w:val="24"/>
                <w:szCs w:val="24"/>
              </w:rPr>
              <w:lastRenderedPageBreak/>
              <w:t xml:space="preserve">организация работы </w:t>
            </w:r>
            <w:r w:rsidRPr="00F61127">
              <w:rPr>
                <w:color w:val="auto"/>
                <w:sz w:val="24"/>
                <w:szCs w:val="24"/>
              </w:rPr>
              <w:t xml:space="preserve"> по задолженности по налогам и </w:t>
            </w:r>
            <w:r>
              <w:rPr>
                <w:color w:val="auto"/>
                <w:sz w:val="24"/>
                <w:szCs w:val="24"/>
              </w:rPr>
              <w:t>других обязательных платежей</w:t>
            </w:r>
          </w:p>
          <w:p w:rsidR="00295A3A" w:rsidRPr="00F61127" w:rsidRDefault="00295A3A" w:rsidP="00F61127">
            <w:pPr>
              <w:pStyle w:val="a7"/>
              <w:ind w:left="57" w:right="57"/>
              <w:rPr>
                <w:color w:val="auto"/>
                <w:sz w:val="24"/>
                <w:szCs w:val="24"/>
              </w:rPr>
            </w:pPr>
            <w:r w:rsidRPr="00F61127">
              <w:rPr>
                <w:color w:val="auto"/>
                <w:sz w:val="24"/>
                <w:szCs w:val="24"/>
              </w:rPr>
              <w:t>причины возникновения;</w:t>
            </w:r>
          </w:p>
          <w:p w:rsidR="00295A3A" w:rsidRPr="00F61127" w:rsidRDefault="00295A3A" w:rsidP="00F61127">
            <w:pPr>
              <w:pStyle w:val="a7"/>
              <w:ind w:left="57" w:right="57"/>
              <w:rPr>
                <w:color w:val="auto"/>
                <w:sz w:val="24"/>
                <w:szCs w:val="24"/>
              </w:rPr>
            </w:pPr>
            <w:r w:rsidRPr="00F61127">
              <w:rPr>
                <w:color w:val="auto"/>
                <w:sz w:val="24"/>
                <w:szCs w:val="24"/>
              </w:rPr>
              <w:t>принимаемые меры по снижению;</w:t>
            </w:r>
          </w:p>
          <w:p w:rsidR="00295A3A" w:rsidRPr="00F61127" w:rsidRDefault="00295A3A" w:rsidP="00F61127">
            <w:pPr>
              <w:ind w:left="56" w:right="57"/>
              <w:rPr>
                <w:rFonts w:ascii="Times New Roman" w:hAnsi="Times New Roman"/>
                <w:color w:val="auto"/>
                <w:szCs w:val="24"/>
              </w:rPr>
            </w:pPr>
            <w:r w:rsidRPr="00F61127">
              <w:rPr>
                <w:rFonts w:ascii="Times New Roman" w:hAnsi="Times New Roman"/>
                <w:color w:val="auto"/>
                <w:szCs w:val="24"/>
              </w:rPr>
              <w:t xml:space="preserve">работа с налоговой задолженностью менее </w:t>
            </w:r>
          </w:p>
          <w:p w:rsidR="00295A3A" w:rsidRPr="00F61127" w:rsidRDefault="00295A3A" w:rsidP="00F61127">
            <w:pPr>
              <w:ind w:left="57" w:right="57" w:hanging="1"/>
              <w:rPr>
                <w:rFonts w:ascii="Times New Roman" w:hAnsi="Times New Roman"/>
                <w:color w:val="auto"/>
                <w:szCs w:val="24"/>
              </w:rPr>
            </w:pPr>
            <w:r w:rsidRPr="00F61127">
              <w:rPr>
                <w:rFonts w:ascii="Times New Roman" w:hAnsi="Times New Roman"/>
                <w:color w:val="auto"/>
                <w:szCs w:val="24"/>
              </w:rPr>
              <w:t>10 000 рублей</w:t>
            </w:r>
          </w:p>
          <w:p w:rsidR="00295A3A" w:rsidRPr="00F61127" w:rsidRDefault="00295A3A" w:rsidP="00F61127">
            <w:pPr>
              <w:ind w:left="57" w:right="57" w:hanging="1"/>
              <w:rPr>
                <w:rFonts w:ascii="Times New Roman" w:hAnsi="Times New Roman"/>
                <w:color w:val="auto"/>
                <w:szCs w:val="24"/>
              </w:rPr>
            </w:pPr>
          </w:p>
          <w:p w:rsidR="00295A3A" w:rsidRPr="00F61127" w:rsidRDefault="00295A3A" w:rsidP="00F61127">
            <w:pPr>
              <w:autoSpaceDE w:val="0"/>
              <w:autoSpaceDN w:val="0"/>
              <w:adjustRightInd w:val="0"/>
              <w:ind w:left="57" w:right="57"/>
              <w:rPr>
                <w:rFonts w:ascii="Times New Roman" w:hAnsi="Times New Roman"/>
                <w:color w:val="auto"/>
                <w:szCs w:val="24"/>
              </w:rPr>
            </w:pPr>
            <w:r w:rsidRPr="00F61127">
              <w:rPr>
                <w:rFonts w:ascii="Times New Roman" w:hAnsi="Times New Roman"/>
                <w:color w:val="auto"/>
                <w:szCs w:val="24"/>
              </w:rPr>
              <w:t xml:space="preserve">направление Межрайонной Инспекции </w:t>
            </w:r>
            <w:r w:rsidRPr="00F61127">
              <w:rPr>
                <w:rFonts w:ascii="Times New Roman" w:hAnsi="Times New Roman"/>
                <w:color w:val="auto"/>
                <w:szCs w:val="24"/>
              </w:rPr>
              <w:lastRenderedPageBreak/>
              <w:t>Федеральной налог</w:t>
            </w:r>
            <w:r w:rsidR="00625C6E">
              <w:rPr>
                <w:rFonts w:ascii="Times New Roman" w:hAnsi="Times New Roman"/>
                <w:color w:val="auto"/>
                <w:szCs w:val="24"/>
              </w:rPr>
              <w:t>овой службы № 28</w:t>
            </w:r>
            <w:r>
              <w:rPr>
                <w:rFonts w:ascii="Times New Roman" w:hAnsi="Times New Roman"/>
                <w:color w:val="auto"/>
                <w:szCs w:val="24"/>
              </w:rPr>
              <w:t xml:space="preserve"> в Администрацию</w:t>
            </w:r>
            <w:r w:rsidR="00625C6E">
              <w:rPr>
                <w:rFonts w:ascii="Times New Roman" w:hAnsi="Times New Roman"/>
                <w:color w:val="auto"/>
                <w:szCs w:val="24"/>
              </w:rPr>
              <w:t xml:space="preserve"> </w:t>
            </w:r>
            <w:r>
              <w:rPr>
                <w:rFonts w:ascii="Times New Roman" w:hAnsi="Times New Roman"/>
                <w:szCs w:val="24"/>
              </w:rPr>
              <w:t>Обильненского</w:t>
            </w:r>
            <w:r>
              <w:rPr>
                <w:rFonts w:ascii="Times New Roman" w:hAnsi="Times New Roman"/>
                <w:color w:val="auto"/>
                <w:szCs w:val="24"/>
              </w:rPr>
              <w:t xml:space="preserve"> сельского поселения</w:t>
            </w:r>
            <w:r w:rsidRPr="00F61127">
              <w:rPr>
                <w:rFonts w:ascii="Times New Roman" w:hAnsi="Times New Roman"/>
                <w:color w:val="auto"/>
                <w:szCs w:val="24"/>
              </w:rPr>
              <w:t xml:space="preserve"> перечней организаций и учреждений, финансируемых из бюджета </w:t>
            </w:r>
            <w:r>
              <w:rPr>
                <w:rFonts w:ascii="Times New Roman" w:hAnsi="Times New Roman"/>
                <w:szCs w:val="24"/>
              </w:rPr>
              <w:t>Обильненского</w:t>
            </w:r>
            <w:r>
              <w:rPr>
                <w:rFonts w:ascii="Times New Roman" w:hAnsi="Times New Roman"/>
                <w:color w:val="auto"/>
                <w:szCs w:val="24"/>
              </w:rPr>
              <w:t xml:space="preserve"> сельского поселения</w:t>
            </w:r>
            <w:r w:rsidRPr="00F61127">
              <w:rPr>
                <w:rFonts w:ascii="Times New Roman" w:hAnsi="Times New Roman"/>
                <w:color w:val="auto"/>
                <w:szCs w:val="24"/>
              </w:rPr>
              <w:t xml:space="preserve"> и, имеющих задолженность по налоговым платежам;</w:t>
            </w:r>
          </w:p>
          <w:p w:rsidR="00295A3A" w:rsidRPr="00F61127" w:rsidRDefault="00295A3A" w:rsidP="0015260F">
            <w:pPr>
              <w:ind w:left="57" w:right="57" w:hanging="1"/>
              <w:rPr>
                <w:rFonts w:ascii="Times New Roman" w:hAnsi="Times New Roman"/>
                <w:color w:val="auto"/>
                <w:szCs w:val="24"/>
              </w:rPr>
            </w:pPr>
            <w:r w:rsidRPr="00F61127">
              <w:rPr>
                <w:rFonts w:ascii="Times New Roman" w:hAnsi="Times New Roman"/>
                <w:color w:val="auto"/>
                <w:szCs w:val="24"/>
              </w:rPr>
              <w:t xml:space="preserve">проведение должностными лицами </w:t>
            </w:r>
            <w:r>
              <w:rPr>
                <w:rFonts w:ascii="Times New Roman" w:hAnsi="Times New Roman"/>
                <w:color w:val="auto"/>
                <w:szCs w:val="24"/>
              </w:rPr>
              <w:t xml:space="preserve">администрации Обильненского сельского поселения </w:t>
            </w:r>
            <w:r w:rsidRPr="00F61127">
              <w:rPr>
                <w:rFonts w:ascii="Times New Roman" w:hAnsi="Times New Roman"/>
                <w:color w:val="auto"/>
                <w:szCs w:val="24"/>
              </w:rPr>
              <w:t>адресной работы с налогоплательщиками</w:t>
            </w:r>
          </w:p>
        </w:tc>
        <w:tc>
          <w:tcPr>
            <w:tcW w:w="569" w:type="pct"/>
            <w:tcBorders>
              <w:top w:val="single" w:sz="4" w:space="0" w:color="000000"/>
              <w:left w:val="single" w:sz="4" w:space="0" w:color="000000"/>
              <w:bottom w:val="single" w:sz="4" w:space="0" w:color="auto"/>
              <w:right w:val="single" w:sz="4" w:space="0" w:color="000000"/>
            </w:tcBorders>
            <w:tcMar>
              <w:left w:w="0" w:type="dxa"/>
              <w:right w:w="0" w:type="dxa"/>
            </w:tcMar>
          </w:tcPr>
          <w:p w:rsidR="00295A3A" w:rsidRPr="00F61127" w:rsidRDefault="00295A3A" w:rsidP="00F61127">
            <w:pPr>
              <w:ind w:left="57" w:right="57"/>
              <w:rPr>
                <w:rFonts w:ascii="Times New Roman" w:hAnsi="Times New Roman"/>
                <w:color w:val="auto"/>
                <w:szCs w:val="24"/>
              </w:rPr>
            </w:pPr>
            <w:r w:rsidRPr="00F61127">
              <w:rPr>
                <w:rFonts w:ascii="Times New Roman" w:hAnsi="Times New Roman"/>
                <w:color w:val="auto"/>
                <w:szCs w:val="24"/>
              </w:rPr>
              <w:lastRenderedPageBreak/>
              <w:t xml:space="preserve">Администрация </w:t>
            </w:r>
            <w:r>
              <w:rPr>
                <w:rFonts w:ascii="Times New Roman" w:hAnsi="Times New Roman"/>
                <w:szCs w:val="24"/>
              </w:rPr>
              <w:t>Обильненского</w:t>
            </w:r>
            <w:r>
              <w:rPr>
                <w:rFonts w:ascii="Times New Roman" w:hAnsi="Times New Roman"/>
                <w:color w:val="auto"/>
                <w:szCs w:val="24"/>
              </w:rPr>
              <w:t xml:space="preserve"> сельского поселения</w:t>
            </w:r>
            <w:r w:rsidRPr="00F61127">
              <w:rPr>
                <w:rFonts w:ascii="Times New Roman" w:hAnsi="Times New Roman"/>
                <w:color w:val="auto"/>
                <w:szCs w:val="24"/>
              </w:rPr>
              <w:t>;</w:t>
            </w:r>
          </w:p>
          <w:p w:rsidR="00295A3A" w:rsidRPr="00F61127" w:rsidRDefault="00295A3A" w:rsidP="00F61127">
            <w:pPr>
              <w:ind w:left="57" w:right="57"/>
              <w:rPr>
                <w:rFonts w:ascii="Times New Roman" w:hAnsi="Times New Roman"/>
                <w:color w:val="auto"/>
                <w:szCs w:val="24"/>
              </w:rPr>
            </w:pPr>
          </w:p>
          <w:p w:rsidR="00295A3A" w:rsidRPr="00F61127" w:rsidRDefault="00295A3A" w:rsidP="00F61127">
            <w:pPr>
              <w:ind w:left="57" w:right="57"/>
              <w:rPr>
                <w:rFonts w:ascii="Times New Roman" w:hAnsi="Times New Roman"/>
                <w:color w:val="auto"/>
                <w:szCs w:val="24"/>
              </w:rPr>
            </w:pPr>
            <w:r w:rsidRPr="00F61127">
              <w:rPr>
                <w:rFonts w:ascii="Times New Roman" w:hAnsi="Times New Roman"/>
                <w:color w:val="auto"/>
                <w:szCs w:val="24"/>
              </w:rPr>
              <w:t>Межрайонная Инспекция Ф</w:t>
            </w:r>
            <w:r w:rsidR="00F51D1A">
              <w:rPr>
                <w:rFonts w:ascii="Times New Roman" w:hAnsi="Times New Roman"/>
                <w:color w:val="auto"/>
                <w:szCs w:val="24"/>
              </w:rPr>
              <w:t>едеральной налоговой службы № 28</w:t>
            </w:r>
            <w:r w:rsidRPr="00F61127">
              <w:rPr>
                <w:rFonts w:ascii="Times New Roman" w:hAnsi="Times New Roman"/>
                <w:color w:val="auto"/>
                <w:szCs w:val="24"/>
              </w:rPr>
              <w:t xml:space="preserve"> по Ростов</w:t>
            </w:r>
            <w:r w:rsidR="00625C6E">
              <w:rPr>
                <w:rFonts w:ascii="Times New Roman" w:hAnsi="Times New Roman"/>
                <w:color w:val="auto"/>
                <w:szCs w:val="24"/>
              </w:rPr>
              <w:t>с</w:t>
            </w:r>
            <w:r w:rsidRPr="00F61127">
              <w:rPr>
                <w:rFonts w:ascii="Times New Roman" w:hAnsi="Times New Roman"/>
                <w:color w:val="auto"/>
                <w:szCs w:val="24"/>
              </w:rPr>
              <w:t>кой области (по согласованию)</w:t>
            </w:r>
          </w:p>
        </w:tc>
        <w:tc>
          <w:tcPr>
            <w:tcW w:w="613" w:type="pct"/>
            <w:tcBorders>
              <w:top w:val="single" w:sz="4" w:space="0" w:color="000000"/>
              <w:left w:val="single" w:sz="4" w:space="0" w:color="000000"/>
              <w:bottom w:val="single" w:sz="4" w:space="0" w:color="auto"/>
              <w:right w:val="single" w:sz="4" w:space="0" w:color="000000"/>
            </w:tcBorders>
            <w:tcMar>
              <w:left w:w="0" w:type="dxa"/>
              <w:right w:w="0" w:type="dxa"/>
            </w:tcMar>
          </w:tcPr>
          <w:p w:rsidR="00295A3A" w:rsidRPr="00F61127" w:rsidRDefault="00295A3A" w:rsidP="00F61127">
            <w:pPr>
              <w:ind w:left="57" w:right="57"/>
              <w:rPr>
                <w:rFonts w:ascii="Times New Roman" w:hAnsi="Times New Roman"/>
                <w:color w:val="auto"/>
                <w:szCs w:val="24"/>
              </w:rPr>
            </w:pPr>
            <w:r w:rsidRPr="00F61127">
              <w:rPr>
                <w:rFonts w:ascii="Times New Roman" w:hAnsi="Times New Roman"/>
                <w:color w:val="auto"/>
                <w:szCs w:val="24"/>
              </w:rPr>
              <w:t>ежегодно</w:t>
            </w:r>
          </w:p>
        </w:tc>
        <w:tc>
          <w:tcPr>
            <w:tcW w:w="527" w:type="pct"/>
            <w:tcBorders>
              <w:top w:val="single" w:sz="4" w:space="0" w:color="000000"/>
              <w:left w:val="single" w:sz="4" w:space="0" w:color="000000"/>
              <w:bottom w:val="single" w:sz="4" w:space="0" w:color="auto"/>
              <w:right w:val="single" w:sz="4" w:space="0" w:color="000000"/>
            </w:tcBorders>
            <w:tcMar>
              <w:left w:w="0" w:type="dxa"/>
              <w:right w:w="0" w:type="dxa"/>
            </w:tcMar>
          </w:tcPr>
          <w:p w:rsidR="00295A3A" w:rsidRPr="00F61127" w:rsidRDefault="00295A3A" w:rsidP="00F61127">
            <w:pPr>
              <w:ind w:left="57" w:right="57"/>
              <w:rPr>
                <w:rFonts w:ascii="Times New Roman" w:hAnsi="Times New Roman"/>
                <w:color w:val="auto"/>
                <w:szCs w:val="24"/>
              </w:rPr>
            </w:pPr>
            <w:r w:rsidRPr="00F61127">
              <w:rPr>
                <w:rFonts w:ascii="Times New Roman" w:hAnsi="Times New Roman"/>
                <w:color w:val="auto"/>
                <w:szCs w:val="24"/>
              </w:rPr>
              <w:t xml:space="preserve">дополнительные поступления доходов в бюджет </w:t>
            </w:r>
          </w:p>
          <w:p w:rsidR="00295A3A" w:rsidRPr="00F61127" w:rsidRDefault="00295A3A" w:rsidP="00F61127">
            <w:pPr>
              <w:ind w:left="57" w:right="57"/>
              <w:rPr>
                <w:rFonts w:ascii="Times New Roman" w:hAnsi="Times New Roman"/>
                <w:color w:val="auto"/>
                <w:szCs w:val="24"/>
              </w:rPr>
            </w:pPr>
          </w:p>
          <w:p w:rsidR="00295A3A" w:rsidRPr="00F61127" w:rsidRDefault="00295A3A" w:rsidP="00F61127">
            <w:pPr>
              <w:ind w:left="57" w:right="57"/>
              <w:rPr>
                <w:rFonts w:ascii="Times New Roman" w:hAnsi="Times New Roman"/>
                <w:color w:val="auto"/>
                <w:szCs w:val="24"/>
              </w:rPr>
            </w:pPr>
          </w:p>
          <w:p w:rsidR="00295A3A" w:rsidRPr="00F61127" w:rsidRDefault="00295A3A" w:rsidP="00F61127">
            <w:pPr>
              <w:ind w:left="57" w:right="57"/>
              <w:rPr>
                <w:rFonts w:ascii="Times New Roman" w:hAnsi="Times New Roman"/>
                <w:color w:val="auto"/>
                <w:szCs w:val="24"/>
              </w:rPr>
            </w:pPr>
          </w:p>
          <w:p w:rsidR="00295A3A" w:rsidRPr="00F61127" w:rsidRDefault="00295A3A" w:rsidP="00F61127">
            <w:pPr>
              <w:ind w:left="57" w:right="57"/>
              <w:rPr>
                <w:rFonts w:ascii="Times New Roman" w:hAnsi="Times New Roman"/>
                <w:color w:val="auto"/>
                <w:szCs w:val="24"/>
              </w:rPr>
            </w:pPr>
          </w:p>
          <w:p w:rsidR="00295A3A" w:rsidRPr="00F61127" w:rsidRDefault="00295A3A" w:rsidP="00F61127">
            <w:pPr>
              <w:ind w:left="57" w:right="57"/>
              <w:rPr>
                <w:rFonts w:ascii="Times New Roman" w:hAnsi="Times New Roman"/>
                <w:color w:val="auto"/>
                <w:szCs w:val="24"/>
              </w:rPr>
            </w:pPr>
          </w:p>
          <w:p w:rsidR="00295A3A" w:rsidRPr="00F61127" w:rsidRDefault="00295A3A" w:rsidP="00F61127">
            <w:pPr>
              <w:ind w:left="57" w:right="57"/>
              <w:rPr>
                <w:rFonts w:ascii="Times New Roman" w:hAnsi="Times New Roman"/>
                <w:color w:val="auto"/>
                <w:szCs w:val="24"/>
              </w:rPr>
            </w:pPr>
          </w:p>
          <w:p w:rsidR="00295A3A" w:rsidRPr="00F61127" w:rsidRDefault="00295A3A" w:rsidP="00F61127">
            <w:pPr>
              <w:ind w:left="57" w:right="57"/>
              <w:rPr>
                <w:rFonts w:ascii="Times New Roman" w:hAnsi="Times New Roman"/>
                <w:color w:val="auto"/>
                <w:szCs w:val="24"/>
              </w:rPr>
            </w:pPr>
          </w:p>
          <w:p w:rsidR="00295A3A" w:rsidRPr="00F61127" w:rsidRDefault="00295A3A" w:rsidP="00F61127">
            <w:pPr>
              <w:ind w:left="57" w:right="57"/>
              <w:rPr>
                <w:rFonts w:ascii="Times New Roman" w:hAnsi="Times New Roman"/>
                <w:color w:val="auto"/>
                <w:szCs w:val="24"/>
              </w:rPr>
            </w:pPr>
          </w:p>
          <w:p w:rsidR="00295A3A" w:rsidRPr="00F61127" w:rsidRDefault="00295A3A" w:rsidP="00F61127">
            <w:pPr>
              <w:ind w:left="57" w:right="57"/>
              <w:rPr>
                <w:rFonts w:ascii="Times New Roman" w:hAnsi="Times New Roman"/>
                <w:color w:val="auto"/>
                <w:szCs w:val="24"/>
              </w:rPr>
            </w:pPr>
          </w:p>
          <w:p w:rsidR="00295A3A" w:rsidRPr="00F61127" w:rsidRDefault="00295A3A" w:rsidP="00F61127">
            <w:pPr>
              <w:ind w:left="57" w:right="57"/>
              <w:rPr>
                <w:rFonts w:ascii="Times New Roman" w:hAnsi="Times New Roman"/>
                <w:color w:val="auto"/>
                <w:szCs w:val="24"/>
              </w:rPr>
            </w:pPr>
          </w:p>
          <w:p w:rsidR="00295A3A" w:rsidRPr="00F61127" w:rsidRDefault="00295A3A" w:rsidP="00F61127">
            <w:pPr>
              <w:ind w:left="57" w:right="57"/>
              <w:rPr>
                <w:rFonts w:ascii="Times New Roman" w:hAnsi="Times New Roman"/>
                <w:color w:val="auto"/>
                <w:szCs w:val="24"/>
              </w:rPr>
            </w:pPr>
          </w:p>
          <w:p w:rsidR="00295A3A" w:rsidRPr="00F61127" w:rsidRDefault="00295A3A" w:rsidP="00F61127">
            <w:pPr>
              <w:ind w:left="57" w:right="57"/>
              <w:rPr>
                <w:rFonts w:ascii="Times New Roman" w:hAnsi="Times New Roman"/>
                <w:color w:val="auto"/>
                <w:szCs w:val="24"/>
              </w:rPr>
            </w:pPr>
          </w:p>
          <w:p w:rsidR="00295A3A" w:rsidRPr="00F61127" w:rsidRDefault="00295A3A" w:rsidP="00F61127">
            <w:pPr>
              <w:ind w:left="57" w:right="57"/>
              <w:rPr>
                <w:rFonts w:ascii="Times New Roman" w:hAnsi="Times New Roman"/>
                <w:color w:val="auto"/>
                <w:szCs w:val="24"/>
              </w:rPr>
            </w:pPr>
          </w:p>
          <w:p w:rsidR="00295A3A" w:rsidRPr="00F61127" w:rsidRDefault="00295A3A" w:rsidP="00F61127">
            <w:pPr>
              <w:ind w:left="57" w:right="57"/>
              <w:rPr>
                <w:rFonts w:ascii="Times New Roman" w:hAnsi="Times New Roman"/>
                <w:color w:val="auto"/>
                <w:szCs w:val="24"/>
              </w:rPr>
            </w:pPr>
          </w:p>
          <w:p w:rsidR="00295A3A" w:rsidRPr="00F61127" w:rsidRDefault="00295A3A" w:rsidP="00F61127">
            <w:pPr>
              <w:ind w:left="57" w:right="57"/>
              <w:rPr>
                <w:rFonts w:ascii="Times New Roman" w:hAnsi="Times New Roman"/>
                <w:color w:val="auto"/>
                <w:szCs w:val="24"/>
              </w:rPr>
            </w:pPr>
          </w:p>
          <w:p w:rsidR="00295A3A" w:rsidRPr="00F61127" w:rsidRDefault="00295A3A" w:rsidP="00F61127">
            <w:pPr>
              <w:ind w:left="57" w:right="57"/>
              <w:rPr>
                <w:rFonts w:ascii="Times New Roman" w:hAnsi="Times New Roman"/>
                <w:color w:val="auto"/>
                <w:szCs w:val="24"/>
              </w:rPr>
            </w:pPr>
          </w:p>
        </w:tc>
        <w:tc>
          <w:tcPr>
            <w:tcW w:w="351" w:type="pct"/>
            <w:tcBorders>
              <w:top w:val="single" w:sz="4" w:space="0" w:color="000000"/>
              <w:left w:val="single" w:sz="4" w:space="0" w:color="000000"/>
              <w:bottom w:val="single" w:sz="4" w:space="0" w:color="auto"/>
              <w:right w:val="single" w:sz="4" w:space="0" w:color="000000"/>
            </w:tcBorders>
            <w:tcMar>
              <w:left w:w="0" w:type="dxa"/>
              <w:right w:w="0" w:type="dxa"/>
            </w:tcMar>
          </w:tcPr>
          <w:p w:rsidR="00295A3A" w:rsidRPr="00F61127" w:rsidRDefault="00295A3A" w:rsidP="00F61127">
            <w:pPr>
              <w:jc w:val="center"/>
              <w:rPr>
                <w:rFonts w:ascii="Times New Roman" w:hAnsi="Times New Roman"/>
                <w:color w:val="auto"/>
                <w:szCs w:val="24"/>
              </w:rPr>
            </w:pPr>
            <w:r>
              <w:rPr>
                <w:rFonts w:ascii="Times New Roman" w:hAnsi="Times New Roman"/>
                <w:color w:val="auto"/>
                <w:szCs w:val="24"/>
              </w:rPr>
              <w:t>2310,30</w:t>
            </w:r>
          </w:p>
        </w:tc>
        <w:tc>
          <w:tcPr>
            <w:tcW w:w="351" w:type="pct"/>
            <w:tcBorders>
              <w:top w:val="single" w:sz="4" w:space="0" w:color="000000"/>
              <w:left w:val="single" w:sz="4" w:space="0" w:color="000000"/>
              <w:bottom w:val="single" w:sz="4" w:space="0" w:color="auto"/>
              <w:right w:val="single" w:sz="4" w:space="0" w:color="000000"/>
            </w:tcBorders>
            <w:tcMar>
              <w:left w:w="0" w:type="dxa"/>
              <w:right w:w="0" w:type="dxa"/>
            </w:tcMar>
          </w:tcPr>
          <w:p w:rsidR="00295A3A" w:rsidRPr="00F61127" w:rsidRDefault="00295A3A" w:rsidP="00F61127">
            <w:pPr>
              <w:jc w:val="center"/>
              <w:rPr>
                <w:rFonts w:ascii="Times New Roman" w:hAnsi="Times New Roman"/>
                <w:color w:val="auto"/>
                <w:szCs w:val="24"/>
              </w:rPr>
            </w:pPr>
            <w:r>
              <w:rPr>
                <w:rFonts w:ascii="Times New Roman" w:hAnsi="Times New Roman"/>
                <w:color w:val="auto"/>
                <w:szCs w:val="24"/>
              </w:rPr>
              <w:t>2340,0</w:t>
            </w:r>
          </w:p>
        </w:tc>
        <w:tc>
          <w:tcPr>
            <w:tcW w:w="263" w:type="pct"/>
            <w:tcBorders>
              <w:top w:val="single" w:sz="4" w:space="0" w:color="000000"/>
              <w:left w:val="single" w:sz="4" w:space="0" w:color="000000"/>
              <w:bottom w:val="single" w:sz="4" w:space="0" w:color="auto"/>
              <w:right w:val="single" w:sz="4" w:space="0" w:color="000000"/>
            </w:tcBorders>
            <w:tcMar>
              <w:left w:w="0" w:type="dxa"/>
              <w:right w:w="0" w:type="dxa"/>
            </w:tcMar>
          </w:tcPr>
          <w:p w:rsidR="00295A3A" w:rsidRPr="00F61127" w:rsidRDefault="00295A3A" w:rsidP="00F61127">
            <w:pPr>
              <w:jc w:val="center"/>
              <w:rPr>
                <w:rFonts w:ascii="Times New Roman" w:hAnsi="Times New Roman"/>
                <w:color w:val="auto"/>
                <w:szCs w:val="24"/>
              </w:rPr>
            </w:pPr>
            <w:r>
              <w:rPr>
                <w:rFonts w:ascii="Times New Roman" w:hAnsi="Times New Roman"/>
                <w:color w:val="auto"/>
                <w:szCs w:val="24"/>
              </w:rPr>
              <w:t>2365,0</w:t>
            </w:r>
          </w:p>
        </w:tc>
        <w:tc>
          <w:tcPr>
            <w:tcW w:w="307" w:type="pct"/>
            <w:tcBorders>
              <w:top w:val="single" w:sz="4" w:space="0" w:color="000000"/>
              <w:left w:val="single" w:sz="4" w:space="0" w:color="000000"/>
              <w:bottom w:val="single" w:sz="4" w:space="0" w:color="auto"/>
              <w:right w:val="single" w:sz="4" w:space="0" w:color="000000"/>
            </w:tcBorders>
          </w:tcPr>
          <w:p w:rsidR="00295A3A" w:rsidRPr="00F61127" w:rsidRDefault="00295A3A" w:rsidP="00F61127">
            <w:pPr>
              <w:jc w:val="center"/>
              <w:rPr>
                <w:rFonts w:ascii="Times New Roman" w:hAnsi="Times New Roman"/>
                <w:color w:val="auto"/>
                <w:szCs w:val="24"/>
              </w:rPr>
            </w:pPr>
            <w:r>
              <w:rPr>
                <w:rFonts w:ascii="Times New Roman" w:hAnsi="Times New Roman"/>
                <w:color w:val="auto"/>
                <w:szCs w:val="24"/>
              </w:rPr>
              <w:t>2380,0</w:t>
            </w:r>
          </w:p>
        </w:tc>
        <w:tc>
          <w:tcPr>
            <w:tcW w:w="307" w:type="pct"/>
            <w:tcBorders>
              <w:top w:val="single" w:sz="4" w:space="0" w:color="000000"/>
              <w:left w:val="single" w:sz="4" w:space="0" w:color="000000"/>
              <w:bottom w:val="single" w:sz="4" w:space="0" w:color="auto"/>
              <w:right w:val="single" w:sz="4" w:space="0" w:color="000000"/>
            </w:tcBorders>
          </w:tcPr>
          <w:p w:rsidR="00295A3A" w:rsidRPr="00F61127" w:rsidRDefault="00295A3A" w:rsidP="00F61127">
            <w:pPr>
              <w:jc w:val="center"/>
              <w:rPr>
                <w:rFonts w:ascii="Times New Roman" w:hAnsi="Times New Roman"/>
                <w:color w:val="auto"/>
                <w:szCs w:val="24"/>
              </w:rPr>
            </w:pPr>
            <w:r>
              <w:rPr>
                <w:rFonts w:ascii="Times New Roman" w:hAnsi="Times New Roman"/>
                <w:color w:val="auto"/>
                <w:szCs w:val="24"/>
              </w:rPr>
              <w:t>2380,0</w:t>
            </w:r>
          </w:p>
        </w:tc>
        <w:tc>
          <w:tcPr>
            <w:tcW w:w="394" w:type="pct"/>
            <w:tcBorders>
              <w:top w:val="single" w:sz="4" w:space="0" w:color="000000"/>
              <w:left w:val="single" w:sz="4" w:space="0" w:color="000000"/>
              <w:bottom w:val="single" w:sz="4" w:space="0" w:color="auto"/>
              <w:right w:val="single" w:sz="4" w:space="0" w:color="000000"/>
            </w:tcBorders>
          </w:tcPr>
          <w:p w:rsidR="00295A3A" w:rsidRDefault="000414B6" w:rsidP="00F61127">
            <w:pPr>
              <w:jc w:val="center"/>
              <w:rPr>
                <w:rFonts w:ascii="Times New Roman" w:hAnsi="Times New Roman"/>
                <w:color w:val="auto"/>
                <w:szCs w:val="24"/>
              </w:rPr>
            </w:pPr>
            <w:r>
              <w:rPr>
                <w:rFonts w:ascii="Times New Roman" w:hAnsi="Times New Roman"/>
                <w:color w:val="auto"/>
                <w:szCs w:val="24"/>
              </w:rPr>
              <w:t>2380,0</w:t>
            </w:r>
          </w:p>
        </w:tc>
      </w:tr>
      <w:tr w:rsidR="009A41D2" w:rsidRPr="009E39EA" w:rsidTr="009A41D2">
        <w:tc>
          <w:tcPr>
            <w:tcW w:w="132" w:type="pct"/>
            <w:tcBorders>
              <w:top w:val="single" w:sz="4" w:space="0" w:color="auto"/>
              <w:left w:val="single" w:sz="4" w:space="0" w:color="auto"/>
              <w:bottom w:val="single" w:sz="4" w:space="0" w:color="auto"/>
              <w:right w:val="single" w:sz="4" w:space="0" w:color="auto"/>
            </w:tcBorders>
            <w:tcMar>
              <w:left w:w="0" w:type="dxa"/>
              <w:right w:w="0" w:type="dxa"/>
            </w:tcMar>
          </w:tcPr>
          <w:p w:rsidR="00295A3A" w:rsidRPr="009B30A8" w:rsidRDefault="00295A3A" w:rsidP="00AE26C6">
            <w:pPr>
              <w:jc w:val="center"/>
              <w:rPr>
                <w:rFonts w:ascii="Times New Roman" w:hAnsi="Times New Roman"/>
                <w:szCs w:val="24"/>
              </w:rPr>
            </w:pPr>
            <w:r w:rsidRPr="009B30A8">
              <w:rPr>
                <w:rFonts w:ascii="Times New Roman" w:hAnsi="Times New Roman"/>
                <w:szCs w:val="24"/>
              </w:rPr>
              <w:lastRenderedPageBreak/>
              <w:t>3</w:t>
            </w:r>
            <w:r>
              <w:rPr>
                <w:rFonts w:ascii="Times New Roman" w:hAnsi="Times New Roman"/>
                <w:szCs w:val="24"/>
              </w:rPr>
              <w:t>.2.</w:t>
            </w:r>
          </w:p>
        </w:tc>
        <w:tc>
          <w:tcPr>
            <w:tcW w:w="570" w:type="pct"/>
            <w:tcBorders>
              <w:top w:val="single" w:sz="4" w:space="0" w:color="auto"/>
              <w:left w:val="single" w:sz="4" w:space="0" w:color="auto"/>
              <w:bottom w:val="single" w:sz="4" w:space="0" w:color="auto"/>
              <w:right w:val="single" w:sz="4" w:space="0" w:color="auto"/>
            </w:tcBorders>
            <w:tcMar>
              <w:left w:w="0" w:type="dxa"/>
              <w:right w:w="0" w:type="dxa"/>
            </w:tcMar>
          </w:tcPr>
          <w:p w:rsidR="00295A3A" w:rsidRPr="00F61127" w:rsidRDefault="00295A3A" w:rsidP="00877597">
            <w:pPr>
              <w:ind w:left="57" w:right="57"/>
              <w:rPr>
                <w:rFonts w:ascii="Times New Roman" w:hAnsi="Times New Roman"/>
                <w:color w:val="auto"/>
                <w:szCs w:val="24"/>
              </w:rPr>
            </w:pPr>
            <w:r w:rsidRPr="00F61127">
              <w:rPr>
                <w:rFonts w:ascii="Times New Roman" w:hAnsi="Times New Roman"/>
                <w:color w:val="auto"/>
                <w:szCs w:val="24"/>
              </w:rPr>
              <w:t>Работа с невыясненными поступлениями</w:t>
            </w:r>
          </w:p>
        </w:tc>
        <w:tc>
          <w:tcPr>
            <w:tcW w:w="616" w:type="pct"/>
            <w:tcBorders>
              <w:top w:val="single" w:sz="4" w:space="0" w:color="auto"/>
              <w:left w:val="single" w:sz="4" w:space="0" w:color="auto"/>
              <w:bottom w:val="single" w:sz="4" w:space="0" w:color="auto"/>
              <w:right w:val="single" w:sz="4" w:space="0" w:color="auto"/>
            </w:tcBorders>
            <w:tcMar>
              <w:left w:w="0" w:type="dxa"/>
              <w:right w:w="0" w:type="dxa"/>
            </w:tcMar>
          </w:tcPr>
          <w:p w:rsidR="00295A3A" w:rsidRPr="00F61127" w:rsidRDefault="00295A3A" w:rsidP="00877597">
            <w:pPr>
              <w:ind w:left="57" w:right="57"/>
              <w:rPr>
                <w:rFonts w:ascii="Times New Roman" w:hAnsi="Times New Roman"/>
                <w:color w:val="auto"/>
                <w:szCs w:val="24"/>
              </w:rPr>
            </w:pPr>
            <w:r w:rsidRPr="00F61127">
              <w:rPr>
                <w:rFonts w:ascii="Times New Roman" w:hAnsi="Times New Roman"/>
                <w:color w:val="auto"/>
                <w:szCs w:val="24"/>
              </w:rPr>
              <w:t xml:space="preserve">проведение работы по зачислению в местные бюджеты невыясненных </w:t>
            </w:r>
            <w:r w:rsidRPr="00F61127">
              <w:rPr>
                <w:rFonts w:ascii="Times New Roman" w:hAnsi="Times New Roman"/>
                <w:color w:val="auto"/>
                <w:szCs w:val="24"/>
              </w:rPr>
              <w:lastRenderedPageBreak/>
              <w:t>поступлений</w:t>
            </w:r>
          </w:p>
        </w:tc>
        <w:tc>
          <w:tcPr>
            <w:tcW w:w="569" w:type="pct"/>
            <w:tcBorders>
              <w:top w:val="single" w:sz="4" w:space="0" w:color="auto"/>
              <w:left w:val="single" w:sz="4" w:space="0" w:color="auto"/>
              <w:bottom w:val="single" w:sz="4" w:space="0" w:color="auto"/>
              <w:right w:val="single" w:sz="4" w:space="0" w:color="auto"/>
            </w:tcBorders>
            <w:tcMar>
              <w:left w:w="0" w:type="dxa"/>
              <w:right w:w="0" w:type="dxa"/>
            </w:tcMar>
          </w:tcPr>
          <w:p w:rsidR="00295A3A" w:rsidRPr="00F61127" w:rsidRDefault="00295A3A" w:rsidP="009B30A8">
            <w:pPr>
              <w:ind w:left="57" w:right="57"/>
              <w:rPr>
                <w:rFonts w:ascii="Times New Roman" w:hAnsi="Times New Roman"/>
                <w:color w:val="auto"/>
                <w:szCs w:val="24"/>
              </w:rPr>
            </w:pPr>
            <w:r>
              <w:rPr>
                <w:rFonts w:ascii="Times New Roman" w:hAnsi="Times New Roman"/>
                <w:color w:val="auto"/>
                <w:szCs w:val="24"/>
              </w:rPr>
              <w:lastRenderedPageBreak/>
              <w:t>Сектор экономики и финансов</w:t>
            </w:r>
            <w:r w:rsidRPr="00F61127">
              <w:rPr>
                <w:rFonts w:ascii="Times New Roman" w:hAnsi="Times New Roman"/>
                <w:color w:val="auto"/>
                <w:szCs w:val="24"/>
              </w:rPr>
              <w:t xml:space="preserve"> Администрации </w:t>
            </w:r>
            <w:r>
              <w:rPr>
                <w:rFonts w:ascii="Times New Roman" w:hAnsi="Times New Roman"/>
                <w:szCs w:val="24"/>
              </w:rPr>
              <w:t>Обильненского</w:t>
            </w:r>
            <w:r>
              <w:rPr>
                <w:rFonts w:ascii="Times New Roman" w:hAnsi="Times New Roman"/>
                <w:color w:val="auto"/>
                <w:szCs w:val="24"/>
              </w:rPr>
              <w:t xml:space="preserve"> сельского </w:t>
            </w:r>
            <w:r>
              <w:rPr>
                <w:rFonts w:ascii="Times New Roman" w:hAnsi="Times New Roman"/>
                <w:color w:val="auto"/>
                <w:szCs w:val="24"/>
              </w:rPr>
              <w:lastRenderedPageBreak/>
              <w:t>поселения</w:t>
            </w:r>
            <w:r w:rsidRPr="00F61127">
              <w:rPr>
                <w:rFonts w:ascii="Times New Roman" w:hAnsi="Times New Roman"/>
                <w:color w:val="auto"/>
                <w:szCs w:val="24"/>
              </w:rPr>
              <w:t>;</w:t>
            </w:r>
          </w:p>
          <w:p w:rsidR="00295A3A" w:rsidRPr="00F61127" w:rsidRDefault="00295A3A" w:rsidP="009B30A8">
            <w:pPr>
              <w:ind w:left="57" w:right="57"/>
              <w:rPr>
                <w:rFonts w:ascii="Times New Roman" w:hAnsi="Times New Roman"/>
                <w:color w:val="auto"/>
                <w:szCs w:val="24"/>
              </w:rPr>
            </w:pPr>
          </w:p>
        </w:tc>
        <w:tc>
          <w:tcPr>
            <w:tcW w:w="613" w:type="pct"/>
            <w:tcBorders>
              <w:top w:val="single" w:sz="4" w:space="0" w:color="auto"/>
              <w:left w:val="single" w:sz="4" w:space="0" w:color="auto"/>
              <w:bottom w:val="single" w:sz="4" w:space="0" w:color="auto"/>
              <w:right w:val="single" w:sz="4" w:space="0" w:color="auto"/>
            </w:tcBorders>
            <w:tcMar>
              <w:left w:w="0" w:type="dxa"/>
              <w:right w:w="0" w:type="dxa"/>
            </w:tcMar>
          </w:tcPr>
          <w:p w:rsidR="00295A3A" w:rsidRPr="00F61127" w:rsidRDefault="00295A3A" w:rsidP="00877597">
            <w:pPr>
              <w:ind w:left="57" w:right="57"/>
              <w:rPr>
                <w:rFonts w:ascii="Times New Roman" w:hAnsi="Times New Roman"/>
                <w:color w:val="auto"/>
                <w:szCs w:val="24"/>
              </w:rPr>
            </w:pPr>
            <w:r w:rsidRPr="00F61127">
              <w:rPr>
                <w:rFonts w:ascii="Times New Roman" w:hAnsi="Times New Roman"/>
                <w:color w:val="auto"/>
                <w:szCs w:val="24"/>
              </w:rPr>
              <w:lastRenderedPageBreak/>
              <w:t>ежегодно</w:t>
            </w:r>
          </w:p>
        </w:tc>
        <w:tc>
          <w:tcPr>
            <w:tcW w:w="527" w:type="pct"/>
            <w:tcBorders>
              <w:top w:val="single" w:sz="4" w:space="0" w:color="auto"/>
              <w:left w:val="single" w:sz="4" w:space="0" w:color="auto"/>
              <w:bottom w:val="single" w:sz="4" w:space="0" w:color="auto"/>
              <w:right w:val="single" w:sz="4" w:space="0" w:color="auto"/>
            </w:tcBorders>
            <w:tcMar>
              <w:left w:w="0" w:type="dxa"/>
              <w:right w:w="0" w:type="dxa"/>
            </w:tcMar>
          </w:tcPr>
          <w:p w:rsidR="00295A3A" w:rsidRPr="00F61127" w:rsidRDefault="00295A3A" w:rsidP="00877597">
            <w:pPr>
              <w:ind w:left="57" w:right="57"/>
              <w:rPr>
                <w:rFonts w:ascii="Times New Roman" w:hAnsi="Times New Roman"/>
                <w:color w:val="auto"/>
                <w:szCs w:val="24"/>
              </w:rPr>
            </w:pPr>
            <w:r w:rsidRPr="00F61127">
              <w:rPr>
                <w:rFonts w:ascii="Times New Roman" w:hAnsi="Times New Roman"/>
                <w:color w:val="auto"/>
                <w:szCs w:val="24"/>
              </w:rPr>
              <w:t>увеличение поступления доходов в бюджеты</w:t>
            </w:r>
          </w:p>
        </w:tc>
        <w:tc>
          <w:tcPr>
            <w:tcW w:w="351" w:type="pct"/>
            <w:tcBorders>
              <w:top w:val="single" w:sz="4" w:space="0" w:color="auto"/>
              <w:left w:val="single" w:sz="4" w:space="0" w:color="auto"/>
              <w:bottom w:val="single" w:sz="4" w:space="0" w:color="auto"/>
              <w:right w:val="single" w:sz="4" w:space="0" w:color="auto"/>
            </w:tcBorders>
            <w:tcMar>
              <w:left w:w="0" w:type="dxa"/>
              <w:right w:w="0" w:type="dxa"/>
            </w:tcMar>
          </w:tcPr>
          <w:p w:rsidR="00295A3A" w:rsidRPr="00F61127" w:rsidRDefault="00295A3A" w:rsidP="00877597">
            <w:pPr>
              <w:jc w:val="center"/>
              <w:rPr>
                <w:rFonts w:ascii="Times New Roman" w:hAnsi="Times New Roman"/>
                <w:szCs w:val="24"/>
                <w:lang w:val="en-US"/>
              </w:rPr>
            </w:pPr>
            <w:r w:rsidRPr="00F61127">
              <w:rPr>
                <w:rFonts w:ascii="Times New Roman" w:hAnsi="Times New Roman"/>
                <w:szCs w:val="24"/>
                <w:lang w:val="en-US"/>
              </w:rPr>
              <w:t>**</w:t>
            </w:r>
          </w:p>
        </w:tc>
        <w:tc>
          <w:tcPr>
            <w:tcW w:w="351" w:type="pct"/>
            <w:tcBorders>
              <w:top w:val="single" w:sz="4" w:space="0" w:color="auto"/>
              <w:left w:val="single" w:sz="4" w:space="0" w:color="auto"/>
              <w:bottom w:val="single" w:sz="4" w:space="0" w:color="auto"/>
              <w:right w:val="single" w:sz="4" w:space="0" w:color="auto"/>
            </w:tcBorders>
            <w:tcMar>
              <w:left w:w="0" w:type="dxa"/>
              <w:right w:w="0" w:type="dxa"/>
            </w:tcMar>
          </w:tcPr>
          <w:p w:rsidR="00295A3A" w:rsidRPr="00F61127" w:rsidRDefault="00295A3A" w:rsidP="00877597">
            <w:pPr>
              <w:jc w:val="center"/>
              <w:rPr>
                <w:rFonts w:ascii="Times New Roman" w:hAnsi="Times New Roman"/>
                <w:szCs w:val="24"/>
              </w:rPr>
            </w:pPr>
            <w:r w:rsidRPr="00F61127">
              <w:rPr>
                <w:rFonts w:ascii="Times New Roman" w:hAnsi="Times New Roman"/>
                <w:szCs w:val="24"/>
                <w:lang w:val="en-US"/>
              </w:rPr>
              <w:t>**</w:t>
            </w:r>
          </w:p>
        </w:tc>
        <w:tc>
          <w:tcPr>
            <w:tcW w:w="263" w:type="pct"/>
            <w:tcBorders>
              <w:top w:val="single" w:sz="4" w:space="0" w:color="auto"/>
              <w:left w:val="single" w:sz="4" w:space="0" w:color="auto"/>
              <w:bottom w:val="single" w:sz="4" w:space="0" w:color="auto"/>
              <w:right w:val="single" w:sz="4" w:space="0" w:color="auto"/>
            </w:tcBorders>
            <w:tcMar>
              <w:left w:w="0" w:type="dxa"/>
              <w:right w:w="0" w:type="dxa"/>
            </w:tcMar>
          </w:tcPr>
          <w:p w:rsidR="00295A3A" w:rsidRPr="00F61127" w:rsidRDefault="00295A3A" w:rsidP="00877597">
            <w:pPr>
              <w:jc w:val="center"/>
              <w:rPr>
                <w:rFonts w:ascii="Times New Roman" w:hAnsi="Times New Roman"/>
                <w:szCs w:val="24"/>
              </w:rPr>
            </w:pPr>
            <w:r w:rsidRPr="00F61127">
              <w:rPr>
                <w:rFonts w:ascii="Times New Roman" w:hAnsi="Times New Roman"/>
                <w:szCs w:val="24"/>
                <w:lang w:val="en-US"/>
              </w:rPr>
              <w:t>**</w:t>
            </w:r>
          </w:p>
        </w:tc>
        <w:tc>
          <w:tcPr>
            <w:tcW w:w="307" w:type="pct"/>
            <w:tcBorders>
              <w:top w:val="single" w:sz="4" w:space="0" w:color="auto"/>
              <w:left w:val="single" w:sz="4" w:space="0" w:color="auto"/>
              <w:bottom w:val="single" w:sz="4" w:space="0" w:color="auto"/>
              <w:right w:val="single" w:sz="4" w:space="0" w:color="auto"/>
            </w:tcBorders>
          </w:tcPr>
          <w:p w:rsidR="00295A3A" w:rsidRPr="00B10787" w:rsidRDefault="00295A3A" w:rsidP="00877597">
            <w:pPr>
              <w:jc w:val="center"/>
              <w:rPr>
                <w:rFonts w:ascii="Times New Roman" w:hAnsi="Times New Roman"/>
                <w:szCs w:val="24"/>
              </w:rPr>
            </w:pPr>
            <w:r>
              <w:rPr>
                <w:rFonts w:ascii="Times New Roman" w:hAnsi="Times New Roman"/>
                <w:szCs w:val="24"/>
              </w:rPr>
              <w:t>**</w:t>
            </w:r>
          </w:p>
        </w:tc>
        <w:tc>
          <w:tcPr>
            <w:tcW w:w="307" w:type="pct"/>
            <w:tcBorders>
              <w:top w:val="single" w:sz="4" w:space="0" w:color="auto"/>
              <w:left w:val="single" w:sz="4" w:space="0" w:color="auto"/>
              <w:bottom w:val="single" w:sz="4" w:space="0" w:color="auto"/>
              <w:right w:val="single" w:sz="4" w:space="0" w:color="auto"/>
            </w:tcBorders>
          </w:tcPr>
          <w:p w:rsidR="00295A3A" w:rsidRPr="00B10787" w:rsidRDefault="00295A3A" w:rsidP="00877597">
            <w:pPr>
              <w:jc w:val="center"/>
              <w:rPr>
                <w:rFonts w:ascii="Times New Roman" w:hAnsi="Times New Roman"/>
                <w:szCs w:val="24"/>
              </w:rPr>
            </w:pPr>
            <w:r>
              <w:rPr>
                <w:rFonts w:ascii="Times New Roman" w:hAnsi="Times New Roman"/>
                <w:szCs w:val="24"/>
              </w:rPr>
              <w:t>**</w:t>
            </w:r>
          </w:p>
        </w:tc>
        <w:tc>
          <w:tcPr>
            <w:tcW w:w="394" w:type="pct"/>
            <w:tcBorders>
              <w:top w:val="single" w:sz="4" w:space="0" w:color="auto"/>
              <w:left w:val="single" w:sz="4" w:space="0" w:color="auto"/>
              <w:bottom w:val="single" w:sz="4" w:space="0" w:color="auto"/>
              <w:right w:val="single" w:sz="4" w:space="0" w:color="auto"/>
            </w:tcBorders>
          </w:tcPr>
          <w:p w:rsidR="00295A3A" w:rsidRDefault="000414B6" w:rsidP="00877597">
            <w:pPr>
              <w:jc w:val="center"/>
              <w:rPr>
                <w:rFonts w:ascii="Times New Roman" w:hAnsi="Times New Roman"/>
                <w:szCs w:val="24"/>
              </w:rPr>
            </w:pPr>
            <w:r>
              <w:rPr>
                <w:rFonts w:ascii="Times New Roman" w:hAnsi="Times New Roman"/>
                <w:szCs w:val="24"/>
              </w:rPr>
              <w:t>**</w:t>
            </w:r>
          </w:p>
        </w:tc>
      </w:tr>
      <w:tr w:rsidR="009A41D2" w:rsidRPr="009E39EA" w:rsidTr="009A41D2">
        <w:tc>
          <w:tcPr>
            <w:tcW w:w="132" w:type="pct"/>
            <w:tcBorders>
              <w:top w:val="single" w:sz="4" w:space="0" w:color="auto"/>
              <w:left w:val="single" w:sz="4" w:space="0" w:color="000000"/>
              <w:bottom w:val="single" w:sz="4" w:space="0" w:color="000000"/>
              <w:right w:val="single" w:sz="4" w:space="0" w:color="000000"/>
            </w:tcBorders>
            <w:tcMar>
              <w:left w:w="0" w:type="dxa"/>
              <w:right w:w="0" w:type="dxa"/>
            </w:tcMar>
          </w:tcPr>
          <w:p w:rsidR="00295A3A" w:rsidRPr="009B30A8" w:rsidRDefault="00295A3A" w:rsidP="00AE26C6">
            <w:pPr>
              <w:jc w:val="center"/>
              <w:rPr>
                <w:rFonts w:ascii="Times New Roman" w:hAnsi="Times New Roman"/>
                <w:szCs w:val="24"/>
              </w:rPr>
            </w:pPr>
            <w:r w:rsidRPr="009B30A8">
              <w:rPr>
                <w:rFonts w:ascii="Times New Roman" w:hAnsi="Times New Roman"/>
                <w:szCs w:val="24"/>
              </w:rPr>
              <w:lastRenderedPageBreak/>
              <w:t>3.</w:t>
            </w:r>
            <w:r>
              <w:rPr>
                <w:rFonts w:ascii="Times New Roman" w:hAnsi="Times New Roman"/>
                <w:szCs w:val="24"/>
              </w:rPr>
              <w:t>3</w:t>
            </w:r>
            <w:r w:rsidRPr="009B30A8">
              <w:rPr>
                <w:rFonts w:ascii="Times New Roman" w:hAnsi="Times New Roman"/>
                <w:szCs w:val="24"/>
              </w:rPr>
              <w:t>.</w:t>
            </w:r>
          </w:p>
        </w:tc>
        <w:tc>
          <w:tcPr>
            <w:tcW w:w="570" w:type="pct"/>
            <w:tcBorders>
              <w:top w:val="single" w:sz="4" w:space="0" w:color="auto"/>
              <w:left w:val="single" w:sz="4" w:space="0" w:color="000000"/>
              <w:bottom w:val="single" w:sz="4" w:space="0" w:color="000000"/>
              <w:right w:val="single" w:sz="4" w:space="0" w:color="000000"/>
            </w:tcBorders>
            <w:tcMar>
              <w:left w:w="0" w:type="dxa"/>
              <w:right w:w="0" w:type="dxa"/>
            </w:tcMar>
          </w:tcPr>
          <w:p w:rsidR="00295A3A" w:rsidRPr="00F61127" w:rsidRDefault="00295A3A" w:rsidP="00877597">
            <w:pPr>
              <w:ind w:left="57" w:right="57"/>
              <w:rPr>
                <w:rFonts w:ascii="Times New Roman" w:hAnsi="Times New Roman"/>
                <w:color w:val="auto"/>
                <w:szCs w:val="24"/>
              </w:rPr>
            </w:pPr>
            <w:r w:rsidRPr="00F61127">
              <w:rPr>
                <w:rFonts w:ascii="Times New Roman" w:hAnsi="Times New Roman"/>
                <w:color w:val="auto"/>
                <w:szCs w:val="24"/>
              </w:rPr>
              <w:t xml:space="preserve">Принятие мер по взысканию просроченной дебиторской задолженности по неналоговым доходам </w:t>
            </w:r>
          </w:p>
          <w:p w:rsidR="00295A3A" w:rsidRPr="00F61127" w:rsidRDefault="00295A3A" w:rsidP="00877597">
            <w:pPr>
              <w:ind w:left="57" w:right="57"/>
              <w:rPr>
                <w:rFonts w:ascii="Times New Roman" w:hAnsi="Times New Roman"/>
                <w:color w:val="auto"/>
                <w:szCs w:val="24"/>
              </w:rPr>
            </w:pPr>
          </w:p>
        </w:tc>
        <w:tc>
          <w:tcPr>
            <w:tcW w:w="616" w:type="pct"/>
            <w:tcBorders>
              <w:top w:val="single" w:sz="4" w:space="0" w:color="auto"/>
              <w:left w:val="single" w:sz="4" w:space="0" w:color="000000"/>
              <w:bottom w:val="single" w:sz="4" w:space="0" w:color="000000"/>
              <w:right w:val="single" w:sz="4" w:space="0" w:color="000000"/>
            </w:tcBorders>
            <w:tcMar>
              <w:left w:w="0" w:type="dxa"/>
              <w:right w:w="0" w:type="dxa"/>
            </w:tcMar>
          </w:tcPr>
          <w:p w:rsidR="00295A3A" w:rsidRPr="00F61127" w:rsidRDefault="00295A3A" w:rsidP="00877597">
            <w:pPr>
              <w:ind w:left="57" w:right="57"/>
              <w:rPr>
                <w:rFonts w:ascii="Times New Roman" w:hAnsi="Times New Roman"/>
                <w:color w:val="auto"/>
                <w:szCs w:val="24"/>
              </w:rPr>
            </w:pPr>
            <w:r w:rsidRPr="00F61127">
              <w:rPr>
                <w:rFonts w:ascii="Times New Roman" w:hAnsi="Times New Roman"/>
                <w:color w:val="auto"/>
                <w:szCs w:val="24"/>
              </w:rPr>
              <w:t>оптимизация работы главных администраторов доходов бюджетов с просроченной дебиторской задолженностью</w:t>
            </w:r>
          </w:p>
        </w:tc>
        <w:tc>
          <w:tcPr>
            <w:tcW w:w="569" w:type="pct"/>
            <w:tcBorders>
              <w:top w:val="single" w:sz="4" w:space="0" w:color="auto"/>
              <w:left w:val="single" w:sz="4" w:space="0" w:color="000000"/>
              <w:bottom w:val="single" w:sz="4" w:space="0" w:color="000000"/>
              <w:right w:val="single" w:sz="4" w:space="0" w:color="000000"/>
            </w:tcBorders>
            <w:tcMar>
              <w:left w:w="0" w:type="dxa"/>
              <w:right w:w="0" w:type="dxa"/>
            </w:tcMar>
          </w:tcPr>
          <w:p w:rsidR="00295A3A" w:rsidRPr="00F61127" w:rsidRDefault="00295A3A" w:rsidP="002D1D81">
            <w:pPr>
              <w:ind w:left="57" w:right="57"/>
              <w:rPr>
                <w:rFonts w:ascii="Times New Roman" w:hAnsi="Times New Roman"/>
                <w:color w:val="auto"/>
                <w:szCs w:val="24"/>
              </w:rPr>
            </w:pPr>
            <w:r w:rsidRPr="00F61127">
              <w:rPr>
                <w:rFonts w:ascii="Times New Roman" w:hAnsi="Times New Roman"/>
                <w:color w:val="auto"/>
                <w:szCs w:val="24"/>
              </w:rPr>
              <w:t xml:space="preserve">Администрации </w:t>
            </w:r>
            <w:r>
              <w:rPr>
                <w:rFonts w:ascii="Times New Roman" w:hAnsi="Times New Roman"/>
                <w:szCs w:val="24"/>
              </w:rPr>
              <w:t>Обильненского</w:t>
            </w:r>
            <w:r>
              <w:rPr>
                <w:rFonts w:ascii="Times New Roman" w:hAnsi="Times New Roman"/>
                <w:color w:val="auto"/>
                <w:szCs w:val="24"/>
              </w:rPr>
              <w:t xml:space="preserve"> сельского поселения</w:t>
            </w:r>
          </w:p>
        </w:tc>
        <w:tc>
          <w:tcPr>
            <w:tcW w:w="613" w:type="pct"/>
            <w:tcBorders>
              <w:top w:val="single" w:sz="4" w:space="0" w:color="auto"/>
              <w:left w:val="single" w:sz="4" w:space="0" w:color="000000"/>
              <w:bottom w:val="single" w:sz="4" w:space="0" w:color="000000"/>
              <w:right w:val="single" w:sz="4" w:space="0" w:color="000000"/>
            </w:tcBorders>
            <w:tcMar>
              <w:left w:w="0" w:type="dxa"/>
              <w:right w:w="0" w:type="dxa"/>
            </w:tcMar>
          </w:tcPr>
          <w:p w:rsidR="00295A3A" w:rsidRPr="00F61127" w:rsidRDefault="00295A3A" w:rsidP="00877597">
            <w:pPr>
              <w:ind w:left="57" w:right="57"/>
              <w:rPr>
                <w:rFonts w:ascii="Times New Roman" w:hAnsi="Times New Roman"/>
                <w:color w:val="auto"/>
                <w:szCs w:val="24"/>
              </w:rPr>
            </w:pPr>
            <w:r w:rsidRPr="00F61127">
              <w:rPr>
                <w:rFonts w:ascii="Times New Roman" w:hAnsi="Times New Roman"/>
                <w:color w:val="auto"/>
                <w:szCs w:val="24"/>
              </w:rPr>
              <w:t>ежегодно</w:t>
            </w:r>
          </w:p>
        </w:tc>
        <w:tc>
          <w:tcPr>
            <w:tcW w:w="527" w:type="pct"/>
            <w:tcBorders>
              <w:top w:val="single" w:sz="4" w:space="0" w:color="auto"/>
              <w:left w:val="single" w:sz="4" w:space="0" w:color="000000"/>
              <w:bottom w:val="single" w:sz="4" w:space="0" w:color="000000"/>
              <w:right w:val="single" w:sz="4" w:space="0" w:color="000000"/>
            </w:tcBorders>
            <w:tcMar>
              <w:left w:w="0" w:type="dxa"/>
              <w:right w:w="0" w:type="dxa"/>
            </w:tcMar>
          </w:tcPr>
          <w:p w:rsidR="00295A3A" w:rsidRPr="00F61127" w:rsidRDefault="00295A3A" w:rsidP="00AF0FAB">
            <w:pPr>
              <w:ind w:left="57" w:right="57"/>
              <w:rPr>
                <w:rFonts w:ascii="Times New Roman" w:hAnsi="Times New Roman"/>
                <w:color w:val="auto"/>
                <w:szCs w:val="24"/>
              </w:rPr>
            </w:pPr>
            <w:r w:rsidRPr="00F61127">
              <w:rPr>
                <w:rFonts w:ascii="Times New Roman" w:hAnsi="Times New Roman"/>
                <w:color w:val="auto"/>
                <w:szCs w:val="24"/>
              </w:rPr>
              <w:t>поступления в бюджет сумм дебиторской задолженности</w:t>
            </w:r>
          </w:p>
        </w:tc>
        <w:tc>
          <w:tcPr>
            <w:tcW w:w="351" w:type="pct"/>
            <w:tcBorders>
              <w:top w:val="single" w:sz="4" w:space="0" w:color="auto"/>
              <w:left w:val="single" w:sz="4" w:space="0" w:color="000000"/>
              <w:bottom w:val="single" w:sz="4" w:space="0" w:color="000000"/>
              <w:right w:val="single" w:sz="4" w:space="0" w:color="000000"/>
            </w:tcBorders>
            <w:tcMar>
              <w:left w:w="0" w:type="dxa"/>
              <w:right w:w="0" w:type="dxa"/>
            </w:tcMar>
          </w:tcPr>
          <w:p w:rsidR="00295A3A" w:rsidRPr="00F61127" w:rsidRDefault="00295A3A" w:rsidP="00877597">
            <w:pPr>
              <w:jc w:val="center"/>
              <w:rPr>
                <w:rFonts w:ascii="Times New Roman" w:hAnsi="Times New Roman"/>
                <w:szCs w:val="24"/>
                <w:lang w:val="en-US"/>
              </w:rPr>
            </w:pPr>
            <w:r w:rsidRPr="00F61127">
              <w:rPr>
                <w:rFonts w:ascii="Times New Roman" w:hAnsi="Times New Roman"/>
                <w:szCs w:val="24"/>
                <w:lang w:val="en-US"/>
              </w:rPr>
              <w:t>**</w:t>
            </w:r>
          </w:p>
        </w:tc>
        <w:tc>
          <w:tcPr>
            <w:tcW w:w="351" w:type="pct"/>
            <w:tcBorders>
              <w:top w:val="single" w:sz="4" w:space="0" w:color="auto"/>
              <w:left w:val="single" w:sz="4" w:space="0" w:color="000000"/>
              <w:bottom w:val="single" w:sz="4" w:space="0" w:color="000000"/>
              <w:right w:val="single" w:sz="4" w:space="0" w:color="000000"/>
            </w:tcBorders>
            <w:tcMar>
              <w:left w:w="0" w:type="dxa"/>
              <w:right w:w="0" w:type="dxa"/>
            </w:tcMar>
          </w:tcPr>
          <w:p w:rsidR="00295A3A" w:rsidRPr="00F61127" w:rsidRDefault="00295A3A" w:rsidP="00877597">
            <w:pPr>
              <w:jc w:val="center"/>
              <w:rPr>
                <w:rFonts w:ascii="Times New Roman" w:hAnsi="Times New Roman"/>
                <w:szCs w:val="24"/>
              </w:rPr>
            </w:pPr>
            <w:r w:rsidRPr="00F61127">
              <w:rPr>
                <w:rFonts w:ascii="Times New Roman" w:hAnsi="Times New Roman"/>
                <w:szCs w:val="24"/>
                <w:lang w:val="en-US"/>
              </w:rPr>
              <w:t>**</w:t>
            </w:r>
          </w:p>
        </w:tc>
        <w:tc>
          <w:tcPr>
            <w:tcW w:w="263" w:type="pct"/>
            <w:tcBorders>
              <w:top w:val="single" w:sz="4" w:space="0" w:color="auto"/>
              <w:left w:val="single" w:sz="4" w:space="0" w:color="000000"/>
              <w:bottom w:val="single" w:sz="4" w:space="0" w:color="000000"/>
              <w:right w:val="single" w:sz="4" w:space="0" w:color="000000"/>
            </w:tcBorders>
            <w:tcMar>
              <w:left w:w="0" w:type="dxa"/>
              <w:right w:w="0" w:type="dxa"/>
            </w:tcMar>
          </w:tcPr>
          <w:p w:rsidR="00295A3A" w:rsidRPr="00F61127" w:rsidRDefault="00295A3A" w:rsidP="00877597">
            <w:pPr>
              <w:jc w:val="center"/>
              <w:rPr>
                <w:rFonts w:ascii="Times New Roman" w:hAnsi="Times New Roman"/>
                <w:szCs w:val="24"/>
              </w:rPr>
            </w:pPr>
            <w:r w:rsidRPr="00F61127">
              <w:rPr>
                <w:rFonts w:ascii="Times New Roman" w:hAnsi="Times New Roman"/>
                <w:szCs w:val="24"/>
                <w:lang w:val="en-US"/>
              </w:rPr>
              <w:t>**</w:t>
            </w:r>
          </w:p>
        </w:tc>
        <w:tc>
          <w:tcPr>
            <w:tcW w:w="307" w:type="pct"/>
            <w:tcBorders>
              <w:top w:val="single" w:sz="4" w:space="0" w:color="auto"/>
              <w:left w:val="single" w:sz="4" w:space="0" w:color="000000"/>
              <w:bottom w:val="single" w:sz="4" w:space="0" w:color="000000"/>
              <w:right w:val="single" w:sz="4" w:space="0" w:color="000000"/>
            </w:tcBorders>
          </w:tcPr>
          <w:p w:rsidR="00295A3A" w:rsidRPr="00B10787" w:rsidRDefault="00295A3A" w:rsidP="00877597">
            <w:pPr>
              <w:jc w:val="center"/>
              <w:rPr>
                <w:rFonts w:ascii="Times New Roman" w:hAnsi="Times New Roman"/>
                <w:szCs w:val="24"/>
              </w:rPr>
            </w:pPr>
            <w:r>
              <w:rPr>
                <w:rFonts w:ascii="Times New Roman" w:hAnsi="Times New Roman"/>
                <w:szCs w:val="24"/>
              </w:rPr>
              <w:t>**</w:t>
            </w:r>
          </w:p>
        </w:tc>
        <w:tc>
          <w:tcPr>
            <w:tcW w:w="307" w:type="pct"/>
            <w:tcBorders>
              <w:top w:val="single" w:sz="4" w:space="0" w:color="auto"/>
              <w:left w:val="single" w:sz="4" w:space="0" w:color="000000"/>
              <w:bottom w:val="single" w:sz="4" w:space="0" w:color="000000"/>
              <w:right w:val="single" w:sz="4" w:space="0" w:color="000000"/>
            </w:tcBorders>
          </w:tcPr>
          <w:p w:rsidR="00295A3A" w:rsidRPr="00B10787" w:rsidRDefault="00295A3A" w:rsidP="00877597">
            <w:pPr>
              <w:jc w:val="center"/>
              <w:rPr>
                <w:rFonts w:ascii="Times New Roman" w:hAnsi="Times New Roman"/>
                <w:szCs w:val="24"/>
              </w:rPr>
            </w:pPr>
            <w:r>
              <w:rPr>
                <w:rFonts w:ascii="Times New Roman" w:hAnsi="Times New Roman"/>
                <w:szCs w:val="24"/>
              </w:rPr>
              <w:t>**</w:t>
            </w:r>
          </w:p>
        </w:tc>
        <w:tc>
          <w:tcPr>
            <w:tcW w:w="394" w:type="pct"/>
            <w:tcBorders>
              <w:top w:val="single" w:sz="4" w:space="0" w:color="auto"/>
              <w:left w:val="single" w:sz="4" w:space="0" w:color="000000"/>
              <w:bottom w:val="single" w:sz="4" w:space="0" w:color="000000"/>
              <w:right w:val="single" w:sz="4" w:space="0" w:color="000000"/>
            </w:tcBorders>
          </w:tcPr>
          <w:p w:rsidR="00295A3A" w:rsidRDefault="000414B6" w:rsidP="00877597">
            <w:pPr>
              <w:jc w:val="center"/>
              <w:rPr>
                <w:rFonts w:ascii="Times New Roman" w:hAnsi="Times New Roman"/>
                <w:szCs w:val="24"/>
              </w:rPr>
            </w:pPr>
            <w:r>
              <w:rPr>
                <w:rFonts w:ascii="Times New Roman" w:hAnsi="Times New Roman"/>
                <w:szCs w:val="24"/>
              </w:rPr>
              <w:t>**</w:t>
            </w:r>
          </w:p>
        </w:tc>
      </w:tr>
      <w:tr w:rsidR="009A41D2" w:rsidRPr="00F278D6" w:rsidTr="009A41D2">
        <w:tc>
          <w:tcPr>
            <w:tcW w:w="132"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F61127" w:rsidRDefault="00295A3A" w:rsidP="00F61127">
            <w:pPr>
              <w:jc w:val="center"/>
              <w:rPr>
                <w:rFonts w:ascii="Times New Roman" w:hAnsi="Times New Roman"/>
                <w:szCs w:val="24"/>
              </w:rPr>
            </w:pPr>
            <w:r>
              <w:rPr>
                <w:rFonts w:ascii="Times New Roman" w:hAnsi="Times New Roman"/>
                <w:szCs w:val="24"/>
              </w:rPr>
              <w:t>3.4</w:t>
            </w:r>
            <w:r w:rsidRPr="00F61127">
              <w:rPr>
                <w:rFonts w:ascii="Times New Roman" w:hAnsi="Times New Roman"/>
                <w:szCs w:val="24"/>
              </w:rPr>
              <w:t>.</w:t>
            </w:r>
          </w:p>
        </w:tc>
        <w:tc>
          <w:tcPr>
            <w:tcW w:w="570"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F61127" w:rsidRDefault="00295A3A" w:rsidP="00F61127">
            <w:pPr>
              <w:ind w:left="57" w:right="57"/>
              <w:rPr>
                <w:rFonts w:ascii="Times New Roman" w:hAnsi="Times New Roman"/>
                <w:color w:val="auto"/>
                <w:szCs w:val="24"/>
              </w:rPr>
            </w:pPr>
            <w:r w:rsidRPr="00F61127">
              <w:rPr>
                <w:rFonts w:ascii="Times New Roman" w:hAnsi="Times New Roman"/>
                <w:color w:val="auto"/>
                <w:szCs w:val="24"/>
              </w:rPr>
              <w:t>Принятие мер по взысканию задолженности по налогам и сборам в рамках полномочий судебных приставов</w:t>
            </w:r>
          </w:p>
        </w:tc>
        <w:tc>
          <w:tcPr>
            <w:tcW w:w="616"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F61127" w:rsidRDefault="00295A3A" w:rsidP="00F61127">
            <w:pPr>
              <w:ind w:left="57" w:right="57"/>
              <w:rPr>
                <w:rFonts w:ascii="Times New Roman" w:hAnsi="Times New Roman"/>
                <w:color w:val="auto"/>
                <w:szCs w:val="24"/>
              </w:rPr>
            </w:pPr>
            <w:r w:rsidRPr="00F61127">
              <w:rPr>
                <w:rFonts w:ascii="Times New Roman" w:hAnsi="Times New Roman"/>
                <w:color w:val="auto"/>
                <w:szCs w:val="24"/>
              </w:rPr>
              <w:t xml:space="preserve">организация взаимодействия с Азовским </w:t>
            </w:r>
            <w:r>
              <w:rPr>
                <w:rFonts w:ascii="Times New Roman" w:hAnsi="Times New Roman"/>
                <w:color w:val="auto"/>
                <w:szCs w:val="24"/>
              </w:rPr>
              <w:t>отделом</w:t>
            </w:r>
            <w:r w:rsidRPr="00F61127">
              <w:rPr>
                <w:rFonts w:ascii="Times New Roman" w:hAnsi="Times New Roman"/>
                <w:color w:val="auto"/>
                <w:szCs w:val="24"/>
              </w:rPr>
              <w:t xml:space="preserve"> Управления Федеральной службы судебных приставов по Ростовской области</w:t>
            </w:r>
          </w:p>
          <w:p w:rsidR="00295A3A" w:rsidRPr="00F61127" w:rsidRDefault="00295A3A" w:rsidP="00F61127">
            <w:pPr>
              <w:ind w:left="57" w:right="57"/>
              <w:rPr>
                <w:rFonts w:ascii="Times New Roman" w:hAnsi="Times New Roman"/>
                <w:color w:val="auto"/>
                <w:szCs w:val="24"/>
              </w:rPr>
            </w:pPr>
            <w:r w:rsidRPr="00F61127">
              <w:rPr>
                <w:rFonts w:ascii="Times New Roman" w:hAnsi="Times New Roman"/>
                <w:color w:val="auto"/>
                <w:szCs w:val="24"/>
              </w:rPr>
              <w:t>(по согласованию)</w:t>
            </w:r>
          </w:p>
        </w:tc>
        <w:tc>
          <w:tcPr>
            <w:tcW w:w="569"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F61127" w:rsidRDefault="00295A3A" w:rsidP="00F61127">
            <w:pPr>
              <w:ind w:left="57" w:right="57"/>
              <w:rPr>
                <w:rFonts w:ascii="Times New Roman" w:hAnsi="Times New Roman"/>
                <w:color w:val="auto"/>
                <w:szCs w:val="24"/>
              </w:rPr>
            </w:pPr>
            <w:r w:rsidRPr="00F61127">
              <w:rPr>
                <w:rFonts w:ascii="Times New Roman" w:hAnsi="Times New Roman"/>
                <w:color w:val="auto"/>
                <w:szCs w:val="24"/>
              </w:rPr>
              <w:t xml:space="preserve">Администрация </w:t>
            </w:r>
            <w:r>
              <w:rPr>
                <w:rFonts w:ascii="Times New Roman" w:hAnsi="Times New Roman"/>
                <w:szCs w:val="24"/>
              </w:rPr>
              <w:t>Обильненского</w:t>
            </w:r>
            <w:r>
              <w:rPr>
                <w:rFonts w:ascii="Times New Roman" w:hAnsi="Times New Roman"/>
                <w:color w:val="auto"/>
                <w:szCs w:val="24"/>
              </w:rPr>
              <w:t xml:space="preserve"> сельского поселения</w:t>
            </w:r>
            <w:r w:rsidRPr="00F61127">
              <w:rPr>
                <w:rFonts w:ascii="Times New Roman" w:hAnsi="Times New Roman"/>
                <w:color w:val="auto"/>
                <w:szCs w:val="24"/>
              </w:rPr>
              <w:t>;</w:t>
            </w:r>
          </w:p>
          <w:p w:rsidR="00295A3A" w:rsidRPr="00F61127" w:rsidRDefault="00295A3A" w:rsidP="00F61127">
            <w:pPr>
              <w:ind w:left="57" w:right="57"/>
              <w:rPr>
                <w:rFonts w:ascii="Times New Roman" w:hAnsi="Times New Roman"/>
                <w:color w:val="auto"/>
                <w:szCs w:val="24"/>
              </w:rPr>
            </w:pPr>
            <w:r w:rsidRPr="00F61127">
              <w:rPr>
                <w:rFonts w:ascii="Times New Roman" w:hAnsi="Times New Roman"/>
                <w:color w:val="auto"/>
                <w:szCs w:val="24"/>
              </w:rPr>
              <w:t xml:space="preserve">Азовский </w:t>
            </w:r>
            <w:r>
              <w:rPr>
                <w:rFonts w:ascii="Times New Roman" w:hAnsi="Times New Roman"/>
                <w:color w:val="auto"/>
                <w:szCs w:val="24"/>
              </w:rPr>
              <w:t>отдел</w:t>
            </w:r>
            <w:r w:rsidRPr="00F61127">
              <w:rPr>
                <w:rFonts w:ascii="Times New Roman" w:hAnsi="Times New Roman"/>
                <w:color w:val="auto"/>
                <w:szCs w:val="24"/>
              </w:rPr>
              <w:t xml:space="preserve"> Управления Федеральной службы судебных приставов по Ростовской области</w:t>
            </w:r>
          </w:p>
          <w:p w:rsidR="00295A3A" w:rsidRPr="00F61127" w:rsidRDefault="00295A3A" w:rsidP="00F61127">
            <w:pPr>
              <w:ind w:left="57" w:right="57"/>
              <w:rPr>
                <w:rFonts w:ascii="Times New Roman" w:hAnsi="Times New Roman"/>
                <w:color w:val="auto"/>
                <w:szCs w:val="24"/>
              </w:rPr>
            </w:pPr>
            <w:r w:rsidRPr="00F61127">
              <w:rPr>
                <w:rFonts w:ascii="Times New Roman" w:hAnsi="Times New Roman"/>
                <w:color w:val="auto"/>
                <w:szCs w:val="24"/>
              </w:rPr>
              <w:t>(по согласованию);</w:t>
            </w:r>
          </w:p>
          <w:p w:rsidR="00295A3A" w:rsidRPr="00F61127" w:rsidRDefault="00295A3A" w:rsidP="00F61127">
            <w:pPr>
              <w:ind w:left="57" w:right="57"/>
              <w:rPr>
                <w:rFonts w:ascii="Times New Roman" w:hAnsi="Times New Roman"/>
                <w:color w:val="auto"/>
                <w:szCs w:val="24"/>
              </w:rPr>
            </w:pPr>
          </w:p>
        </w:tc>
        <w:tc>
          <w:tcPr>
            <w:tcW w:w="613"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F61127" w:rsidRDefault="00295A3A" w:rsidP="00F61127">
            <w:pPr>
              <w:ind w:left="57" w:right="57"/>
              <w:rPr>
                <w:rFonts w:ascii="Times New Roman" w:hAnsi="Times New Roman"/>
                <w:color w:val="auto"/>
                <w:szCs w:val="24"/>
              </w:rPr>
            </w:pPr>
            <w:r w:rsidRPr="00F61127">
              <w:rPr>
                <w:rFonts w:ascii="Times New Roman" w:hAnsi="Times New Roman"/>
                <w:color w:val="auto"/>
                <w:szCs w:val="24"/>
              </w:rPr>
              <w:t>ежегодно</w:t>
            </w:r>
          </w:p>
        </w:tc>
        <w:tc>
          <w:tcPr>
            <w:tcW w:w="527"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F61127" w:rsidRDefault="00295A3A" w:rsidP="00F61127">
            <w:pPr>
              <w:ind w:left="57" w:right="57"/>
              <w:rPr>
                <w:rFonts w:ascii="Times New Roman" w:hAnsi="Times New Roman"/>
                <w:color w:val="auto"/>
                <w:szCs w:val="24"/>
              </w:rPr>
            </w:pPr>
            <w:r w:rsidRPr="00F61127">
              <w:rPr>
                <w:rFonts w:ascii="Times New Roman" w:hAnsi="Times New Roman"/>
                <w:color w:val="auto"/>
                <w:szCs w:val="24"/>
              </w:rPr>
              <w:t>поступления в бюджет задолженности по налоговым и неналоговым доходам</w:t>
            </w:r>
          </w:p>
        </w:tc>
        <w:tc>
          <w:tcPr>
            <w:tcW w:w="351"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F61127" w:rsidRDefault="00295A3A" w:rsidP="00F61127">
            <w:pPr>
              <w:jc w:val="center"/>
              <w:rPr>
                <w:rFonts w:ascii="Times New Roman" w:hAnsi="Times New Roman"/>
                <w:color w:val="auto"/>
                <w:szCs w:val="24"/>
              </w:rPr>
            </w:pPr>
          </w:p>
        </w:tc>
        <w:tc>
          <w:tcPr>
            <w:tcW w:w="351"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F61127" w:rsidRDefault="00295A3A" w:rsidP="00F61127">
            <w:pPr>
              <w:jc w:val="center"/>
              <w:rPr>
                <w:rFonts w:ascii="Times New Roman" w:hAnsi="Times New Roman"/>
                <w:color w:val="auto"/>
                <w:szCs w:val="24"/>
              </w:rPr>
            </w:pPr>
          </w:p>
        </w:tc>
        <w:tc>
          <w:tcPr>
            <w:tcW w:w="263"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F61127" w:rsidRDefault="00295A3A" w:rsidP="00F61127">
            <w:pPr>
              <w:jc w:val="center"/>
              <w:rPr>
                <w:rFonts w:ascii="Times New Roman" w:hAnsi="Times New Roman"/>
                <w:color w:val="auto"/>
                <w:szCs w:val="24"/>
              </w:rPr>
            </w:pPr>
          </w:p>
        </w:tc>
        <w:tc>
          <w:tcPr>
            <w:tcW w:w="307" w:type="pct"/>
            <w:tcBorders>
              <w:top w:val="single" w:sz="4" w:space="0" w:color="000000"/>
              <w:left w:val="single" w:sz="4" w:space="0" w:color="000000"/>
              <w:bottom w:val="single" w:sz="4" w:space="0" w:color="000000"/>
              <w:right w:val="single" w:sz="4" w:space="0" w:color="000000"/>
            </w:tcBorders>
          </w:tcPr>
          <w:p w:rsidR="00295A3A" w:rsidRPr="00F61127" w:rsidRDefault="00295A3A" w:rsidP="00F61127">
            <w:pPr>
              <w:jc w:val="center"/>
              <w:rPr>
                <w:rFonts w:ascii="Times New Roman" w:hAnsi="Times New Roman"/>
                <w:color w:val="auto"/>
                <w:szCs w:val="24"/>
              </w:rPr>
            </w:pPr>
          </w:p>
        </w:tc>
        <w:tc>
          <w:tcPr>
            <w:tcW w:w="307" w:type="pct"/>
            <w:tcBorders>
              <w:top w:val="single" w:sz="4" w:space="0" w:color="000000"/>
              <w:left w:val="single" w:sz="4" w:space="0" w:color="000000"/>
              <w:bottom w:val="single" w:sz="4" w:space="0" w:color="000000"/>
              <w:right w:val="single" w:sz="4" w:space="0" w:color="000000"/>
            </w:tcBorders>
          </w:tcPr>
          <w:p w:rsidR="00295A3A" w:rsidRPr="00F61127" w:rsidRDefault="00295A3A" w:rsidP="00F61127">
            <w:pPr>
              <w:jc w:val="center"/>
              <w:rPr>
                <w:rFonts w:ascii="Times New Roman" w:hAnsi="Times New Roman"/>
                <w:color w:val="auto"/>
                <w:szCs w:val="24"/>
              </w:rPr>
            </w:pPr>
          </w:p>
        </w:tc>
        <w:tc>
          <w:tcPr>
            <w:tcW w:w="394" w:type="pct"/>
            <w:tcBorders>
              <w:top w:val="single" w:sz="4" w:space="0" w:color="000000"/>
              <w:left w:val="single" w:sz="4" w:space="0" w:color="000000"/>
              <w:bottom w:val="single" w:sz="4" w:space="0" w:color="000000"/>
              <w:right w:val="single" w:sz="4" w:space="0" w:color="000000"/>
            </w:tcBorders>
          </w:tcPr>
          <w:p w:rsidR="00295A3A" w:rsidRPr="00F61127" w:rsidRDefault="00295A3A" w:rsidP="00F61127">
            <w:pPr>
              <w:jc w:val="center"/>
              <w:rPr>
                <w:rFonts w:ascii="Times New Roman" w:hAnsi="Times New Roman"/>
                <w:color w:val="auto"/>
                <w:szCs w:val="24"/>
              </w:rPr>
            </w:pPr>
          </w:p>
        </w:tc>
      </w:tr>
      <w:tr w:rsidR="00295A3A" w:rsidRPr="00775398" w:rsidTr="00295A3A">
        <w:tc>
          <w:tcPr>
            <w:tcW w:w="5000" w:type="pct"/>
            <w:gridSpan w:val="12"/>
            <w:tcBorders>
              <w:top w:val="single" w:sz="4" w:space="0" w:color="000000"/>
              <w:left w:val="single" w:sz="4" w:space="0" w:color="000000"/>
              <w:bottom w:val="single" w:sz="4" w:space="0" w:color="000000"/>
              <w:right w:val="single" w:sz="4" w:space="0" w:color="000000"/>
            </w:tcBorders>
          </w:tcPr>
          <w:p w:rsidR="00295A3A" w:rsidRPr="00A15513" w:rsidRDefault="00295A3A" w:rsidP="00877597">
            <w:pPr>
              <w:widowControl w:val="0"/>
              <w:jc w:val="center"/>
              <w:rPr>
                <w:rFonts w:ascii="Times New Roman" w:hAnsi="Times New Roman"/>
                <w:szCs w:val="24"/>
              </w:rPr>
            </w:pPr>
            <w:r w:rsidRPr="00A15513">
              <w:rPr>
                <w:rFonts w:ascii="Times New Roman" w:hAnsi="Times New Roman"/>
                <w:szCs w:val="24"/>
              </w:rPr>
              <w:t xml:space="preserve">II. Направления по оптимизации расходов бюджета </w:t>
            </w:r>
            <w:r>
              <w:rPr>
                <w:rFonts w:ascii="Times New Roman" w:hAnsi="Times New Roman"/>
                <w:szCs w:val="24"/>
              </w:rPr>
              <w:t>Обильненского сельского поселения</w:t>
            </w:r>
          </w:p>
        </w:tc>
      </w:tr>
      <w:tr w:rsidR="00295A3A" w:rsidRPr="00F278D6" w:rsidTr="009A41D2">
        <w:tc>
          <w:tcPr>
            <w:tcW w:w="3027" w:type="pct"/>
            <w:gridSpan w:val="6"/>
            <w:tcBorders>
              <w:top w:val="single" w:sz="4" w:space="0" w:color="000000"/>
              <w:left w:val="single" w:sz="4" w:space="0" w:color="000000"/>
              <w:right w:val="single" w:sz="4" w:space="0" w:color="000000"/>
            </w:tcBorders>
            <w:tcMar>
              <w:left w:w="0" w:type="dxa"/>
              <w:right w:w="0" w:type="dxa"/>
            </w:tcMar>
          </w:tcPr>
          <w:p w:rsidR="00295A3A" w:rsidRPr="00F278D6" w:rsidRDefault="00295A3A" w:rsidP="00877597">
            <w:pPr>
              <w:pStyle w:val="ConsPlusNormal"/>
              <w:ind w:left="57" w:right="57"/>
              <w:rPr>
                <w:rFonts w:ascii="Times New Roman" w:hAnsi="Times New Roman"/>
                <w:sz w:val="24"/>
                <w:szCs w:val="24"/>
              </w:rPr>
            </w:pPr>
            <w:r w:rsidRPr="00F278D6">
              <w:rPr>
                <w:rFonts w:ascii="Times New Roman" w:hAnsi="Times New Roman"/>
                <w:sz w:val="24"/>
                <w:szCs w:val="24"/>
              </w:rPr>
              <w:t>Всего по разделу II</w:t>
            </w:r>
          </w:p>
        </w:tc>
        <w:tc>
          <w:tcPr>
            <w:tcW w:w="351" w:type="pct"/>
            <w:tcBorders>
              <w:top w:val="single" w:sz="4" w:space="0" w:color="000000"/>
              <w:left w:val="single" w:sz="4" w:space="0" w:color="000000"/>
              <w:right w:val="single" w:sz="4" w:space="0" w:color="000000"/>
            </w:tcBorders>
            <w:tcMar>
              <w:left w:w="0" w:type="dxa"/>
              <w:right w:w="0" w:type="dxa"/>
            </w:tcMar>
          </w:tcPr>
          <w:p w:rsidR="00295A3A" w:rsidRPr="00F278D6" w:rsidRDefault="00295A3A" w:rsidP="00877597">
            <w:pPr>
              <w:pStyle w:val="ConsPlusNormal"/>
              <w:jc w:val="center"/>
              <w:rPr>
                <w:rFonts w:ascii="Times New Roman" w:hAnsi="Times New Roman"/>
                <w:sz w:val="24"/>
                <w:szCs w:val="24"/>
              </w:rPr>
            </w:pPr>
            <w:r>
              <w:rPr>
                <w:rFonts w:ascii="Times New Roman" w:hAnsi="Times New Roman"/>
                <w:sz w:val="24"/>
                <w:szCs w:val="24"/>
              </w:rPr>
              <w:t>0,00</w:t>
            </w:r>
          </w:p>
        </w:tc>
        <w:tc>
          <w:tcPr>
            <w:tcW w:w="351" w:type="pct"/>
            <w:tcBorders>
              <w:top w:val="single" w:sz="4" w:space="0" w:color="000000"/>
              <w:left w:val="single" w:sz="4" w:space="0" w:color="000000"/>
              <w:right w:val="single" w:sz="4" w:space="0" w:color="000000"/>
            </w:tcBorders>
            <w:tcMar>
              <w:left w:w="0" w:type="dxa"/>
              <w:right w:w="0" w:type="dxa"/>
            </w:tcMar>
          </w:tcPr>
          <w:p w:rsidR="00295A3A" w:rsidRPr="00F278D6" w:rsidRDefault="00295A3A" w:rsidP="00877597">
            <w:pPr>
              <w:pStyle w:val="ConsPlusNormal"/>
              <w:jc w:val="center"/>
              <w:rPr>
                <w:rFonts w:ascii="Times New Roman" w:hAnsi="Times New Roman"/>
                <w:sz w:val="24"/>
                <w:szCs w:val="24"/>
              </w:rPr>
            </w:pPr>
            <w:r>
              <w:rPr>
                <w:rFonts w:ascii="Times New Roman" w:hAnsi="Times New Roman"/>
                <w:sz w:val="24"/>
                <w:szCs w:val="24"/>
              </w:rPr>
              <w:t>393,9</w:t>
            </w:r>
          </w:p>
        </w:tc>
        <w:tc>
          <w:tcPr>
            <w:tcW w:w="263" w:type="pct"/>
            <w:tcBorders>
              <w:top w:val="single" w:sz="4" w:space="0" w:color="000000"/>
              <w:left w:val="single" w:sz="4" w:space="0" w:color="000000"/>
              <w:right w:val="single" w:sz="4" w:space="0" w:color="000000"/>
            </w:tcBorders>
            <w:tcMar>
              <w:left w:w="0" w:type="dxa"/>
              <w:right w:w="0" w:type="dxa"/>
            </w:tcMar>
          </w:tcPr>
          <w:p w:rsidR="00295A3A" w:rsidRPr="00F278D6" w:rsidRDefault="00295A3A" w:rsidP="00877597">
            <w:pPr>
              <w:pStyle w:val="ConsPlusNormal"/>
              <w:jc w:val="center"/>
              <w:rPr>
                <w:rFonts w:ascii="Times New Roman" w:hAnsi="Times New Roman"/>
                <w:sz w:val="24"/>
                <w:szCs w:val="24"/>
              </w:rPr>
            </w:pPr>
            <w:r>
              <w:rPr>
                <w:rFonts w:ascii="Times New Roman" w:hAnsi="Times New Roman"/>
                <w:sz w:val="24"/>
                <w:szCs w:val="24"/>
              </w:rPr>
              <w:t>0,00</w:t>
            </w:r>
          </w:p>
        </w:tc>
        <w:tc>
          <w:tcPr>
            <w:tcW w:w="307" w:type="pct"/>
            <w:tcBorders>
              <w:top w:val="single" w:sz="4" w:space="0" w:color="000000"/>
              <w:left w:val="single" w:sz="4" w:space="0" w:color="000000"/>
              <w:right w:val="single" w:sz="4" w:space="0" w:color="000000"/>
            </w:tcBorders>
          </w:tcPr>
          <w:p w:rsidR="00295A3A" w:rsidRPr="00F278D6" w:rsidRDefault="00295A3A" w:rsidP="00877597">
            <w:pPr>
              <w:pStyle w:val="ConsPlusNormal"/>
              <w:jc w:val="center"/>
              <w:rPr>
                <w:rFonts w:ascii="Times New Roman" w:hAnsi="Times New Roman"/>
                <w:sz w:val="24"/>
                <w:szCs w:val="24"/>
              </w:rPr>
            </w:pPr>
            <w:r>
              <w:rPr>
                <w:rFonts w:ascii="Times New Roman" w:hAnsi="Times New Roman"/>
                <w:sz w:val="24"/>
                <w:szCs w:val="24"/>
              </w:rPr>
              <w:t>0,00</w:t>
            </w:r>
          </w:p>
        </w:tc>
        <w:tc>
          <w:tcPr>
            <w:tcW w:w="307" w:type="pct"/>
            <w:tcBorders>
              <w:top w:val="single" w:sz="4" w:space="0" w:color="000000"/>
              <w:left w:val="single" w:sz="4" w:space="0" w:color="000000"/>
              <w:right w:val="single" w:sz="4" w:space="0" w:color="000000"/>
            </w:tcBorders>
          </w:tcPr>
          <w:p w:rsidR="00295A3A" w:rsidRPr="00F278D6" w:rsidRDefault="00295A3A" w:rsidP="00877597">
            <w:pPr>
              <w:pStyle w:val="ConsPlusNormal"/>
              <w:jc w:val="center"/>
              <w:rPr>
                <w:rFonts w:ascii="Times New Roman" w:hAnsi="Times New Roman"/>
                <w:sz w:val="24"/>
                <w:szCs w:val="24"/>
              </w:rPr>
            </w:pPr>
            <w:r>
              <w:rPr>
                <w:rFonts w:ascii="Times New Roman" w:hAnsi="Times New Roman"/>
                <w:sz w:val="24"/>
                <w:szCs w:val="24"/>
              </w:rPr>
              <w:t>0,00</w:t>
            </w:r>
          </w:p>
        </w:tc>
        <w:tc>
          <w:tcPr>
            <w:tcW w:w="394" w:type="pct"/>
            <w:tcBorders>
              <w:top w:val="single" w:sz="4" w:space="0" w:color="000000"/>
              <w:left w:val="single" w:sz="4" w:space="0" w:color="000000"/>
              <w:right w:val="single" w:sz="4" w:space="0" w:color="000000"/>
            </w:tcBorders>
          </w:tcPr>
          <w:p w:rsidR="00295A3A" w:rsidRDefault="006C7037" w:rsidP="00877597">
            <w:pPr>
              <w:pStyle w:val="ConsPlusNormal"/>
              <w:jc w:val="center"/>
              <w:rPr>
                <w:rFonts w:ascii="Times New Roman" w:hAnsi="Times New Roman"/>
                <w:sz w:val="24"/>
                <w:szCs w:val="24"/>
              </w:rPr>
            </w:pPr>
            <w:r>
              <w:rPr>
                <w:rFonts w:ascii="Times New Roman" w:hAnsi="Times New Roman"/>
                <w:sz w:val="24"/>
                <w:szCs w:val="24"/>
              </w:rPr>
              <w:t>0,00</w:t>
            </w:r>
          </w:p>
        </w:tc>
      </w:tr>
      <w:tr w:rsidR="00295A3A" w:rsidRPr="00F278D6" w:rsidTr="00295A3A">
        <w:tc>
          <w:tcPr>
            <w:tcW w:w="5000" w:type="pct"/>
            <w:gridSpan w:val="12"/>
            <w:tcBorders>
              <w:top w:val="single" w:sz="4" w:space="0" w:color="000000"/>
              <w:left w:val="single" w:sz="4" w:space="0" w:color="000000"/>
              <w:bottom w:val="single" w:sz="4" w:space="0" w:color="000000"/>
              <w:right w:val="single" w:sz="4" w:space="0" w:color="000000"/>
            </w:tcBorders>
          </w:tcPr>
          <w:p w:rsidR="00295A3A" w:rsidRDefault="00295A3A" w:rsidP="00877597">
            <w:pPr>
              <w:pStyle w:val="ConsPlusNormal"/>
              <w:jc w:val="center"/>
              <w:outlineLvl w:val="2"/>
              <w:rPr>
                <w:rFonts w:ascii="Times New Roman" w:hAnsi="Times New Roman"/>
                <w:sz w:val="24"/>
                <w:szCs w:val="24"/>
              </w:rPr>
            </w:pPr>
            <w:r>
              <w:rPr>
                <w:rFonts w:ascii="Times New Roman" w:hAnsi="Times New Roman"/>
                <w:sz w:val="24"/>
                <w:szCs w:val="24"/>
              </w:rPr>
              <w:t>1. </w:t>
            </w:r>
            <w:r w:rsidRPr="00F278D6">
              <w:rPr>
                <w:rFonts w:ascii="Times New Roman" w:hAnsi="Times New Roman"/>
                <w:sz w:val="24"/>
                <w:szCs w:val="24"/>
              </w:rPr>
              <w:t>Оптимизация расходов на муниципальное управление</w:t>
            </w:r>
          </w:p>
        </w:tc>
      </w:tr>
      <w:tr w:rsidR="009A41D2" w:rsidRPr="00F278D6" w:rsidTr="009A41D2">
        <w:tc>
          <w:tcPr>
            <w:tcW w:w="132" w:type="pct"/>
            <w:tcBorders>
              <w:top w:val="single" w:sz="4" w:space="0" w:color="000000"/>
              <w:left w:val="single" w:sz="4" w:space="0" w:color="000000"/>
              <w:right w:val="single" w:sz="4" w:space="0" w:color="000000"/>
            </w:tcBorders>
            <w:tcMar>
              <w:left w:w="0" w:type="dxa"/>
              <w:right w:w="0" w:type="dxa"/>
            </w:tcMar>
          </w:tcPr>
          <w:p w:rsidR="00295A3A" w:rsidRPr="00F278D6" w:rsidRDefault="00295A3A" w:rsidP="00AE26C6">
            <w:pPr>
              <w:pStyle w:val="ConsPlusNormal"/>
              <w:jc w:val="center"/>
              <w:rPr>
                <w:rFonts w:ascii="Times New Roman" w:hAnsi="Times New Roman"/>
                <w:sz w:val="24"/>
                <w:szCs w:val="24"/>
              </w:rPr>
            </w:pPr>
            <w:r w:rsidRPr="00F278D6">
              <w:rPr>
                <w:rFonts w:ascii="Times New Roman" w:hAnsi="Times New Roman"/>
                <w:sz w:val="24"/>
                <w:szCs w:val="24"/>
              </w:rPr>
              <w:t>1.</w:t>
            </w:r>
            <w:r>
              <w:rPr>
                <w:rFonts w:ascii="Times New Roman" w:hAnsi="Times New Roman"/>
                <w:sz w:val="24"/>
                <w:szCs w:val="24"/>
              </w:rPr>
              <w:t>1.</w:t>
            </w:r>
          </w:p>
        </w:tc>
        <w:tc>
          <w:tcPr>
            <w:tcW w:w="570" w:type="pct"/>
            <w:tcBorders>
              <w:top w:val="single" w:sz="4" w:space="0" w:color="000000"/>
              <w:left w:val="single" w:sz="4" w:space="0" w:color="000000"/>
              <w:right w:val="single" w:sz="4" w:space="0" w:color="000000"/>
            </w:tcBorders>
            <w:tcMar>
              <w:left w:w="0" w:type="dxa"/>
              <w:right w:w="0" w:type="dxa"/>
            </w:tcMar>
          </w:tcPr>
          <w:p w:rsidR="00295A3A" w:rsidRPr="00F278D6" w:rsidRDefault="00295A3A" w:rsidP="00877597">
            <w:pPr>
              <w:widowControl w:val="0"/>
              <w:ind w:left="57" w:right="57"/>
              <w:rPr>
                <w:rFonts w:ascii="Times New Roman" w:hAnsi="Times New Roman"/>
                <w:szCs w:val="24"/>
                <w:shd w:val="clear" w:color="auto" w:fill="FFD821"/>
              </w:rPr>
            </w:pPr>
            <w:r w:rsidRPr="00F278D6">
              <w:rPr>
                <w:rFonts w:ascii="Times New Roman" w:hAnsi="Times New Roman"/>
                <w:szCs w:val="24"/>
              </w:rPr>
              <w:t>Сокращение расходов на материально-техническое обеспечение деятельности</w:t>
            </w:r>
            <w:r>
              <w:rPr>
                <w:rFonts w:ascii="Times New Roman" w:hAnsi="Times New Roman"/>
                <w:szCs w:val="24"/>
              </w:rPr>
              <w:t xml:space="preserve"> органов местного </w:t>
            </w:r>
            <w:r>
              <w:rPr>
                <w:rFonts w:ascii="Times New Roman" w:hAnsi="Times New Roman"/>
                <w:szCs w:val="24"/>
              </w:rPr>
              <w:lastRenderedPageBreak/>
              <w:t xml:space="preserve">самоуправления Обильненского сельского поселения </w:t>
            </w:r>
            <w:r w:rsidRPr="00F278D6">
              <w:rPr>
                <w:rFonts w:ascii="Times New Roman" w:hAnsi="Times New Roman"/>
                <w:szCs w:val="24"/>
              </w:rPr>
              <w:t>до 3 процентов (включая услуги связи, командировочные расходы, приобретение подарочной и сувенирной продукции)</w:t>
            </w:r>
          </w:p>
        </w:tc>
        <w:tc>
          <w:tcPr>
            <w:tcW w:w="616" w:type="pct"/>
            <w:tcBorders>
              <w:top w:val="single" w:sz="4" w:space="0" w:color="000000"/>
              <w:left w:val="single" w:sz="4" w:space="0" w:color="000000"/>
              <w:right w:val="single" w:sz="4" w:space="0" w:color="000000"/>
            </w:tcBorders>
            <w:tcMar>
              <w:left w:w="0" w:type="dxa"/>
              <w:right w:w="0" w:type="dxa"/>
            </w:tcMar>
          </w:tcPr>
          <w:p w:rsidR="00295A3A" w:rsidRPr="00F278D6" w:rsidRDefault="00295A3A" w:rsidP="00877597">
            <w:pPr>
              <w:ind w:left="57" w:right="57"/>
              <w:rPr>
                <w:rFonts w:ascii="Times New Roman" w:hAnsi="Times New Roman"/>
                <w:szCs w:val="24"/>
              </w:rPr>
            </w:pPr>
            <w:r w:rsidRPr="00F278D6">
              <w:rPr>
                <w:rFonts w:ascii="Times New Roman" w:hAnsi="Times New Roman"/>
                <w:szCs w:val="24"/>
              </w:rPr>
              <w:lastRenderedPageBreak/>
              <w:t>сокращение расходов на содержание аппарата управления</w:t>
            </w:r>
            <w:r>
              <w:rPr>
                <w:rFonts w:ascii="Times New Roman" w:hAnsi="Times New Roman"/>
                <w:szCs w:val="24"/>
              </w:rPr>
              <w:t xml:space="preserve"> муниципальных учреждений Обильненского </w:t>
            </w:r>
            <w:r>
              <w:rPr>
                <w:rFonts w:ascii="Times New Roman" w:hAnsi="Times New Roman"/>
                <w:szCs w:val="24"/>
              </w:rPr>
              <w:lastRenderedPageBreak/>
              <w:t>сельского поселения</w:t>
            </w:r>
            <w:r w:rsidRPr="00F278D6">
              <w:rPr>
                <w:rStyle w:val="ConsPlusNormal0"/>
                <w:rFonts w:ascii="Times New Roman" w:hAnsi="Times New Roman"/>
                <w:sz w:val="24"/>
                <w:szCs w:val="24"/>
              </w:rPr>
              <w:t xml:space="preserve"> (сокращение закупок товаров, работ, услуг) </w:t>
            </w:r>
          </w:p>
        </w:tc>
        <w:tc>
          <w:tcPr>
            <w:tcW w:w="569" w:type="pct"/>
            <w:tcBorders>
              <w:top w:val="single" w:sz="4" w:space="0" w:color="000000"/>
              <w:left w:val="single" w:sz="4" w:space="0" w:color="000000"/>
              <w:right w:val="single" w:sz="4" w:space="0" w:color="000000"/>
            </w:tcBorders>
            <w:tcMar>
              <w:left w:w="0" w:type="dxa"/>
              <w:right w:w="0" w:type="dxa"/>
            </w:tcMar>
          </w:tcPr>
          <w:p w:rsidR="00295A3A" w:rsidRPr="00F278D6" w:rsidRDefault="00295A3A" w:rsidP="00877597">
            <w:pPr>
              <w:ind w:left="57" w:right="57"/>
              <w:rPr>
                <w:rFonts w:ascii="Times New Roman" w:hAnsi="Times New Roman"/>
                <w:szCs w:val="24"/>
              </w:rPr>
            </w:pPr>
            <w:r w:rsidRPr="00F278D6">
              <w:rPr>
                <w:rFonts w:ascii="Times New Roman" w:hAnsi="Times New Roman"/>
                <w:szCs w:val="24"/>
              </w:rPr>
              <w:lastRenderedPageBreak/>
              <w:t>главные распорядители средств бюджета</w:t>
            </w:r>
            <w:r>
              <w:rPr>
                <w:rFonts w:ascii="Times New Roman" w:hAnsi="Times New Roman"/>
                <w:szCs w:val="24"/>
              </w:rPr>
              <w:t xml:space="preserve"> Обильненского сельского поселения</w:t>
            </w:r>
          </w:p>
        </w:tc>
        <w:tc>
          <w:tcPr>
            <w:tcW w:w="613" w:type="pct"/>
            <w:tcBorders>
              <w:top w:val="single" w:sz="4" w:space="0" w:color="000000"/>
              <w:left w:val="single" w:sz="4" w:space="0" w:color="000000"/>
              <w:right w:val="single" w:sz="4" w:space="0" w:color="000000"/>
            </w:tcBorders>
            <w:tcMar>
              <w:left w:w="0" w:type="dxa"/>
              <w:right w:w="0" w:type="dxa"/>
            </w:tcMar>
          </w:tcPr>
          <w:p w:rsidR="00295A3A" w:rsidRPr="00F278D6" w:rsidRDefault="00F51D1A" w:rsidP="00B10787">
            <w:pPr>
              <w:widowControl w:val="0"/>
              <w:ind w:left="57" w:right="57"/>
              <w:rPr>
                <w:rFonts w:ascii="Times New Roman" w:hAnsi="Times New Roman"/>
                <w:szCs w:val="24"/>
              </w:rPr>
            </w:pPr>
            <w:r>
              <w:rPr>
                <w:rFonts w:ascii="Times New Roman" w:hAnsi="Times New Roman"/>
                <w:szCs w:val="24"/>
              </w:rPr>
              <w:t>2026-2030</w:t>
            </w:r>
            <w:r w:rsidR="00295A3A" w:rsidRPr="00F278D6">
              <w:rPr>
                <w:rFonts w:ascii="Times New Roman" w:hAnsi="Times New Roman"/>
                <w:szCs w:val="24"/>
              </w:rPr>
              <w:t xml:space="preserve"> годы</w:t>
            </w:r>
          </w:p>
        </w:tc>
        <w:tc>
          <w:tcPr>
            <w:tcW w:w="527" w:type="pct"/>
            <w:tcBorders>
              <w:top w:val="single" w:sz="4" w:space="0" w:color="000000"/>
              <w:left w:val="single" w:sz="4" w:space="0" w:color="000000"/>
              <w:right w:val="single" w:sz="4" w:space="0" w:color="000000"/>
            </w:tcBorders>
            <w:tcMar>
              <w:left w:w="0" w:type="dxa"/>
              <w:right w:w="0" w:type="dxa"/>
            </w:tcMar>
          </w:tcPr>
          <w:p w:rsidR="00295A3A" w:rsidRPr="00F278D6" w:rsidRDefault="00295A3A" w:rsidP="00877597">
            <w:pPr>
              <w:widowControl w:val="0"/>
              <w:ind w:left="57" w:right="57"/>
              <w:rPr>
                <w:rFonts w:ascii="Times New Roman" w:hAnsi="Times New Roman"/>
                <w:szCs w:val="24"/>
              </w:rPr>
            </w:pPr>
            <w:r w:rsidRPr="00F278D6">
              <w:rPr>
                <w:rFonts w:ascii="Times New Roman" w:hAnsi="Times New Roman"/>
                <w:szCs w:val="24"/>
              </w:rPr>
              <w:t>экономия бюджетных средств</w:t>
            </w:r>
          </w:p>
        </w:tc>
        <w:tc>
          <w:tcPr>
            <w:tcW w:w="351" w:type="pct"/>
            <w:tcBorders>
              <w:top w:val="single" w:sz="4" w:space="0" w:color="000000"/>
              <w:left w:val="single" w:sz="4" w:space="0" w:color="000000"/>
              <w:right w:val="single" w:sz="4" w:space="0" w:color="000000"/>
            </w:tcBorders>
            <w:tcMar>
              <w:left w:w="0" w:type="dxa"/>
              <w:right w:w="0" w:type="dxa"/>
            </w:tcMar>
          </w:tcPr>
          <w:p w:rsidR="00295A3A" w:rsidRPr="00F278D6" w:rsidRDefault="00295A3A" w:rsidP="00877597">
            <w:pPr>
              <w:jc w:val="center"/>
              <w:rPr>
                <w:rFonts w:ascii="Times New Roman" w:hAnsi="Times New Roman"/>
                <w:szCs w:val="24"/>
              </w:rPr>
            </w:pPr>
            <w:r w:rsidRPr="00F278D6">
              <w:rPr>
                <w:rFonts w:ascii="Times New Roman" w:hAnsi="Times New Roman"/>
                <w:lang w:val="en-US"/>
              </w:rPr>
              <w:t>X</w:t>
            </w:r>
          </w:p>
        </w:tc>
        <w:tc>
          <w:tcPr>
            <w:tcW w:w="351" w:type="pct"/>
            <w:tcBorders>
              <w:top w:val="single" w:sz="4" w:space="0" w:color="000000"/>
              <w:left w:val="single" w:sz="4" w:space="0" w:color="000000"/>
              <w:right w:val="single" w:sz="4" w:space="0" w:color="000000"/>
            </w:tcBorders>
            <w:tcMar>
              <w:left w:w="0" w:type="dxa"/>
              <w:right w:w="0" w:type="dxa"/>
            </w:tcMar>
          </w:tcPr>
          <w:p w:rsidR="00295A3A" w:rsidRPr="00EC6129" w:rsidRDefault="00295A3A" w:rsidP="00877597">
            <w:pPr>
              <w:jc w:val="center"/>
              <w:rPr>
                <w:rFonts w:ascii="Times New Roman" w:hAnsi="Times New Roman"/>
                <w:szCs w:val="24"/>
                <w:vertAlign w:val="superscript"/>
              </w:rPr>
            </w:pPr>
            <w:r>
              <w:rPr>
                <w:rFonts w:ascii="Times New Roman" w:hAnsi="Times New Roman"/>
                <w:szCs w:val="24"/>
                <w:vertAlign w:val="superscript"/>
              </w:rPr>
              <w:t>***</w:t>
            </w:r>
          </w:p>
        </w:tc>
        <w:tc>
          <w:tcPr>
            <w:tcW w:w="263" w:type="pct"/>
            <w:tcBorders>
              <w:top w:val="single" w:sz="4" w:space="0" w:color="000000"/>
              <w:left w:val="single" w:sz="4" w:space="0" w:color="000000"/>
              <w:right w:val="single" w:sz="4" w:space="0" w:color="000000"/>
            </w:tcBorders>
            <w:tcMar>
              <w:left w:w="0" w:type="dxa"/>
              <w:right w:w="0" w:type="dxa"/>
            </w:tcMar>
          </w:tcPr>
          <w:p w:rsidR="00295A3A" w:rsidRPr="00EC6129" w:rsidRDefault="00295A3A" w:rsidP="00877597">
            <w:pPr>
              <w:jc w:val="center"/>
              <w:rPr>
                <w:rFonts w:ascii="Times New Roman" w:hAnsi="Times New Roman"/>
                <w:szCs w:val="24"/>
                <w:vertAlign w:val="superscript"/>
              </w:rPr>
            </w:pPr>
            <w:r>
              <w:rPr>
                <w:rFonts w:ascii="Times New Roman" w:hAnsi="Times New Roman"/>
                <w:szCs w:val="24"/>
                <w:vertAlign w:val="superscript"/>
              </w:rPr>
              <w:t>****</w:t>
            </w:r>
          </w:p>
        </w:tc>
        <w:tc>
          <w:tcPr>
            <w:tcW w:w="307" w:type="pct"/>
            <w:tcBorders>
              <w:top w:val="single" w:sz="4" w:space="0" w:color="000000"/>
              <w:left w:val="single" w:sz="4" w:space="0" w:color="000000"/>
              <w:right w:val="single" w:sz="4" w:space="0" w:color="000000"/>
            </w:tcBorders>
          </w:tcPr>
          <w:p w:rsidR="00295A3A" w:rsidRDefault="00295A3A" w:rsidP="00B10787">
            <w:pPr>
              <w:jc w:val="center"/>
            </w:pPr>
            <w:r w:rsidRPr="00E63944">
              <w:rPr>
                <w:rFonts w:ascii="Times New Roman" w:hAnsi="Times New Roman"/>
                <w:szCs w:val="24"/>
                <w:vertAlign w:val="superscript"/>
              </w:rPr>
              <w:t>****</w:t>
            </w:r>
          </w:p>
        </w:tc>
        <w:tc>
          <w:tcPr>
            <w:tcW w:w="307" w:type="pct"/>
            <w:tcBorders>
              <w:top w:val="single" w:sz="4" w:space="0" w:color="000000"/>
              <w:left w:val="single" w:sz="4" w:space="0" w:color="000000"/>
              <w:right w:val="single" w:sz="4" w:space="0" w:color="000000"/>
            </w:tcBorders>
          </w:tcPr>
          <w:p w:rsidR="00295A3A" w:rsidRDefault="00295A3A" w:rsidP="00B10787">
            <w:pPr>
              <w:jc w:val="center"/>
            </w:pPr>
            <w:r w:rsidRPr="00E63944">
              <w:rPr>
                <w:rFonts w:ascii="Times New Roman" w:hAnsi="Times New Roman"/>
                <w:szCs w:val="24"/>
                <w:vertAlign w:val="superscript"/>
              </w:rPr>
              <w:t>****</w:t>
            </w:r>
          </w:p>
        </w:tc>
        <w:tc>
          <w:tcPr>
            <w:tcW w:w="394" w:type="pct"/>
            <w:tcBorders>
              <w:top w:val="single" w:sz="4" w:space="0" w:color="000000"/>
              <w:left w:val="single" w:sz="4" w:space="0" w:color="000000"/>
              <w:right w:val="single" w:sz="4" w:space="0" w:color="000000"/>
            </w:tcBorders>
          </w:tcPr>
          <w:p w:rsidR="00295A3A" w:rsidRPr="00E63944" w:rsidRDefault="000414B6" w:rsidP="00B10787">
            <w:pPr>
              <w:jc w:val="center"/>
              <w:rPr>
                <w:rFonts w:ascii="Times New Roman" w:hAnsi="Times New Roman"/>
                <w:szCs w:val="24"/>
                <w:vertAlign w:val="superscript"/>
              </w:rPr>
            </w:pPr>
            <w:r w:rsidRPr="00E63944">
              <w:rPr>
                <w:rFonts w:ascii="Times New Roman" w:hAnsi="Times New Roman"/>
                <w:szCs w:val="24"/>
                <w:vertAlign w:val="superscript"/>
              </w:rPr>
              <w:t>****</w:t>
            </w:r>
          </w:p>
        </w:tc>
      </w:tr>
      <w:tr w:rsidR="009A41D2" w:rsidRPr="00F278D6" w:rsidTr="009A41D2">
        <w:tc>
          <w:tcPr>
            <w:tcW w:w="132" w:type="pct"/>
            <w:tcBorders>
              <w:top w:val="single" w:sz="4" w:space="0" w:color="auto"/>
              <w:left w:val="single" w:sz="4" w:space="0" w:color="auto"/>
              <w:bottom w:val="single" w:sz="4" w:space="0" w:color="auto"/>
              <w:right w:val="single" w:sz="4" w:space="0" w:color="auto"/>
            </w:tcBorders>
            <w:tcMar>
              <w:left w:w="0" w:type="dxa"/>
              <w:right w:w="0" w:type="dxa"/>
            </w:tcMar>
          </w:tcPr>
          <w:p w:rsidR="00295A3A" w:rsidRPr="00F278D6" w:rsidRDefault="00295A3A" w:rsidP="00AE26C6">
            <w:pPr>
              <w:pStyle w:val="ConsPlusNormal"/>
              <w:jc w:val="center"/>
              <w:rPr>
                <w:rFonts w:ascii="Times New Roman" w:hAnsi="Times New Roman"/>
                <w:sz w:val="24"/>
                <w:szCs w:val="24"/>
              </w:rPr>
            </w:pPr>
            <w:r w:rsidRPr="00F278D6">
              <w:rPr>
                <w:rFonts w:ascii="Times New Roman" w:hAnsi="Times New Roman"/>
                <w:sz w:val="24"/>
                <w:szCs w:val="24"/>
              </w:rPr>
              <w:lastRenderedPageBreak/>
              <w:t>1.</w:t>
            </w:r>
            <w:r>
              <w:rPr>
                <w:rFonts w:ascii="Times New Roman" w:hAnsi="Times New Roman"/>
                <w:sz w:val="24"/>
                <w:szCs w:val="24"/>
              </w:rPr>
              <w:t>2.</w:t>
            </w:r>
          </w:p>
        </w:tc>
        <w:tc>
          <w:tcPr>
            <w:tcW w:w="570" w:type="pct"/>
            <w:tcBorders>
              <w:top w:val="single" w:sz="4" w:space="0" w:color="auto"/>
              <w:left w:val="single" w:sz="4" w:space="0" w:color="auto"/>
              <w:bottom w:val="single" w:sz="4" w:space="0" w:color="auto"/>
              <w:right w:val="single" w:sz="4" w:space="0" w:color="auto"/>
            </w:tcBorders>
            <w:tcMar>
              <w:left w:w="0" w:type="dxa"/>
              <w:right w:w="0" w:type="dxa"/>
            </w:tcMar>
          </w:tcPr>
          <w:p w:rsidR="00295A3A" w:rsidRPr="00F278D6" w:rsidRDefault="00295A3A" w:rsidP="00877597">
            <w:pPr>
              <w:widowControl w:val="0"/>
              <w:ind w:left="57" w:right="57"/>
              <w:rPr>
                <w:rFonts w:ascii="Times New Roman" w:hAnsi="Times New Roman"/>
                <w:color w:val="auto"/>
                <w:szCs w:val="24"/>
              </w:rPr>
            </w:pPr>
            <w:r w:rsidRPr="00F278D6">
              <w:rPr>
                <w:rFonts w:ascii="Times New Roman" w:hAnsi="Times New Roman"/>
                <w:szCs w:val="24"/>
              </w:rPr>
              <w:t xml:space="preserve">Оптимизация расходов на информационное освещение деятельности </w:t>
            </w:r>
            <w:r>
              <w:rPr>
                <w:rFonts w:ascii="Times New Roman" w:hAnsi="Times New Roman"/>
                <w:szCs w:val="24"/>
              </w:rPr>
              <w:t>муниципальных учреждений Обильненского сельского поселения</w:t>
            </w:r>
          </w:p>
        </w:tc>
        <w:tc>
          <w:tcPr>
            <w:tcW w:w="616" w:type="pct"/>
            <w:tcBorders>
              <w:top w:val="single" w:sz="4" w:space="0" w:color="auto"/>
              <w:left w:val="single" w:sz="4" w:space="0" w:color="auto"/>
              <w:bottom w:val="single" w:sz="4" w:space="0" w:color="auto"/>
              <w:right w:val="single" w:sz="4" w:space="0" w:color="auto"/>
            </w:tcBorders>
            <w:tcMar>
              <w:left w:w="0" w:type="dxa"/>
              <w:right w:w="0" w:type="dxa"/>
            </w:tcMar>
          </w:tcPr>
          <w:p w:rsidR="00295A3A" w:rsidRPr="00F278D6" w:rsidRDefault="00295A3A" w:rsidP="00877597">
            <w:pPr>
              <w:ind w:left="57" w:right="57"/>
              <w:rPr>
                <w:rFonts w:ascii="Times New Roman" w:hAnsi="Times New Roman"/>
                <w:szCs w:val="24"/>
              </w:rPr>
            </w:pPr>
            <w:r w:rsidRPr="00F278D6">
              <w:rPr>
                <w:rFonts w:ascii="Times New Roman" w:hAnsi="Times New Roman"/>
                <w:szCs w:val="24"/>
              </w:rPr>
              <w:t xml:space="preserve">пересмотр расходов на информационную политику и </w:t>
            </w:r>
          </w:p>
          <w:p w:rsidR="00295A3A" w:rsidRPr="00F278D6" w:rsidRDefault="00295A3A" w:rsidP="00877597">
            <w:pPr>
              <w:ind w:left="57" w:right="57"/>
              <w:rPr>
                <w:rFonts w:ascii="Times New Roman" w:hAnsi="Times New Roman"/>
                <w:szCs w:val="24"/>
              </w:rPr>
            </w:pPr>
            <w:r w:rsidRPr="00F278D6">
              <w:rPr>
                <w:rFonts w:ascii="Times New Roman" w:hAnsi="Times New Roman"/>
                <w:szCs w:val="24"/>
              </w:rPr>
              <w:t>поддержку средств массовой информации</w:t>
            </w:r>
          </w:p>
        </w:tc>
        <w:tc>
          <w:tcPr>
            <w:tcW w:w="569" w:type="pct"/>
            <w:tcBorders>
              <w:top w:val="single" w:sz="4" w:space="0" w:color="auto"/>
              <w:left w:val="single" w:sz="4" w:space="0" w:color="auto"/>
              <w:bottom w:val="single" w:sz="4" w:space="0" w:color="auto"/>
              <w:right w:val="single" w:sz="4" w:space="0" w:color="auto"/>
            </w:tcBorders>
            <w:tcMar>
              <w:left w:w="0" w:type="dxa"/>
              <w:right w:w="0" w:type="dxa"/>
            </w:tcMar>
          </w:tcPr>
          <w:p w:rsidR="00295A3A" w:rsidRDefault="00295A3A" w:rsidP="00877597">
            <w:r w:rsidRPr="00E83C67">
              <w:rPr>
                <w:rFonts w:ascii="Times New Roman" w:hAnsi="Times New Roman"/>
                <w:szCs w:val="24"/>
              </w:rPr>
              <w:t xml:space="preserve">главные распорядители средств бюджета </w:t>
            </w:r>
            <w:r>
              <w:rPr>
                <w:rFonts w:ascii="Times New Roman" w:hAnsi="Times New Roman"/>
                <w:szCs w:val="24"/>
              </w:rPr>
              <w:t>Обильненского сельского поселения</w:t>
            </w:r>
          </w:p>
        </w:tc>
        <w:tc>
          <w:tcPr>
            <w:tcW w:w="613" w:type="pct"/>
            <w:tcBorders>
              <w:top w:val="single" w:sz="4" w:space="0" w:color="auto"/>
              <w:left w:val="single" w:sz="4" w:space="0" w:color="auto"/>
              <w:bottom w:val="single" w:sz="4" w:space="0" w:color="auto"/>
              <w:right w:val="single" w:sz="4" w:space="0" w:color="auto"/>
            </w:tcBorders>
            <w:tcMar>
              <w:left w:w="0" w:type="dxa"/>
              <w:right w:w="0" w:type="dxa"/>
            </w:tcMar>
          </w:tcPr>
          <w:p w:rsidR="00295A3A" w:rsidRPr="00F278D6" w:rsidRDefault="00F51D1A" w:rsidP="00B10787">
            <w:pPr>
              <w:widowControl w:val="0"/>
              <w:ind w:left="57" w:right="57"/>
              <w:rPr>
                <w:rFonts w:ascii="Times New Roman" w:hAnsi="Times New Roman"/>
                <w:szCs w:val="24"/>
              </w:rPr>
            </w:pPr>
            <w:r>
              <w:rPr>
                <w:rFonts w:ascii="Times New Roman" w:hAnsi="Times New Roman"/>
                <w:szCs w:val="24"/>
              </w:rPr>
              <w:t>2026-2030</w:t>
            </w:r>
            <w:r w:rsidR="00295A3A" w:rsidRPr="00F278D6">
              <w:rPr>
                <w:rFonts w:ascii="Times New Roman" w:hAnsi="Times New Roman"/>
                <w:szCs w:val="24"/>
              </w:rPr>
              <w:t xml:space="preserve"> годы</w:t>
            </w:r>
          </w:p>
        </w:tc>
        <w:tc>
          <w:tcPr>
            <w:tcW w:w="527" w:type="pct"/>
            <w:tcBorders>
              <w:top w:val="single" w:sz="4" w:space="0" w:color="auto"/>
              <w:left w:val="single" w:sz="4" w:space="0" w:color="auto"/>
              <w:bottom w:val="single" w:sz="4" w:space="0" w:color="auto"/>
              <w:right w:val="single" w:sz="4" w:space="0" w:color="auto"/>
            </w:tcBorders>
            <w:tcMar>
              <w:left w:w="0" w:type="dxa"/>
              <w:right w:w="0" w:type="dxa"/>
            </w:tcMar>
          </w:tcPr>
          <w:p w:rsidR="00295A3A" w:rsidRPr="00F278D6" w:rsidRDefault="00295A3A" w:rsidP="00877597">
            <w:pPr>
              <w:widowControl w:val="0"/>
              <w:ind w:left="57" w:right="57"/>
              <w:rPr>
                <w:rFonts w:ascii="Times New Roman" w:hAnsi="Times New Roman"/>
                <w:szCs w:val="24"/>
              </w:rPr>
            </w:pPr>
            <w:r w:rsidRPr="00F278D6">
              <w:rPr>
                <w:rFonts w:ascii="Times New Roman" w:hAnsi="Times New Roman"/>
                <w:szCs w:val="24"/>
              </w:rPr>
              <w:t>экономия бюджетных средств</w:t>
            </w:r>
          </w:p>
        </w:tc>
        <w:tc>
          <w:tcPr>
            <w:tcW w:w="351" w:type="pct"/>
            <w:tcBorders>
              <w:top w:val="single" w:sz="4" w:space="0" w:color="auto"/>
              <w:left w:val="single" w:sz="4" w:space="0" w:color="auto"/>
              <w:bottom w:val="single" w:sz="4" w:space="0" w:color="auto"/>
              <w:right w:val="single" w:sz="4" w:space="0" w:color="auto"/>
            </w:tcBorders>
            <w:tcMar>
              <w:left w:w="0" w:type="dxa"/>
              <w:right w:w="0" w:type="dxa"/>
            </w:tcMar>
          </w:tcPr>
          <w:p w:rsidR="00295A3A" w:rsidRPr="00F278D6" w:rsidRDefault="00295A3A" w:rsidP="00877597">
            <w:pPr>
              <w:jc w:val="center"/>
              <w:rPr>
                <w:rFonts w:ascii="Times New Roman" w:hAnsi="Times New Roman"/>
                <w:lang w:val="en-US"/>
              </w:rPr>
            </w:pPr>
            <w:r w:rsidRPr="00F278D6">
              <w:rPr>
                <w:rFonts w:ascii="Times New Roman" w:hAnsi="Times New Roman"/>
                <w:lang w:val="en-US"/>
              </w:rPr>
              <w:t>X</w:t>
            </w:r>
          </w:p>
        </w:tc>
        <w:tc>
          <w:tcPr>
            <w:tcW w:w="351" w:type="pct"/>
            <w:tcBorders>
              <w:top w:val="single" w:sz="4" w:space="0" w:color="auto"/>
              <w:left w:val="single" w:sz="4" w:space="0" w:color="auto"/>
              <w:bottom w:val="single" w:sz="4" w:space="0" w:color="auto"/>
              <w:right w:val="single" w:sz="4" w:space="0" w:color="auto"/>
            </w:tcBorders>
            <w:tcMar>
              <w:left w:w="0" w:type="dxa"/>
              <w:right w:w="0" w:type="dxa"/>
            </w:tcMar>
          </w:tcPr>
          <w:p w:rsidR="00295A3A" w:rsidRPr="00F278D6" w:rsidRDefault="00295A3A" w:rsidP="00877597">
            <w:pPr>
              <w:jc w:val="center"/>
              <w:rPr>
                <w:rFonts w:ascii="Times New Roman" w:hAnsi="Times New Roman"/>
              </w:rPr>
            </w:pPr>
            <w:r>
              <w:rPr>
                <w:rFonts w:ascii="Times New Roman" w:hAnsi="Times New Roman"/>
                <w:lang w:val="en-US"/>
              </w:rPr>
              <w:t>**</w:t>
            </w:r>
          </w:p>
        </w:tc>
        <w:tc>
          <w:tcPr>
            <w:tcW w:w="263" w:type="pct"/>
            <w:tcBorders>
              <w:top w:val="single" w:sz="4" w:space="0" w:color="auto"/>
              <w:left w:val="single" w:sz="4" w:space="0" w:color="auto"/>
              <w:bottom w:val="single" w:sz="4" w:space="0" w:color="auto"/>
              <w:right w:val="single" w:sz="4" w:space="0" w:color="auto"/>
            </w:tcBorders>
            <w:tcMar>
              <w:left w:w="0" w:type="dxa"/>
              <w:right w:w="0" w:type="dxa"/>
            </w:tcMar>
          </w:tcPr>
          <w:p w:rsidR="00295A3A" w:rsidRPr="00F278D6" w:rsidRDefault="00295A3A" w:rsidP="00877597">
            <w:pPr>
              <w:jc w:val="center"/>
              <w:rPr>
                <w:rFonts w:ascii="Times New Roman" w:hAnsi="Times New Roman"/>
                <w:szCs w:val="24"/>
              </w:rPr>
            </w:pPr>
            <w:r>
              <w:rPr>
                <w:rFonts w:ascii="Times New Roman" w:hAnsi="Times New Roman"/>
                <w:lang w:val="en-US"/>
              </w:rPr>
              <w:t>**</w:t>
            </w:r>
          </w:p>
        </w:tc>
        <w:tc>
          <w:tcPr>
            <w:tcW w:w="307" w:type="pct"/>
            <w:tcBorders>
              <w:top w:val="single" w:sz="4" w:space="0" w:color="auto"/>
              <w:left w:val="single" w:sz="4" w:space="0" w:color="auto"/>
              <w:bottom w:val="single" w:sz="4" w:space="0" w:color="auto"/>
              <w:right w:val="single" w:sz="4" w:space="0" w:color="auto"/>
            </w:tcBorders>
          </w:tcPr>
          <w:p w:rsidR="00295A3A" w:rsidRDefault="00295A3A" w:rsidP="00B10787">
            <w:pPr>
              <w:jc w:val="center"/>
            </w:pPr>
            <w:r w:rsidRPr="005602E8">
              <w:rPr>
                <w:rFonts w:ascii="Times New Roman" w:hAnsi="Times New Roman"/>
                <w:lang w:val="en-US"/>
              </w:rPr>
              <w:t>**</w:t>
            </w:r>
          </w:p>
        </w:tc>
        <w:tc>
          <w:tcPr>
            <w:tcW w:w="307" w:type="pct"/>
            <w:tcBorders>
              <w:top w:val="single" w:sz="4" w:space="0" w:color="auto"/>
              <w:left w:val="single" w:sz="4" w:space="0" w:color="auto"/>
              <w:bottom w:val="single" w:sz="4" w:space="0" w:color="auto"/>
              <w:right w:val="single" w:sz="4" w:space="0" w:color="auto"/>
            </w:tcBorders>
          </w:tcPr>
          <w:p w:rsidR="00295A3A" w:rsidRDefault="00295A3A" w:rsidP="00B10787">
            <w:pPr>
              <w:jc w:val="center"/>
            </w:pPr>
            <w:r w:rsidRPr="005602E8">
              <w:rPr>
                <w:rFonts w:ascii="Times New Roman" w:hAnsi="Times New Roman"/>
                <w:lang w:val="en-US"/>
              </w:rPr>
              <w:t>**</w:t>
            </w:r>
          </w:p>
        </w:tc>
        <w:tc>
          <w:tcPr>
            <w:tcW w:w="394" w:type="pct"/>
            <w:tcBorders>
              <w:top w:val="single" w:sz="4" w:space="0" w:color="auto"/>
              <w:left w:val="single" w:sz="4" w:space="0" w:color="auto"/>
              <w:bottom w:val="single" w:sz="4" w:space="0" w:color="auto"/>
              <w:right w:val="single" w:sz="4" w:space="0" w:color="auto"/>
            </w:tcBorders>
          </w:tcPr>
          <w:p w:rsidR="00295A3A" w:rsidRPr="005602E8" w:rsidRDefault="000414B6" w:rsidP="00B10787">
            <w:pPr>
              <w:jc w:val="center"/>
              <w:rPr>
                <w:rFonts w:ascii="Times New Roman" w:hAnsi="Times New Roman"/>
                <w:lang w:val="en-US"/>
              </w:rPr>
            </w:pPr>
            <w:r w:rsidRPr="005602E8">
              <w:rPr>
                <w:rFonts w:ascii="Times New Roman" w:hAnsi="Times New Roman"/>
                <w:lang w:val="en-US"/>
              </w:rPr>
              <w:t>**</w:t>
            </w:r>
          </w:p>
        </w:tc>
      </w:tr>
      <w:tr w:rsidR="00295A3A" w:rsidRPr="00F278D6" w:rsidTr="00295A3A">
        <w:tc>
          <w:tcPr>
            <w:tcW w:w="5000" w:type="pct"/>
            <w:gridSpan w:val="12"/>
            <w:tcBorders>
              <w:top w:val="single" w:sz="4" w:space="0" w:color="000000"/>
              <w:left w:val="single" w:sz="4" w:space="0" w:color="000000"/>
              <w:bottom w:val="single" w:sz="4" w:space="0" w:color="000000"/>
              <w:right w:val="single" w:sz="4" w:space="0" w:color="000000"/>
            </w:tcBorders>
          </w:tcPr>
          <w:p w:rsidR="00295A3A" w:rsidRDefault="00295A3A" w:rsidP="00877597">
            <w:pPr>
              <w:pStyle w:val="ConsPlusNormal"/>
              <w:jc w:val="center"/>
              <w:outlineLvl w:val="2"/>
              <w:rPr>
                <w:rFonts w:ascii="Times New Roman" w:hAnsi="Times New Roman"/>
                <w:sz w:val="24"/>
                <w:szCs w:val="24"/>
              </w:rPr>
            </w:pPr>
            <w:r>
              <w:rPr>
                <w:rFonts w:ascii="Times New Roman" w:hAnsi="Times New Roman"/>
                <w:sz w:val="24"/>
                <w:szCs w:val="24"/>
              </w:rPr>
              <w:t>2.</w:t>
            </w:r>
            <w:r>
              <w:t> </w:t>
            </w:r>
            <w:r w:rsidRPr="00F278D6">
              <w:rPr>
                <w:rFonts w:ascii="Times New Roman" w:hAnsi="Times New Roman"/>
                <w:sz w:val="24"/>
                <w:szCs w:val="24"/>
              </w:rPr>
              <w:t>Оптимизация расходов на функционирование бюджетной сети, а также численности работников бюджетной сферы</w:t>
            </w:r>
          </w:p>
        </w:tc>
      </w:tr>
      <w:tr w:rsidR="009A41D2" w:rsidRPr="00F278D6" w:rsidTr="009A41D2">
        <w:tc>
          <w:tcPr>
            <w:tcW w:w="132"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F278D6" w:rsidRDefault="00295A3A" w:rsidP="00877597">
            <w:pPr>
              <w:pStyle w:val="ConsPlusNormal"/>
              <w:jc w:val="center"/>
              <w:rPr>
                <w:rFonts w:ascii="Times New Roman" w:hAnsi="Times New Roman"/>
                <w:sz w:val="24"/>
                <w:szCs w:val="24"/>
              </w:rPr>
            </w:pPr>
            <w:r w:rsidRPr="00F278D6">
              <w:rPr>
                <w:rFonts w:ascii="Times New Roman" w:hAnsi="Times New Roman"/>
                <w:sz w:val="24"/>
                <w:szCs w:val="24"/>
              </w:rPr>
              <w:t>2.1</w:t>
            </w:r>
            <w:r>
              <w:rPr>
                <w:rFonts w:ascii="Times New Roman" w:hAnsi="Times New Roman"/>
                <w:sz w:val="24"/>
                <w:szCs w:val="24"/>
              </w:rPr>
              <w:t>.</w:t>
            </w:r>
          </w:p>
        </w:tc>
        <w:tc>
          <w:tcPr>
            <w:tcW w:w="570"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F278D6" w:rsidRDefault="00295A3A" w:rsidP="00877597">
            <w:pPr>
              <w:pStyle w:val="ConsPlusNormal"/>
              <w:ind w:left="57" w:right="57"/>
              <w:rPr>
                <w:rFonts w:ascii="Times New Roman" w:hAnsi="Times New Roman"/>
                <w:sz w:val="24"/>
                <w:szCs w:val="24"/>
              </w:rPr>
            </w:pPr>
            <w:r w:rsidRPr="00F278D6">
              <w:rPr>
                <w:rFonts w:ascii="Times New Roman" w:hAnsi="Times New Roman"/>
                <w:sz w:val="24"/>
                <w:szCs w:val="24"/>
              </w:rPr>
              <w:t xml:space="preserve">Оптимизация штатных расписаний </w:t>
            </w:r>
            <w:r>
              <w:rPr>
                <w:rFonts w:ascii="Times New Roman" w:hAnsi="Times New Roman"/>
                <w:sz w:val="24"/>
                <w:szCs w:val="24"/>
              </w:rPr>
              <w:t xml:space="preserve">муниципальных учреждений </w:t>
            </w:r>
            <w:r w:rsidRPr="00C060E7">
              <w:rPr>
                <w:rFonts w:ascii="Times New Roman" w:hAnsi="Times New Roman"/>
                <w:sz w:val="24"/>
                <w:szCs w:val="24"/>
              </w:rPr>
              <w:t xml:space="preserve">Обильненского </w:t>
            </w:r>
            <w:r>
              <w:rPr>
                <w:rFonts w:ascii="Times New Roman" w:hAnsi="Times New Roman"/>
                <w:sz w:val="24"/>
                <w:szCs w:val="24"/>
              </w:rPr>
              <w:t>сельского поселения</w:t>
            </w:r>
            <w:r w:rsidRPr="00F278D6">
              <w:rPr>
                <w:rFonts w:ascii="Times New Roman" w:hAnsi="Times New Roman"/>
                <w:sz w:val="24"/>
                <w:szCs w:val="24"/>
              </w:rPr>
              <w:t xml:space="preserve">, в том числе принятие мер по сокращению штатной </w:t>
            </w:r>
            <w:r w:rsidRPr="00F278D6">
              <w:rPr>
                <w:rFonts w:ascii="Times New Roman" w:hAnsi="Times New Roman"/>
                <w:sz w:val="24"/>
                <w:szCs w:val="24"/>
              </w:rPr>
              <w:lastRenderedPageBreak/>
              <w:t>численности</w:t>
            </w:r>
          </w:p>
        </w:tc>
        <w:tc>
          <w:tcPr>
            <w:tcW w:w="616" w:type="pct"/>
            <w:tcBorders>
              <w:left w:val="single" w:sz="4" w:space="0" w:color="000000"/>
              <w:bottom w:val="single" w:sz="4" w:space="0" w:color="000000"/>
              <w:right w:val="single" w:sz="4" w:space="0" w:color="000000"/>
            </w:tcBorders>
            <w:tcMar>
              <w:left w:w="0" w:type="dxa"/>
              <w:right w:w="0" w:type="dxa"/>
            </w:tcMar>
          </w:tcPr>
          <w:p w:rsidR="00295A3A" w:rsidRPr="00F278D6" w:rsidRDefault="00295A3A" w:rsidP="00877597">
            <w:pPr>
              <w:widowControl w:val="0"/>
              <w:ind w:left="57" w:right="57"/>
              <w:rPr>
                <w:rFonts w:ascii="Times New Roman" w:hAnsi="Times New Roman"/>
                <w:szCs w:val="24"/>
              </w:rPr>
            </w:pPr>
            <w:r w:rsidRPr="00F278D6">
              <w:rPr>
                <w:rFonts w:ascii="Times New Roman" w:hAnsi="Times New Roman"/>
                <w:szCs w:val="24"/>
              </w:rPr>
              <w:lastRenderedPageBreak/>
              <w:t>анализ текущего штата и деятельности</w:t>
            </w:r>
            <w:r>
              <w:rPr>
                <w:rFonts w:ascii="Times New Roman" w:hAnsi="Times New Roman"/>
                <w:szCs w:val="24"/>
              </w:rPr>
              <w:t xml:space="preserve"> муниципальных </w:t>
            </w:r>
            <w:r w:rsidRPr="00F278D6">
              <w:rPr>
                <w:rFonts w:ascii="Times New Roman" w:hAnsi="Times New Roman"/>
                <w:szCs w:val="24"/>
              </w:rPr>
              <w:t>учреждений</w:t>
            </w:r>
            <w:r>
              <w:rPr>
                <w:rFonts w:ascii="Times New Roman" w:hAnsi="Times New Roman"/>
                <w:szCs w:val="24"/>
              </w:rPr>
              <w:t xml:space="preserve"> Обильненского сельского поселения</w:t>
            </w:r>
          </w:p>
        </w:tc>
        <w:tc>
          <w:tcPr>
            <w:tcW w:w="569"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F278D6" w:rsidRDefault="00295A3A" w:rsidP="00877597">
            <w:pPr>
              <w:pStyle w:val="ConsPlusNormal"/>
              <w:ind w:left="57" w:right="57"/>
              <w:rPr>
                <w:rFonts w:ascii="Times New Roman" w:hAnsi="Times New Roman"/>
                <w:sz w:val="24"/>
                <w:szCs w:val="24"/>
              </w:rPr>
            </w:pPr>
            <w:r w:rsidRPr="00F278D6">
              <w:rPr>
                <w:rFonts w:ascii="Times New Roman" w:hAnsi="Times New Roman"/>
                <w:sz w:val="24"/>
                <w:szCs w:val="24"/>
              </w:rPr>
              <w:t>главные распорядители средств бюджета</w:t>
            </w:r>
            <w:r w:rsidR="00625C6E">
              <w:rPr>
                <w:rFonts w:ascii="Times New Roman" w:hAnsi="Times New Roman"/>
                <w:sz w:val="24"/>
                <w:szCs w:val="24"/>
              </w:rPr>
              <w:t xml:space="preserve"> </w:t>
            </w:r>
            <w:r w:rsidRPr="00C060E7">
              <w:rPr>
                <w:rFonts w:ascii="Times New Roman" w:hAnsi="Times New Roman"/>
                <w:sz w:val="24"/>
                <w:szCs w:val="24"/>
              </w:rPr>
              <w:t>Обильненского</w:t>
            </w:r>
            <w:r>
              <w:rPr>
                <w:rFonts w:ascii="Times New Roman" w:hAnsi="Times New Roman"/>
                <w:sz w:val="24"/>
                <w:szCs w:val="24"/>
              </w:rPr>
              <w:t xml:space="preserve"> сельского поселения</w:t>
            </w:r>
          </w:p>
        </w:tc>
        <w:tc>
          <w:tcPr>
            <w:tcW w:w="613"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F278D6" w:rsidRDefault="00F51D1A" w:rsidP="00B10787">
            <w:pPr>
              <w:widowControl w:val="0"/>
              <w:ind w:left="57" w:right="57"/>
              <w:rPr>
                <w:rFonts w:ascii="Times New Roman" w:hAnsi="Times New Roman"/>
                <w:szCs w:val="24"/>
              </w:rPr>
            </w:pPr>
            <w:r>
              <w:rPr>
                <w:rFonts w:ascii="Times New Roman" w:hAnsi="Times New Roman"/>
                <w:szCs w:val="24"/>
              </w:rPr>
              <w:t>2025-2030</w:t>
            </w:r>
            <w:r w:rsidR="00295A3A" w:rsidRPr="00F278D6">
              <w:rPr>
                <w:rFonts w:ascii="Times New Roman" w:hAnsi="Times New Roman"/>
                <w:szCs w:val="24"/>
              </w:rPr>
              <w:t xml:space="preserve"> годы</w:t>
            </w:r>
          </w:p>
        </w:tc>
        <w:tc>
          <w:tcPr>
            <w:tcW w:w="527"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F278D6" w:rsidRDefault="00295A3A" w:rsidP="00877597">
            <w:pPr>
              <w:pStyle w:val="ConsPlusNormal"/>
              <w:ind w:left="57" w:right="57"/>
              <w:rPr>
                <w:rFonts w:ascii="Times New Roman" w:hAnsi="Times New Roman"/>
                <w:sz w:val="24"/>
                <w:szCs w:val="24"/>
              </w:rPr>
            </w:pPr>
            <w:r w:rsidRPr="00F278D6">
              <w:rPr>
                <w:rFonts w:ascii="Times New Roman" w:hAnsi="Times New Roman"/>
                <w:sz w:val="24"/>
                <w:szCs w:val="24"/>
              </w:rPr>
              <w:t>бюджетный эффект</w:t>
            </w:r>
          </w:p>
        </w:tc>
        <w:tc>
          <w:tcPr>
            <w:tcW w:w="351"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F278D6" w:rsidRDefault="00295A3A" w:rsidP="00877597">
            <w:pPr>
              <w:jc w:val="center"/>
              <w:rPr>
                <w:rFonts w:ascii="Times New Roman" w:hAnsi="Times New Roman"/>
                <w:lang w:val="en-US"/>
              </w:rPr>
            </w:pPr>
            <w:r>
              <w:rPr>
                <w:rFonts w:ascii="Times New Roman" w:hAnsi="Times New Roman"/>
                <w:lang w:val="en-US"/>
              </w:rPr>
              <w:t>**</w:t>
            </w:r>
          </w:p>
        </w:tc>
        <w:tc>
          <w:tcPr>
            <w:tcW w:w="351"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F278D6" w:rsidRDefault="00295A3A" w:rsidP="00877597">
            <w:pPr>
              <w:jc w:val="center"/>
              <w:rPr>
                <w:rFonts w:ascii="Times New Roman" w:hAnsi="Times New Roman"/>
              </w:rPr>
            </w:pPr>
            <w:r>
              <w:rPr>
                <w:rFonts w:ascii="Times New Roman" w:hAnsi="Times New Roman"/>
                <w:lang w:val="en-US"/>
              </w:rPr>
              <w:t>**</w:t>
            </w:r>
          </w:p>
        </w:tc>
        <w:tc>
          <w:tcPr>
            <w:tcW w:w="263"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F278D6" w:rsidRDefault="00295A3A" w:rsidP="00877597">
            <w:pPr>
              <w:jc w:val="center"/>
              <w:rPr>
                <w:rFonts w:ascii="Times New Roman" w:hAnsi="Times New Roman"/>
                <w:szCs w:val="24"/>
              </w:rPr>
            </w:pPr>
            <w:r>
              <w:rPr>
                <w:rFonts w:ascii="Times New Roman" w:hAnsi="Times New Roman"/>
                <w:lang w:val="en-US"/>
              </w:rPr>
              <w:t>**</w:t>
            </w:r>
          </w:p>
        </w:tc>
        <w:tc>
          <w:tcPr>
            <w:tcW w:w="307" w:type="pct"/>
            <w:tcBorders>
              <w:top w:val="single" w:sz="4" w:space="0" w:color="000000"/>
              <w:left w:val="single" w:sz="4" w:space="0" w:color="000000"/>
              <w:bottom w:val="single" w:sz="4" w:space="0" w:color="000000"/>
              <w:right w:val="single" w:sz="4" w:space="0" w:color="000000"/>
            </w:tcBorders>
          </w:tcPr>
          <w:p w:rsidR="00295A3A" w:rsidRPr="00B10787" w:rsidRDefault="00295A3A" w:rsidP="00877597">
            <w:pPr>
              <w:jc w:val="center"/>
              <w:rPr>
                <w:rFonts w:ascii="Times New Roman" w:hAnsi="Times New Roman"/>
              </w:rPr>
            </w:pPr>
            <w:r>
              <w:rPr>
                <w:rFonts w:ascii="Times New Roman" w:hAnsi="Times New Roman"/>
              </w:rPr>
              <w:t>**</w:t>
            </w:r>
          </w:p>
        </w:tc>
        <w:tc>
          <w:tcPr>
            <w:tcW w:w="307" w:type="pct"/>
            <w:tcBorders>
              <w:top w:val="single" w:sz="4" w:space="0" w:color="000000"/>
              <w:left w:val="single" w:sz="4" w:space="0" w:color="000000"/>
              <w:bottom w:val="single" w:sz="4" w:space="0" w:color="000000"/>
              <w:right w:val="single" w:sz="4" w:space="0" w:color="000000"/>
            </w:tcBorders>
          </w:tcPr>
          <w:p w:rsidR="00295A3A" w:rsidRPr="00B10787" w:rsidRDefault="00295A3A" w:rsidP="00877597">
            <w:pPr>
              <w:jc w:val="center"/>
              <w:rPr>
                <w:rFonts w:ascii="Times New Roman" w:hAnsi="Times New Roman"/>
              </w:rPr>
            </w:pPr>
            <w:r>
              <w:rPr>
                <w:rFonts w:ascii="Times New Roman" w:hAnsi="Times New Roman"/>
              </w:rPr>
              <w:t>**</w:t>
            </w:r>
          </w:p>
        </w:tc>
        <w:tc>
          <w:tcPr>
            <w:tcW w:w="394" w:type="pct"/>
            <w:tcBorders>
              <w:top w:val="single" w:sz="4" w:space="0" w:color="000000"/>
              <w:left w:val="single" w:sz="4" w:space="0" w:color="000000"/>
              <w:bottom w:val="single" w:sz="4" w:space="0" w:color="000000"/>
              <w:right w:val="single" w:sz="4" w:space="0" w:color="000000"/>
            </w:tcBorders>
          </w:tcPr>
          <w:p w:rsidR="00295A3A" w:rsidRDefault="000414B6" w:rsidP="00877597">
            <w:pPr>
              <w:jc w:val="center"/>
              <w:rPr>
                <w:rFonts w:ascii="Times New Roman" w:hAnsi="Times New Roman"/>
              </w:rPr>
            </w:pPr>
            <w:r w:rsidRPr="005602E8">
              <w:rPr>
                <w:rFonts w:ascii="Times New Roman" w:hAnsi="Times New Roman"/>
                <w:lang w:val="en-US"/>
              </w:rPr>
              <w:t>**</w:t>
            </w:r>
          </w:p>
        </w:tc>
      </w:tr>
      <w:tr w:rsidR="009A41D2" w:rsidRPr="00F278D6" w:rsidTr="009A41D2">
        <w:tc>
          <w:tcPr>
            <w:tcW w:w="132" w:type="pct"/>
            <w:tcBorders>
              <w:top w:val="single" w:sz="4" w:space="0" w:color="000000"/>
              <w:left w:val="single" w:sz="4" w:space="0" w:color="000000"/>
              <w:bottom w:val="single" w:sz="4" w:space="0" w:color="auto"/>
              <w:right w:val="single" w:sz="4" w:space="0" w:color="000000"/>
            </w:tcBorders>
            <w:tcMar>
              <w:left w:w="0" w:type="dxa"/>
              <w:right w:w="0" w:type="dxa"/>
            </w:tcMar>
          </w:tcPr>
          <w:p w:rsidR="00295A3A" w:rsidRPr="00F278D6" w:rsidRDefault="00295A3A" w:rsidP="00877597">
            <w:pPr>
              <w:widowControl w:val="0"/>
              <w:jc w:val="center"/>
              <w:rPr>
                <w:rFonts w:ascii="Times New Roman" w:hAnsi="Times New Roman"/>
                <w:szCs w:val="24"/>
              </w:rPr>
            </w:pPr>
            <w:r w:rsidRPr="00F278D6">
              <w:rPr>
                <w:rFonts w:ascii="Times New Roman" w:hAnsi="Times New Roman"/>
                <w:szCs w:val="24"/>
              </w:rPr>
              <w:lastRenderedPageBreak/>
              <w:t>2.2</w:t>
            </w:r>
            <w:r>
              <w:rPr>
                <w:rFonts w:ascii="Times New Roman" w:hAnsi="Times New Roman"/>
                <w:szCs w:val="24"/>
              </w:rPr>
              <w:t>.</w:t>
            </w:r>
          </w:p>
        </w:tc>
        <w:tc>
          <w:tcPr>
            <w:tcW w:w="570" w:type="pct"/>
            <w:tcBorders>
              <w:top w:val="single" w:sz="4" w:space="0" w:color="000000"/>
              <w:left w:val="single" w:sz="4" w:space="0" w:color="000000"/>
              <w:bottom w:val="single" w:sz="4" w:space="0" w:color="auto"/>
              <w:right w:val="single" w:sz="4" w:space="0" w:color="000000"/>
            </w:tcBorders>
            <w:tcMar>
              <w:left w:w="0" w:type="dxa"/>
              <w:right w:w="0" w:type="dxa"/>
            </w:tcMar>
          </w:tcPr>
          <w:p w:rsidR="00295A3A" w:rsidRPr="00F278D6" w:rsidRDefault="00295A3A" w:rsidP="00877597">
            <w:pPr>
              <w:widowControl w:val="0"/>
              <w:ind w:left="57" w:right="57"/>
              <w:rPr>
                <w:rFonts w:ascii="Times New Roman" w:hAnsi="Times New Roman"/>
                <w:szCs w:val="24"/>
              </w:rPr>
            </w:pPr>
            <w:r w:rsidRPr="00F278D6">
              <w:rPr>
                <w:rFonts w:ascii="Times New Roman" w:hAnsi="Times New Roman"/>
                <w:szCs w:val="24"/>
              </w:rPr>
              <w:t xml:space="preserve">Реализация неиспользуемого (в том числе неиспользуемого при оказании </w:t>
            </w:r>
            <w:r>
              <w:rPr>
                <w:rFonts w:ascii="Times New Roman" w:hAnsi="Times New Roman"/>
                <w:szCs w:val="24"/>
              </w:rPr>
              <w:t>муниципальных</w:t>
            </w:r>
            <w:r w:rsidRPr="00F278D6">
              <w:rPr>
                <w:rFonts w:ascii="Times New Roman" w:hAnsi="Times New Roman"/>
                <w:szCs w:val="24"/>
              </w:rPr>
              <w:t xml:space="preserve"> услуг (выполнении работ) </w:t>
            </w:r>
            <w:r>
              <w:rPr>
                <w:rFonts w:ascii="Times New Roman" w:hAnsi="Times New Roman"/>
                <w:szCs w:val="24"/>
              </w:rPr>
              <w:t>муниципальными</w:t>
            </w:r>
            <w:r w:rsidRPr="00F278D6">
              <w:rPr>
                <w:rFonts w:ascii="Times New Roman" w:hAnsi="Times New Roman"/>
                <w:szCs w:val="24"/>
              </w:rPr>
              <w:t xml:space="preserve"> учреждениями</w:t>
            </w:r>
            <w:r w:rsidR="00625C6E">
              <w:rPr>
                <w:rFonts w:ascii="Times New Roman" w:hAnsi="Times New Roman"/>
                <w:szCs w:val="24"/>
              </w:rPr>
              <w:t xml:space="preserve"> </w:t>
            </w:r>
            <w:r w:rsidRPr="00C060E7">
              <w:rPr>
                <w:rFonts w:ascii="Times New Roman" w:hAnsi="Times New Roman"/>
                <w:szCs w:val="24"/>
              </w:rPr>
              <w:t>Обильненского</w:t>
            </w:r>
            <w:r>
              <w:rPr>
                <w:rFonts w:ascii="Times New Roman" w:hAnsi="Times New Roman"/>
                <w:szCs w:val="24"/>
              </w:rPr>
              <w:t xml:space="preserve"> сельского поселения</w:t>
            </w:r>
            <w:r w:rsidRPr="00F278D6">
              <w:rPr>
                <w:rFonts w:ascii="Times New Roman" w:hAnsi="Times New Roman"/>
                <w:szCs w:val="24"/>
              </w:rPr>
              <w:t xml:space="preserve">) </w:t>
            </w:r>
            <w:r>
              <w:rPr>
                <w:rFonts w:ascii="Times New Roman" w:hAnsi="Times New Roman"/>
                <w:szCs w:val="24"/>
              </w:rPr>
              <w:t xml:space="preserve">муниципального </w:t>
            </w:r>
            <w:r w:rsidRPr="00F278D6">
              <w:rPr>
                <w:rFonts w:ascii="Times New Roman" w:hAnsi="Times New Roman"/>
                <w:szCs w:val="24"/>
              </w:rPr>
              <w:t>имущества</w:t>
            </w:r>
          </w:p>
        </w:tc>
        <w:tc>
          <w:tcPr>
            <w:tcW w:w="616" w:type="pct"/>
            <w:tcBorders>
              <w:top w:val="single" w:sz="4" w:space="0" w:color="000000"/>
              <w:left w:val="single" w:sz="4" w:space="0" w:color="000000"/>
              <w:bottom w:val="single" w:sz="4" w:space="0" w:color="auto"/>
              <w:right w:val="single" w:sz="4" w:space="0" w:color="000000"/>
            </w:tcBorders>
            <w:tcMar>
              <w:left w:w="0" w:type="dxa"/>
              <w:right w:w="0" w:type="dxa"/>
            </w:tcMar>
          </w:tcPr>
          <w:p w:rsidR="00295A3A" w:rsidRPr="00F278D6" w:rsidRDefault="00295A3A" w:rsidP="00877597">
            <w:pPr>
              <w:ind w:left="57" w:right="57"/>
              <w:rPr>
                <w:rFonts w:ascii="Times New Roman" w:hAnsi="Times New Roman"/>
                <w:szCs w:val="24"/>
              </w:rPr>
            </w:pPr>
            <w:r w:rsidRPr="00F278D6">
              <w:rPr>
                <w:rFonts w:ascii="Times New Roman" w:hAnsi="Times New Roman"/>
                <w:szCs w:val="24"/>
              </w:rPr>
              <w:t>сдача в аренду, реализация, передача неиспользуемого имущества и отчетность</w:t>
            </w:r>
          </w:p>
        </w:tc>
        <w:tc>
          <w:tcPr>
            <w:tcW w:w="569" w:type="pct"/>
            <w:tcBorders>
              <w:top w:val="single" w:sz="4" w:space="0" w:color="000000"/>
              <w:left w:val="single" w:sz="4" w:space="0" w:color="000000"/>
              <w:bottom w:val="single" w:sz="4" w:space="0" w:color="auto"/>
              <w:right w:val="single" w:sz="4" w:space="0" w:color="000000"/>
            </w:tcBorders>
            <w:tcMar>
              <w:left w:w="0" w:type="dxa"/>
              <w:right w:w="0" w:type="dxa"/>
            </w:tcMar>
          </w:tcPr>
          <w:p w:rsidR="00295A3A" w:rsidRPr="00F278D6" w:rsidRDefault="00295A3A" w:rsidP="00877597">
            <w:pPr>
              <w:pStyle w:val="ConsPlusNormal"/>
              <w:ind w:left="57" w:right="57"/>
              <w:rPr>
                <w:rFonts w:ascii="Times New Roman" w:hAnsi="Times New Roman"/>
                <w:sz w:val="24"/>
                <w:szCs w:val="24"/>
              </w:rPr>
            </w:pPr>
            <w:r w:rsidRPr="00F278D6">
              <w:rPr>
                <w:rFonts w:ascii="Times New Roman" w:hAnsi="Times New Roman"/>
                <w:sz w:val="24"/>
                <w:szCs w:val="24"/>
              </w:rPr>
              <w:t>главные распорядители средств бюджета</w:t>
            </w:r>
            <w:r w:rsidR="00625C6E">
              <w:rPr>
                <w:rFonts w:ascii="Times New Roman" w:hAnsi="Times New Roman"/>
                <w:sz w:val="24"/>
                <w:szCs w:val="24"/>
              </w:rPr>
              <w:t xml:space="preserve"> </w:t>
            </w:r>
            <w:r w:rsidRPr="00C060E7">
              <w:rPr>
                <w:rFonts w:ascii="Times New Roman" w:hAnsi="Times New Roman"/>
                <w:sz w:val="24"/>
                <w:szCs w:val="24"/>
              </w:rPr>
              <w:t xml:space="preserve">Обильненского </w:t>
            </w:r>
            <w:r>
              <w:rPr>
                <w:rFonts w:ascii="Times New Roman" w:hAnsi="Times New Roman"/>
                <w:sz w:val="24"/>
                <w:szCs w:val="24"/>
              </w:rPr>
              <w:t>сельского поселения</w:t>
            </w:r>
          </w:p>
        </w:tc>
        <w:tc>
          <w:tcPr>
            <w:tcW w:w="613" w:type="pct"/>
            <w:tcBorders>
              <w:top w:val="single" w:sz="4" w:space="0" w:color="000000"/>
              <w:left w:val="single" w:sz="4" w:space="0" w:color="000000"/>
              <w:bottom w:val="single" w:sz="4" w:space="0" w:color="auto"/>
              <w:right w:val="single" w:sz="4" w:space="0" w:color="000000"/>
            </w:tcBorders>
            <w:tcMar>
              <w:left w:w="0" w:type="dxa"/>
              <w:right w:w="0" w:type="dxa"/>
            </w:tcMar>
          </w:tcPr>
          <w:p w:rsidR="00295A3A" w:rsidRPr="00F278D6" w:rsidRDefault="00F51D1A" w:rsidP="00B10787">
            <w:pPr>
              <w:widowControl w:val="0"/>
              <w:ind w:left="57" w:right="57"/>
              <w:rPr>
                <w:rFonts w:ascii="Times New Roman" w:hAnsi="Times New Roman"/>
                <w:szCs w:val="24"/>
              </w:rPr>
            </w:pPr>
            <w:r>
              <w:rPr>
                <w:rFonts w:ascii="Times New Roman" w:hAnsi="Times New Roman"/>
                <w:szCs w:val="24"/>
              </w:rPr>
              <w:t>2025-2030</w:t>
            </w:r>
            <w:r w:rsidR="00295A3A" w:rsidRPr="00F278D6">
              <w:rPr>
                <w:rFonts w:ascii="Times New Roman" w:hAnsi="Times New Roman"/>
                <w:szCs w:val="24"/>
              </w:rPr>
              <w:t xml:space="preserve"> годы</w:t>
            </w:r>
          </w:p>
        </w:tc>
        <w:tc>
          <w:tcPr>
            <w:tcW w:w="527" w:type="pct"/>
            <w:tcBorders>
              <w:top w:val="single" w:sz="4" w:space="0" w:color="000000"/>
              <w:left w:val="single" w:sz="4" w:space="0" w:color="000000"/>
              <w:bottom w:val="single" w:sz="4" w:space="0" w:color="auto"/>
              <w:right w:val="single" w:sz="4" w:space="0" w:color="000000"/>
            </w:tcBorders>
            <w:tcMar>
              <w:left w:w="0" w:type="dxa"/>
              <w:right w:w="0" w:type="dxa"/>
            </w:tcMar>
          </w:tcPr>
          <w:p w:rsidR="00295A3A" w:rsidRPr="00F278D6" w:rsidRDefault="00295A3A" w:rsidP="00877597">
            <w:pPr>
              <w:pStyle w:val="ConsPlusNormal"/>
              <w:ind w:left="57" w:right="57"/>
              <w:rPr>
                <w:rFonts w:ascii="Times New Roman" w:hAnsi="Times New Roman"/>
                <w:sz w:val="24"/>
                <w:szCs w:val="24"/>
              </w:rPr>
            </w:pPr>
            <w:r w:rsidRPr="00F278D6">
              <w:rPr>
                <w:rFonts w:ascii="Times New Roman" w:hAnsi="Times New Roman"/>
                <w:sz w:val="24"/>
                <w:szCs w:val="24"/>
              </w:rPr>
              <w:t xml:space="preserve">экономия бюджетных средств, эффективное управление </w:t>
            </w:r>
            <w:r>
              <w:rPr>
                <w:rFonts w:ascii="Times New Roman" w:hAnsi="Times New Roman"/>
                <w:sz w:val="24"/>
                <w:szCs w:val="24"/>
              </w:rPr>
              <w:t>муниципальной</w:t>
            </w:r>
            <w:r w:rsidRPr="00F278D6">
              <w:rPr>
                <w:rFonts w:ascii="Times New Roman" w:hAnsi="Times New Roman"/>
                <w:sz w:val="24"/>
                <w:szCs w:val="24"/>
              </w:rPr>
              <w:t xml:space="preserve"> собственностью </w:t>
            </w:r>
          </w:p>
        </w:tc>
        <w:tc>
          <w:tcPr>
            <w:tcW w:w="351" w:type="pct"/>
            <w:tcBorders>
              <w:top w:val="single" w:sz="4" w:space="0" w:color="000000"/>
              <w:left w:val="single" w:sz="4" w:space="0" w:color="000000"/>
              <w:bottom w:val="single" w:sz="4" w:space="0" w:color="auto"/>
              <w:right w:val="single" w:sz="4" w:space="0" w:color="000000"/>
            </w:tcBorders>
            <w:tcMar>
              <w:left w:w="0" w:type="dxa"/>
              <w:right w:w="0" w:type="dxa"/>
            </w:tcMar>
          </w:tcPr>
          <w:p w:rsidR="00295A3A" w:rsidRPr="00F278D6" w:rsidRDefault="00295A3A" w:rsidP="00877597">
            <w:pPr>
              <w:jc w:val="center"/>
              <w:rPr>
                <w:rFonts w:ascii="Times New Roman" w:hAnsi="Times New Roman"/>
                <w:lang w:val="en-US"/>
              </w:rPr>
            </w:pPr>
            <w:r>
              <w:rPr>
                <w:rFonts w:ascii="Times New Roman" w:hAnsi="Times New Roman"/>
                <w:lang w:val="en-US"/>
              </w:rPr>
              <w:t>**</w:t>
            </w:r>
          </w:p>
        </w:tc>
        <w:tc>
          <w:tcPr>
            <w:tcW w:w="351" w:type="pct"/>
            <w:tcBorders>
              <w:top w:val="single" w:sz="4" w:space="0" w:color="000000"/>
              <w:left w:val="single" w:sz="4" w:space="0" w:color="000000"/>
              <w:bottom w:val="single" w:sz="4" w:space="0" w:color="auto"/>
              <w:right w:val="single" w:sz="4" w:space="0" w:color="000000"/>
            </w:tcBorders>
            <w:tcMar>
              <w:left w:w="0" w:type="dxa"/>
              <w:right w:w="0" w:type="dxa"/>
            </w:tcMar>
          </w:tcPr>
          <w:p w:rsidR="00295A3A" w:rsidRPr="00F278D6" w:rsidRDefault="00295A3A" w:rsidP="00877597">
            <w:pPr>
              <w:jc w:val="center"/>
              <w:rPr>
                <w:rFonts w:ascii="Times New Roman" w:hAnsi="Times New Roman"/>
              </w:rPr>
            </w:pPr>
            <w:r>
              <w:rPr>
                <w:rFonts w:ascii="Times New Roman" w:hAnsi="Times New Roman"/>
                <w:lang w:val="en-US"/>
              </w:rPr>
              <w:t>**</w:t>
            </w:r>
          </w:p>
        </w:tc>
        <w:tc>
          <w:tcPr>
            <w:tcW w:w="263" w:type="pct"/>
            <w:tcBorders>
              <w:top w:val="single" w:sz="4" w:space="0" w:color="000000"/>
              <w:left w:val="single" w:sz="4" w:space="0" w:color="000000"/>
              <w:bottom w:val="single" w:sz="4" w:space="0" w:color="auto"/>
              <w:right w:val="single" w:sz="4" w:space="0" w:color="000000"/>
            </w:tcBorders>
            <w:tcMar>
              <w:left w:w="0" w:type="dxa"/>
              <w:right w:w="0" w:type="dxa"/>
            </w:tcMar>
          </w:tcPr>
          <w:p w:rsidR="00295A3A" w:rsidRPr="00F278D6" w:rsidRDefault="00295A3A" w:rsidP="00877597">
            <w:pPr>
              <w:jc w:val="center"/>
              <w:rPr>
                <w:rFonts w:ascii="Times New Roman" w:hAnsi="Times New Roman"/>
                <w:szCs w:val="24"/>
              </w:rPr>
            </w:pPr>
            <w:r>
              <w:rPr>
                <w:rFonts w:ascii="Times New Roman" w:hAnsi="Times New Roman"/>
                <w:lang w:val="en-US"/>
              </w:rPr>
              <w:t>**</w:t>
            </w:r>
          </w:p>
        </w:tc>
        <w:tc>
          <w:tcPr>
            <w:tcW w:w="307" w:type="pct"/>
            <w:tcBorders>
              <w:top w:val="single" w:sz="4" w:space="0" w:color="000000"/>
              <w:left w:val="single" w:sz="4" w:space="0" w:color="000000"/>
              <w:bottom w:val="single" w:sz="4" w:space="0" w:color="auto"/>
              <w:right w:val="single" w:sz="4" w:space="0" w:color="000000"/>
            </w:tcBorders>
          </w:tcPr>
          <w:p w:rsidR="00295A3A" w:rsidRPr="00B10787" w:rsidRDefault="00295A3A" w:rsidP="00877597">
            <w:pPr>
              <w:jc w:val="center"/>
              <w:rPr>
                <w:rFonts w:ascii="Times New Roman" w:hAnsi="Times New Roman"/>
              </w:rPr>
            </w:pPr>
            <w:r>
              <w:rPr>
                <w:rFonts w:ascii="Times New Roman" w:hAnsi="Times New Roman"/>
              </w:rPr>
              <w:t>**</w:t>
            </w:r>
          </w:p>
        </w:tc>
        <w:tc>
          <w:tcPr>
            <w:tcW w:w="307" w:type="pct"/>
            <w:tcBorders>
              <w:top w:val="single" w:sz="4" w:space="0" w:color="000000"/>
              <w:left w:val="single" w:sz="4" w:space="0" w:color="000000"/>
              <w:bottom w:val="single" w:sz="4" w:space="0" w:color="auto"/>
              <w:right w:val="single" w:sz="4" w:space="0" w:color="000000"/>
            </w:tcBorders>
          </w:tcPr>
          <w:p w:rsidR="00295A3A" w:rsidRPr="00B10787" w:rsidRDefault="00295A3A" w:rsidP="00877597">
            <w:pPr>
              <w:jc w:val="center"/>
              <w:rPr>
                <w:rFonts w:ascii="Times New Roman" w:hAnsi="Times New Roman"/>
              </w:rPr>
            </w:pPr>
            <w:r>
              <w:rPr>
                <w:rFonts w:ascii="Times New Roman" w:hAnsi="Times New Roman"/>
              </w:rPr>
              <w:t>**</w:t>
            </w:r>
          </w:p>
        </w:tc>
        <w:tc>
          <w:tcPr>
            <w:tcW w:w="394" w:type="pct"/>
            <w:tcBorders>
              <w:top w:val="single" w:sz="4" w:space="0" w:color="000000"/>
              <w:left w:val="single" w:sz="4" w:space="0" w:color="000000"/>
              <w:bottom w:val="single" w:sz="4" w:space="0" w:color="auto"/>
              <w:right w:val="single" w:sz="4" w:space="0" w:color="000000"/>
            </w:tcBorders>
          </w:tcPr>
          <w:p w:rsidR="00295A3A" w:rsidRDefault="000414B6" w:rsidP="00877597">
            <w:pPr>
              <w:jc w:val="center"/>
              <w:rPr>
                <w:rFonts w:ascii="Times New Roman" w:hAnsi="Times New Roman"/>
              </w:rPr>
            </w:pPr>
            <w:r w:rsidRPr="005602E8">
              <w:rPr>
                <w:rFonts w:ascii="Times New Roman" w:hAnsi="Times New Roman"/>
                <w:lang w:val="en-US"/>
              </w:rPr>
              <w:t>**</w:t>
            </w:r>
          </w:p>
        </w:tc>
      </w:tr>
      <w:tr w:rsidR="009A41D2" w:rsidRPr="00F278D6" w:rsidTr="009A41D2">
        <w:trPr>
          <w:trHeight w:val="3332"/>
        </w:trPr>
        <w:tc>
          <w:tcPr>
            <w:tcW w:w="132" w:type="pct"/>
            <w:vMerge w:val="restart"/>
            <w:tcBorders>
              <w:top w:val="single" w:sz="4" w:space="0" w:color="auto"/>
              <w:left w:val="single" w:sz="4" w:space="0" w:color="auto"/>
              <w:bottom w:val="single" w:sz="4" w:space="0" w:color="auto"/>
              <w:right w:val="single" w:sz="4" w:space="0" w:color="auto"/>
            </w:tcBorders>
            <w:tcMar>
              <w:left w:w="0" w:type="dxa"/>
              <w:right w:w="0" w:type="dxa"/>
            </w:tcMar>
          </w:tcPr>
          <w:p w:rsidR="00295A3A" w:rsidRPr="006B036A" w:rsidRDefault="00295A3A" w:rsidP="00877597">
            <w:pPr>
              <w:widowControl w:val="0"/>
              <w:jc w:val="center"/>
              <w:rPr>
                <w:rFonts w:ascii="Times New Roman" w:hAnsi="Times New Roman"/>
                <w:szCs w:val="24"/>
              </w:rPr>
            </w:pPr>
            <w:r w:rsidRPr="006B036A">
              <w:rPr>
                <w:rFonts w:ascii="Times New Roman" w:hAnsi="Times New Roman"/>
                <w:szCs w:val="24"/>
              </w:rPr>
              <w:t>2.</w:t>
            </w:r>
            <w:r w:rsidRPr="006B036A">
              <w:rPr>
                <w:rFonts w:ascii="Times New Roman" w:hAnsi="Times New Roman"/>
                <w:szCs w:val="24"/>
                <w:lang w:val="en-US"/>
              </w:rPr>
              <w:t>3</w:t>
            </w:r>
            <w:r w:rsidRPr="006B036A">
              <w:rPr>
                <w:rFonts w:ascii="Times New Roman" w:hAnsi="Times New Roman"/>
                <w:szCs w:val="24"/>
              </w:rPr>
              <w:t>.</w:t>
            </w:r>
          </w:p>
          <w:p w:rsidR="00295A3A" w:rsidRPr="006B036A" w:rsidRDefault="00295A3A" w:rsidP="00877597">
            <w:pPr>
              <w:widowControl w:val="0"/>
              <w:jc w:val="center"/>
              <w:rPr>
                <w:rFonts w:ascii="Times New Roman" w:hAnsi="Times New Roman"/>
                <w:szCs w:val="24"/>
                <w:lang w:val="en-US"/>
              </w:rPr>
            </w:pPr>
          </w:p>
        </w:tc>
        <w:tc>
          <w:tcPr>
            <w:tcW w:w="570" w:type="pct"/>
            <w:vMerge w:val="restart"/>
            <w:tcBorders>
              <w:top w:val="single" w:sz="4" w:space="0" w:color="auto"/>
              <w:left w:val="single" w:sz="4" w:space="0" w:color="auto"/>
              <w:bottom w:val="single" w:sz="4" w:space="0" w:color="auto"/>
              <w:right w:val="single" w:sz="4" w:space="0" w:color="auto"/>
            </w:tcBorders>
            <w:tcMar>
              <w:left w:w="0" w:type="dxa"/>
              <w:right w:w="0" w:type="dxa"/>
            </w:tcMar>
          </w:tcPr>
          <w:p w:rsidR="00295A3A" w:rsidRPr="006B036A" w:rsidRDefault="00295A3A" w:rsidP="002229AB">
            <w:pPr>
              <w:widowControl w:val="0"/>
              <w:ind w:left="57" w:right="57"/>
              <w:rPr>
                <w:rFonts w:ascii="Times New Roman" w:hAnsi="Times New Roman"/>
                <w:szCs w:val="24"/>
              </w:rPr>
            </w:pPr>
            <w:r w:rsidRPr="006B036A">
              <w:rPr>
                <w:rFonts w:ascii="Times New Roman" w:hAnsi="Times New Roman"/>
                <w:szCs w:val="24"/>
              </w:rPr>
              <w:t xml:space="preserve">Оптимизация расходов, направляемых на финансовое обеспечение выполнения муниципального </w:t>
            </w:r>
            <w:proofErr w:type="gramStart"/>
            <w:r w:rsidRPr="006B036A">
              <w:rPr>
                <w:rFonts w:ascii="Times New Roman" w:hAnsi="Times New Roman"/>
                <w:szCs w:val="24"/>
              </w:rPr>
              <w:t>задания</w:t>
            </w:r>
            <w:proofErr w:type="gramEnd"/>
            <w:r w:rsidRPr="006B036A">
              <w:rPr>
                <w:rFonts w:ascii="Times New Roman" w:hAnsi="Times New Roman"/>
                <w:szCs w:val="24"/>
              </w:rPr>
              <w:t xml:space="preserve"> на оказание муниципальных услуг (выполнение работ) в отношении муниципальных учреждений </w:t>
            </w:r>
            <w:r w:rsidRPr="00C060E7">
              <w:rPr>
                <w:rFonts w:ascii="Times New Roman" w:hAnsi="Times New Roman"/>
                <w:szCs w:val="24"/>
              </w:rPr>
              <w:t>Обильненского</w:t>
            </w:r>
            <w:r>
              <w:rPr>
                <w:rFonts w:ascii="Times New Roman" w:hAnsi="Times New Roman"/>
                <w:szCs w:val="24"/>
              </w:rPr>
              <w:t xml:space="preserve"> сельского поселения</w:t>
            </w:r>
            <w:r w:rsidRPr="006B036A">
              <w:rPr>
                <w:rFonts w:ascii="Times New Roman" w:hAnsi="Times New Roman"/>
                <w:szCs w:val="24"/>
              </w:rPr>
              <w:t xml:space="preserve"> в </w:t>
            </w:r>
            <w:r w:rsidRPr="006B036A">
              <w:rPr>
                <w:rFonts w:ascii="Times New Roman" w:hAnsi="Times New Roman"/>
                <w:szCs w:val="24"/>
              </w:rPr>
              <w:lastRenderedPageBreak/>
              <w:t xml:space="preserve">размере объема остатков средств на выполнение муниципального задания, сложившихся на счетах учреждений по состоянию на 01.01.2025 </w:t>
            </w:r>
            <w:r w:rsidRPr="006B036A">
              <w:rPr>
                <w:rFonts w:ascii="Times New Roman" w:hAnsi="Times New Roman"/>
                <w:color w:val="000000" w:themeColor="text1"/>
                <w:szCs w:val="24"/>
              </w:rPr>
              <w:t xml:space="preserve">(учтено при формировании проекта бюджета </w:t>
            </w:r>
            <w:r w:rsidRPr="00C060E7">
              <w:rPr>
                <w:rFonts w:ascii="Times New Roman" w:hAnsi="Times New Roman"/>
                <w:szCs w:val="24"/>
              </w:rPr>
              <w:t>Обильненского</w:t>
            </w:r>
            <w:r>
              <w:rPr>
                <w:rFonts w:ascii="Times New Roman" w:hAnsi="Times New Roman"/>
                <w:color w:val="000000" w:themeColor="text1"/>
                <w:szCs w:val="24"/>
              </w:rPr>
              <w:t xml:space="preserve"> сельского поселения</w:t>
            </w:r>
            <w:r w:rsidRPr="006B036A">
              <w:rPr>
                <w:rFonts w:ascii="Times New Roman" w:hAnsi="Times New Roman"/>
                <w:color w:val="000000" w:themeColor="text1"/>
                <w:szCs w:val="24"/>
              </w:rPr>
              <w:t xml:space="preserve"> на 2026-202</w:t>
            </w:r>
            <w:r>
              <w:rPr>
                <w:rFonts w:ascii="Times New Roman" w:hAnsi="Times New Roman"/>
                <w:color w:val="000000" w:themeColor="text1"/>
                <w:szCs w:val="24"/>
              </w:rPr>
              <w:t>9</w:t>
            </w:r>
            <w:r w:rsidRPr="006B036A">
              <w:rPr>
                <w:rFonts w:ascii="Times New Roman" w:hAnsi="Times New Roman"/>
                <w:color w:val="000000" w:themeColor="text1"/>
                <w:szCs w:val="24"/>
              </w:rPr>
              <w:t xml:space="preserve"> годы)</w:t>
            </w:r>
          </w:p>
        </w:tc>
        <w:tc>
          <w:tcPr>
            <w:tcW w:w="616" w:type="pct"/>
            <w:vMerge w:val="restart"/>
            <w:tcBorders>
              <w:top w:val="single" w:sz="4" w:space="0" w:color="auto"/>
              <w:left w:val="single" w:sz="4" w:space="0" w:color="auto"/>
              <w:bottom w:val="single" w:sz="4" w:space="0" w:color="auto"/>
              <w:right w:val="single" w:sz="4" w:space="0" w:color="auto"/>
            </w:tcBorders>
            <w:tcMar>
              <w:left w:w="0" w:type="dxa"/>
              <w:right w:w="0" w:type="dxa"/>
            </w:tcMar>
          </w:tcPr>
          <w:p w:rsidR="00295A3A" w:rsidRPr="007A4EBE" w:rsidRDefault="00295A3A" w:rsidP="00AF0FAB">
            <w:pPr>
              <w:widowControl w:val="0"/>
              <w:ind w:left="57" w:right="57"/>
              <w:rPr>
                <w:rFonts w:ascii="Times New Roman" w:hAnsi="Times New Roman"/>
                <w:szCs w:val="24"/>
              </w:rPr>
            </w:pPr>
            <w:r w:rsidRPr="006B036A">
              <w:rPr>
                <w:rFonts w:ascii="Times New Roman" w:hAnsi="Times New Roman"/>
                <w:szCs w:val="24"/>
              </w:rPr>
              <w:lastRenderedPageBreak/>
              <w:t xml:space="preserve">оптимизация расходов бюджета </w:t>
            </w:r>
            <w:r w:rsidRPr="00C060E7">
              <w:rPr>
                <w:rFonts w:ascii="Times New Roman" w:hAnsi="Times New Roman"/>
                <w:szCs w:val="24"/>
              </w:rPr>
              <w:t>Обильненского</w:t>
            </w:r>
            <w:r>
              <w:rPr>
                <w:rFonts w:ascii="Times New Roman" w:hAnsi="Times New Roman"/>
                <w:szCs w:val="24"/>
              </w:rPr>
              <w:t xml:space="preserve"> сельского поселения</w:t>
            </w:r>
          </w:p>
        </w:tc>
        <w:tc>
          <w:tcPr>
            <w:tcW w:w="569" w:type="pct"/>
            <w:vMerge w:val="restart"/>
            <w:tcBorders>
              <w:top w:val="single" w:sz="4" w:space="0" w:color="auto"/>
              <w:left w:val="single" w:sz="4" w:space="0" w:color="auto"/>
              <w:right w:val="single" w:sz="4" w:space="0" w:color="auto"/>
            </w:tcBorders>
            <w:tcMar>
              <w:left w:w="0" w:type="dxa"/>
              <w:right w:w="0" w:type="dxa"/>
            </w:tcMar>
          </w:tcPr>
          <w:p w:rsidR="00295A3A" w:rsidRPr="006B036A" w:rsidRDefault="00295A3A" w:rsidP="00C060E7">
            <w:pPr>
              <w:ind w:left="57" w:right="57"/>
              <w:rPr>
                <w:rFonts w:ascii="Times New Roman" w:hAnsi="Times New Roman"/>
                <w:szCs w:val="24"/>
              </w:rPr>
            </w:pPr>
            <w:r w:rsidRPr="00FD1C96">
              <w:rPr>
                <w:rFonts w:ascii="Times New Roman" w:hAnsi="Times New Roman"/>
                <w:szCs w:val="24"/>
              </w:rPr>
              <w:t xml:space="preserve">Муниципальное бюджетное учреждение культуры "Сельский Дом культуры п. </w:t>
            </w:r>
            <w:r>
              <w:rPr>
                <w:rFonts w:ascii="Times New Roman" w:hAnsi="Times New Roman"/>
                <w:szCs w:val="24"/>
              </w:rPr>
              <w:t>Овощной</w:t>
            </w:r>
            <w:r w:rsidRPr="00FD1C96">
              <w:rPr>
                <w:rFonts w:ascii="Times New Roman" w:hAnsi="Times New Roman"/>
                <w:szCs w:val="24"/>
              </w:rPr>
              <w:t xml:space="preserve">" </w:t>
            </w:r>
            <w:r w:rsidRPr="00C060E7">
              <w:rPr>
                <w:rFonts w:ascii="Times New Roman" w:hAnsi="Times New Roman"/>
                <w:szCs w:val="24"/>
              </w:rPr>
              <w:t>Обильненского</w:t>
            </w:r>
            <w:r w:rsidRPr="00FD1C96">
              <w:rPr>
                <w:rFonts w:ascii="Times New Roman" w:hAnsi="Times New Roman"/>
                <w:szCs w:val="24"/>
              </w:rPr>
              <w:t xml:space="preserve"> сельского поселения</w:t>
            </w:r>
          </w:p>
        </w:tc>
        <w:tc>
          <w:tcPr>
            <w:tcW w:w="613" w:type="pct"/>
            <w:vMerge w:val="restart"/>
            <w:tcBorders>
              <w:top w:val="single" w:sz="4" w:space="0" w:color="auto"/>
              <w:left w:val="single" w:sz="4" w:space="0" w:color="auto"/>
              <w:bottom w:val="single" w:sz="4" w:space="0" w:color="auto"/>
              <w:right w:val="single" w:sz="4" w:space="0" w:color="auto"/>
            </w:tcBorders>
            <w:tcMar>
              <w:left w:w="0" w:type="dxa"/>
              <w:right w:w="0" w:type="dxa"/>
            </w:tcMar>
          </w:tcPr>
          <w:p w:rsidR="00295A3A" w:rsidRPr="006B036A" w:rsidRDefault="00F51D1A" w:rsidP="00B10787">
            <w:pPr>
              <w:widowControl w:val="0"/>
              <w:ind w:left="57" w:right="57"/>
              <w:rPr>
                <w:rFonts w:ascii="Times New Roman" w:hAnsi="Times New Roman"/>
                <w:szCs w:val="24"/>
                <w:lang w:val="en-US"/>
              </w:rPr>
            </w:pPr>
            <w:r>
              <w:rPr>
                <w:rFonts w:ascii="Times New Roman" w:hAnsi="Times New Roman"/>
                <w:szCs w:val="24"/>
              </w:rPr>
              <w:t>2026-2030</w:t>
            </w:r>
            <w:r w:rsidR="00295A3A" w:rsidRPr="006B036A">
              <w:rPr>
                <w:rFonts w:ascii="Times New Roman" w:hAnsi="Times New Roman"/>
                <w:szCs w:val="24"/>
              </w:rPr>
              <w:t xml:space="preserve"> годы</w:t>
            </w:r>
          </w:p>
        </w:tc>
        <w:tc>
          <w:tcPr>
            <w:tcW w:w="527" w:type="pct"/>
            <w:vMerge w:val="restart"/>
            <w:tcBorders>
              <w:top w:val="single" w:sz="4" w:space="0" w:color="auto"/>
              <w:left w:val="single" w:sz="4" w:space="0" w:color="auto"/>
              <w:bottom w:val="single" w:sz="4" w:space="0" w:color="auto"/>
              <w:right w:val="single" w:sz="4" w:space="0" w:color="auto"/>
            </w:tcBorders>
            <w:tcMar>
              <w:left w:w="0" w:type="dxa"/>
              <w:right w:w="0" w:type="dxa"/>
            </w:tcMar>
          </w:tcPr>
          <w:p w:rsidR="00295A3A" w:rsidRPr="006B036A" w:rsidRDefault="00295A3A" w:rsidP="00AF0FAB">
            <w:pPr>
              <w:widowControl w:val="0"/>
              <w:ind w:left="57" w:right="57"/>
              <w:rPr>
                <w:rFonts w:ascii="Times New Roman" w:hAnsi="Times New Roman"/>
                <w:szCs w:val="24"/>
              </w:rPr>
            </w:pPr>
            <w:r w:rsidRPr="006B036A">
              <w:rPr>
                <w:rFonts w:ascii="Times New Roman" w:hAnsi="Times New Roman"/>
                <w:szCs w:val="24"/>
              </w:rPr>
              <w:t>бюджетный эффект</w:t>
            </w:r>
          </w:p>
        </w:tc>
        <w:tc>
          <w:tcPr>
            <w:tcW w:w="351" w:type="pct"/>
            <w:tcBorders>
              <w:top w:val="single" w:sz="4" w:space="0" w:color="auto"/>
              <w:left w:val="single" w:sz="4" w:space="0" w:color="auto"/>
              <w:right w:val="single" w:sz="4" w:space="0" w:color="auto"/>
            </w:tcBorders>
            <w:tcMar>
              <w:left w:w="0" w:type="dxa"/>
              <w:right w:w="0" w:type="dxa"/>
            </w:tcMar>
          </w:tcPr>
          <w:p w:rsidR="00295A3A" w:rsidRPr="006B036A" w:rsidRDefault="00295A3A" w:rsidP="00877597">
            <w:pPr>
              <w:jc w:val="center"/>
              <w:rPr>
                <w:rFonts w:ascii="Times New Roman" w:hAnsi="Times New Roman"/>
                <w:szCs w:val="24"/>
              </w:rPr>
            </w:pPr>
            <w:r>
              <w:rPr>
                <w:rFonts w:ascii="Times New Roman" w:hAnsi="Times New Roman"/>
                <w:szCs w:val="24"/>
              </w:rPr>
              <w:t>Х</w:t>
            </w:r>
          </w:p>
        </w:tc>
        <w:tc>
          <w:tcPr>
            <w:tcW w:w="351" w:type="pct"/>
            <w:tcBorders>
              <w:top w:val="single" w:sz="4" w:space="0" w:color="auto"/>
              <w:left w:val="single" w:sz="4" w:space="0" w:color="auto"/>
              <w:right w:val="single" w:sz="4" w:space="0" w:color="auto"/>
            </w:tcBorders>
            <w:tcMar>
              <w:left w:w="0" w:type="dxa"/>
              <w:right w:w="0" w:type="dxa"/>
            </w:tcMar>
          </w:tcPr>
          <w:p w:rsidR="00295A3A" w:rsidRPr="006B036A" w:rsidRDefault="00295A3A" w:rsidP="00877597">
            <w:pPr>
              <w:widowControl w:val="0"/>
              <w:jc w:val="center"/>
              <w:rPr>
                <w:rFonts w:ascii="Times New Roman" w:hAnsi="Times New Roman"/>
                <w:szCs w:val="24"/>
              </w:rPr>
            </w:pPr>
            <w:r>
              <w:rPr>
                <w:rFonts w:ascii="Times New Roman" w:hAnsi="Times New Roman"/>
                <w:szCs w:val="24"/>
              </w:rPr>
              <w:t>**</w:t>
            </w:r>
          </w:p>
        </w:tc>
        <w:tc>
          <w:tcPr>
            <w:tcW w:w="263" w:type="pct"/>
            <w:tcBorders>
              <w:top w:val="single" w:sz="4" w:space="0" w:color="auto"/>
              <w:left w:val="single" w:sz="4" w:space="0" w:color="auto"/>
              <w:right w:val="single" w:sz="4" w:space="0" w:color="auto"/>
            </w:tcBorders>
            <w:tcMar>
              <w:left w:w="0" w:type="dxa"/>
              <w:right w:w="0" w:type="dxa"/>
            </w:tcMar>
          </w:tcPr>
          <w:p w:rsidR="00295A3A" w:rsidRPr="006B036A" w:rsidRDefault="00295A3A" w:rsidP="00877597">
            <w:pPr>
              <w:jc w:val="center"/>
              <w:rPr>
                <w:rFonts w:ascii="Times New Roman" w:hAnsi="Times New Roman"/>
              </w:rPr>
            </w:pPr>
            <w:r>
              <w:rPr>
                <w:rFonts w:ascii="Times New Roman" w:hAnsi="Times New Roman"/>
              </w:rPr>
              <w:t>**</w:t>
            </w:r>
          </w:p>
        </w:tc>
        <w:tc>
          <w:tcPr>
            <w:tcW w:w="307" w:type="pct"/>
            <w:tcBorders>
              <w:top w:val="single" w:sz="4" w:space="0" w:color="auto"/>
              <w:left w:val="single" w:sz="4" w:space="0" w:color="auto"/>
              <w:right w:val="single" w:sz="4" w:space="0" w:color="auto"/>
            </w:tcBorders>
          </w:tcPr>
          <w:p w:rsidR="00295A3A" w:rsidRDefault="00295A3A" w:rsidP="00877597">
            <w:pPr>
              <w:jc w:val="center"/>
              <w:rPr>
                <w:rFonts w:ascii="Times New Roman" w:hAnsi="Times New Roman"/>
              </w:rPr>
            </w:pPr>
            <w:r>
              <w:rPr>
                <w:rFonts w:ascii="Times New Roman" w:hAnsi="Times New Roman"/>
              </w:rPr>
              <w:t>**</w:t>
            </w:r>
          </w:p>
        </w:tc>
        <w:tc>
          <w:tcPr>
            <w:tcW w:w="307" w:type="pct"/>
            <w:tcBorders>
              <w:top w:val="single" w:sz="4" w:space="0" w:color="auto"/>
              <w:left w:val="single" w:sz="4" w:space="0" w:color="auto"/>
              <w:right w:val="single" w:sz="4" w:space="0" w:color="auto"/>
            </w:tcBorders>
          </w:tcPr>
          <w:p w:rsidR="00295A3A" w:rsidRDefault="00295A3A" w:rsidP="00877597">
            <w:pPr>
              <w:jc w:val="center"/>
              <w:rPr>
                <w:rFonts w:ascii="Times New Roman" w:hAnsi="Times New Roman"/>
              </w:rPr>
            </w:pPr>
            <w:r>
              <w:rPr>
                <w:rFonts w:ascii="Times New Roman" w:hAnsi="Times New Roman"/>
              </w:rPr>
              <w:t>**</w:t>
            </w:r>
          </w:p>
        </w:tc>
        <w:tc>
          <w:tcPr>
            <w:tcW w:w="394" w:type="pct"/>
            <w:tcBorders>
              <w:top w:val="single" w:sz="4" w:space="0" w:color="auto"/>
              <w:left w:val="single" w:sz="4" w:space="0" w:color="auto"/>
              <w:right w:val="single" w:sz="4" w:space="0" w:color="auto"/>
            </w:tcBorders>
          </w:tcPr>
          <w:p w:rsidR="00295A3A" w:rsidRDefault="000414B6" w:rsidP="00877597">
            <w:pPr>
              <w:jc w:val="center"/>
              <w:rPr>
                <w:rFonts w:ascii="Times New Roman" w:hAnsi="Times New Roman"/>
              </w:rPr>
            </w:pPr>
            <w:r w:rsidRPr="005602E8">
              <w:rPr>
                <w:rFonts w:ascii="Times New Roman" w:hAnsi="Times New Roman"/>
                <w:lang w:val="en-US"/>
              </w:rPr>
              <w:t>**</w:t>
            </w:r>
          </w:p>
        </w:tc>
      </w:tr>
      <w:tr w:rsidR="009A41D2" w:rsidRPr="00F278D6" w:rsidTr="009A41D2">
        <w:tc>
          <w:tcPr>
            <w:tcW w:w="132" w:type="pct"/>
            <w:vMerge/>
            <w:tcBorders>
              <w:top w:val="single" w:sz="4" w:space="0" w:color="auto"/>
              <w:left w:val="single" w:sz="4" w:space="0" w:color="auto"/>
              <w:bottom w:val="single" w:sz="4" w:space="0" w:color="auto"/>
              <w:right w:val="single" w:sz="4" w:space="0" w:color="auto"/>
            </w:tcBorders>
            <w:tcMar>
              <w:left w:w="0" w:type="dxa"/>
              <w:right w:w="0" w:type="dxa"/>
            </w:tcMar>
          </w:tcPr>
          <w:p w:rsidR="00295A3A" w:rsidRPr="00F278D6" w:rsidRDefault="00295A3A" w:rsidP="00877597">
            <w:pPr>
              <w:rPr>
                <w:rFonts w:ascii="Times New Roman" w:hAnsi="Times New Roman"/>
                <w:szCs w:val="24"/>
              </w:rPr>
            </w:pPr>
          </w:p>
        </w:tc>
        <w:tc>
          <w:tcPr>
            <w:tcW w:w="570" w:type="pct"/>
            <w:vMerge/>
            <w:tcBorders>
              <w:top w:val="single" w:sz="4" w:space="0" w:color="auto"/>
              <w:left w:val="single" w:sz="4" w:space="0" w:color="auto"/>
              <w:bottom w:val="single" w:sz="4" w:space="0" w:color="auto"/>
              <w:right w:val="single" w:sz="4" w:space="0" w:color="auto"/>
            </w:tcBorders>
            <w:tcMar>
              <w:left w:w="0" w:type="dxa"/>
              <w:right w:w="0" w:type="dxa"/>
            </w:tcMar>
          </w:tcPr>
          <w:p w:rsidR="00295A3A" w:rsidRPr="00F278D6" w:rsidRDefault="00295A3A" w:rsidP="00877597">
            <w:pPr>
              <w:rPr>
                <w:rFonts w:ascii="Times New Roman" w:hAnsi="Times New Roman"/>
                <w:szCs w:val="24"/>
              </w:rPr>
            </w:pPr>
          </w:p>
        </w:tc>
        <w:tc>
          <w:tcPr>
            <w:tcW w:w="616" w:type="pct"/>
            <w:vMerge/>
            <w:tcBorders>
              <w:top w:val="single" w:sz="4" w:space="0" w:color="auto"/>
              <w:left w:val="single" w:sz="4" w:space="0" w:color="auto"/>
              <w:bottom w:val="single" w:sz="4" w:space="0" w:color="auto"/>
              <w:right w:val="single" w:sz="4" w:space="0" w:color="auto"/>
            </w:tcBorders>
            <w:tcMar>
              <w:left w:w="0" w:type="dxa"/>
              <w:right w:w="0" w:type="dxa"/>
            </w:tcMar>
          </w:tcPr>
          <w:p w:rsidR="00295A3A" w:rsidRPr="00F278D6" w:rsidRDefault="00295A3A" w:rsidP="00877597">
            <w:pPr>
              <w:ind w:left="57" w:right="57"/>
              <w:rPr>
                <w:rFonts w:ascii="Times New Roman" w:hAnsi="Times New Roman"/>
                <w:szCs w:val="24"/>
              </w:rPr>
            </w:pPr>
          </w:p>
        </w:tc>
        <w:tc>
          <w:tcPr>
            <w:tcW w:w="569" w:type="pct"/>
            <w:vMerge/>
            <w:tcBorders>
              <w:left w:val="single" w:sz="4" w:space="0" w:color="auto"/>
              <w:bottom w:val="single" w:sz="4" w:space="0" w:color="auto"/>
              <w:right w:val="single" w:sz="4" w:space="0" w:color="auto"/>
            </w:tcBorders>
            <w:tcMar>
              <w:left w:w="0" w:type="dxa"/>
              <w:right w:w="0" w:type="dxa"/>
            </w:tcMar>
          </w:tcPr>
          <w:p w:rsidR="00295A3A" w:rsidRPr="00F278D6" w:rsidRDefault="00295A3A" w:rsidP="00877597">
            <w:pPr>
              <w:widowControl w:val="0"/>
              <w:ind w:left="57" w:right="57"/>
              <w:rPr>
                <w:rFonts w:ascii="Times New Roman" w:hAnsi="Times New Roman"/>
                <w:szCs w:val="24"/>
              </w:rPr>
            </w:pPr>
          </w:p>
        </w:tc>
        <w:tc>
          <w:tcPr>
            <w:tcW w:w="613" w:type="pct"/>
            <w:vMerge/>
            <w:tcBorders>
              <w:top w:val="single" w:sz="4" w:space="0" w:color="auto"/>
              <w:left w:val="single" w:sz="4" w:space="0" w:color="auto"/>
              <w:bottom w:val="single" w:sz="4" w:space="0" w:color="auto"/>
              <w:right w:val="single" w:sz="4" w:space="0" w:color="auto"/>
            </w:tcBorders>
            <w:tcMar>
              <w:left w:w="0" w:type="dxa"/>
              <w:right w:w="0" w:type="dxa"/>
            </w:tcMar>
          </w:tcPr>
          <w:p w:rsidR="00295A3A" w:rsidRPr="00F278D6" w:rsidRDefault="00295A3A" w:rsidP="00877597">
            <w:pPr>
              <w:ind w:left="57" w:right="57"/>
              <w:rPr>
                <w:rFonts w:ascii="Times New Roman" w:hAnsi="Times New Roman"/>
                <w:szCs w:val="24"/>
              </w:rPr>
            </w:pPr>
          </w:p>
        </w:tc>
        <w:tc>
          <w:tcPr>
            <w:tcW w:w="527" w:type="pct"/>
            <w:vMerge/>
            <w:tcBorders>
              <w:top w:val="single" w:sz="4" w:space="0" w:color="auto"/>
              <w:left w:val="single" w:sz="4" w:space="0" w:color="auto"/>
              <w:bottom w:val="single" w:sz="4" w:space="0" w:color="auto"/>
              <w:right w:val="single" w:sz="4" w:space="0" w:color="auto"/>
            </w:tcBorders>
            <w:tcMar>
              <w:left w:w="0" w:type="dxa"/>
              <w:right w:w="0" w:type="dxa"/>
            </w:tcMar>
          </w:tcPr>
          <w:p w:rsidR="00295A3A" w:rsidRPr="00F278D6" w:rsidRDefault="00295A3A" w:rsidP="00877597">
            <w:pPr>
              <w:ind w:left="57" w:right="57"/>
              <w:rPr>
                <w:rFonts w:ascii="Times New Roman" w:hAnsi="Times New Roman"/>
                <w:szCs w:val="24"/>
              </w:rPr>
            </w:pPr>
          </w:p>
        </w:tc>
        <w:tc>
          <w:tcPr>
            <w:tcW w:w="351" w:type="pct"/>
            <w:tcBorders>
              <w:left w:val="single" w:sz="4" w:space="0" w:color="auto"/>
              <w:bottom w:val="single" w:sz="4" w:space="0" w:color="auto"/>
              <w:right w:val="single" w:sz="4" w:space="0" w:color="auto"/>
            </w:tcBorders>
          </w:tcPr>
          <w:p w:rsidR="00295A3A" w:rsidRPr="00F278D6" w:rsidRDefault="00295A3A" w:rsidP="00877597">
            <w:pPr>
              <w:jc w:val="center"/>
              <w:rPr>
                <w:rFonts w:ascii="Times New Roman" w:hAnsi="Times New Roman"/>
                <w:szCs w:val="24"/>
              </w:rPr>
            </w:pPr>
          </w:p>
        </w:tc>
        <w:tc>
          <w:tcPr>
            <w:tcW w:w="351" w:type="pct"/>
            <w:tcBorders>
              <w:left w:val="single" w:sz="4" w:space="0" w:color="auto"/>
              <w:bottom w:val="single" w:sz="4" w:space="0" w:color="auto"/>
              <w:right w:val="single" w:sz="4" w:space="0" w:color="auto"/>
            </w:tcBorders>
          </w:tcPr>
          <w:p w:rsidR="00295A3A" w:rsidRPr="00F278D6" w:rsidRDefault="00295A3A" w:rsidP="00877597">
            <w:pPr>
              <w:jc w:val="center"/>
              <w:rPr>
                <w:rFonts w:ascii="Times New Roman" w:hAnsi="Times New Roman"/>
                <w:szCs w:val="24"/>
              </w:rPr>
            </w:pPr>
          </w:p>
        </w:tc>
        <w:tc>
          <w:tcPr>
            <w:tcW w:w="263" w:type="pct"/>
            <w:tcBorders>
              <w:left w:val="single" w:sz="4" w:space="0" w:color="auto"/>
              <w:bottom w:val="single" w:sz="4" w:space="0" w:color="auto"/>
              <w:right w:val="single" w:sz="4" w:space="0" w:color="auto"/>
            </w:tcBorders>
          </w:tcPr>
          <w:p w:rsidR="00295A3A" w:rsidRPr="00F278D6" w:rsidRDefault="00295A3A" w:rsidP="00877597">
            <w:pPr>
              <w:jc w:val="center"/>
              <w:rPr>
                <w:rFonts w:ascii="Times New Roman" w:hAnsi="Times New Roman"/>
                <w:szCs w:val="24"/>
              </w:rPr>
            </w:pPr>
          </w:p>
        </w:tc>
        <w:tc>
          <w:tcPr>
            <w:tcW w:w="307" w:type="pct"/>
            <w:tcBorders>
              <w:left w:val="single" w:sz="4" w:space="0" w:color="auto"/>
              <w:bottom w:val="single" w:sz="4" w:space="0" w:color="auto"/>
              <w:right w:val="single" w:sz="4" w:space="0" w:color="auto"/>
            </w:tcBorders>
          </w:tcPr>
          <w:p w:rsidR="00295A3A" w:rsidRPr="00F278D6" w:rsidRDefault="00295A3A" w:rsidP="00877597">
            <w:pPr>
              <w:jc w:val="center"/>
              <w:rPr>
                <w:rFonts w:ascii="Times New Roman" w:hAnsi="Times New Roman"/>
                <w:szCs w:val="24"/>
              </w:rPr>
            </w:pPr>
          </w:p>
        </w:tc>
        <w:tc>
          <w:tcPr>
            <w:tcW w:w="307" w:type="pct"/>
            <w:tcBorders>
              <w:left w:val="single" w:sz="4" w:space="0" w:color="auto"/>
              <w:bottom w:val="single" w:sz="4" w:space="0" w:color="auto"/>
              <w:right w:val="single" w:sz="4" w:space="0" w:color="auto"/>
            </w:tcBorders>
          </w:tcPr>
          <w:p w:rsidR="00295A3A" w:rsidRPr="00F278D6" w:rsidRDefault="00295A3A" w:rsidP="00877597">
            <w:pPr>
              <w:jc w:val="center"/>
              <w:rPr>
                <w:rFonts w:ascii="Times New Roman" w:hAnsi="Times New Roman"/>
                <w:szCs w:val="24"/>
              </w:rPr>
            </w:pPr>
          </w:p>
        </w:tc>
        <w:tc>
          <w:tcPr>
            <w:tcW w:w="394" w:type="pct"/>
            <w:tcBorders>
              <w:left w:val="single" w:sz="4" w:space="0" w:color="auto"/>
              <w:bottom w:val="single" w:sz="4" w:space="0" w:color="auto"/>
              <w:right w:val="single" w:sz="4" w:space="0" w:color="auto"/>
            </w:tcBorders>
          </w:tcPr>
          <w:p w:rsidR="00295A3A" w:rsidRPr="00F278D6" w:rsidRDefault="00295A3A" w:rsidP="00877597">
            <w:pPr>
              <w:jc w:val="center"/>
              <w:rPr>
                <w:rFonts w:ascii="Times New Roman" w:hAnsi="Times New Roman"/>
                <w:szCs w:val="24"/>
              </w:rPr>
            </w:pPr>
          </w:p>
        </w:tc>
      </w:tr>
      <w:tr w:rsidR="009A41D2" w:rsidRPr="00F278D6" w:rsidTr="009A41D2">
        <w:trPr>
          <w:trHeight w:val="6623"/>
        </w:trPr>
        <w:tc>
          <w:tcPr>
            <w:tcW w:w="132" w:type="pct"/>
            <w:tcBorders>
              <w:top w:val="single" w:sz="4" w:space="0" w:color="auto"/>
              <w:left w:val="single" w:sz="4" w:space="0" w:color="auto"/>
              <w:bottom w:val="single" w:sz="4" w:space="0" w:color="auto"/>
              <w:right w:val="single" w:sz="4" w:space="0" w:color="auto"/>
            </w:tcBorders>
            <w:tcMar>
              <w:left w:w="0" w:type="dxa"/>
              <w:right w:w="0" w:type="dxa"/>
            </w:tcMar>
          </w:tcPr>
          <w:p w:rsidR="00295A3A" w:rsidRPr="00F278D6" w:rsidRDefault="00295A3A" w:rsidP="00AF0FAB">
            <w:pPr>
              <w:widowControl w:val="0"/>
              <w:jc w:val="center"/>
              <w:rPr>
                <w:rFonts w:ascii="Times New Roman" w:hAnsi="Times New Roman"/>
                <w:szCs w:val="24"/>
              </w:rPr>
            </w:pPr>
            <w:r w:rsidRPr="00F278D6">
              <w:rPr>
                <w:rFonts w:ascii="Times New Roman" w:hAnsi="Times New Roman"/>
                <w:szCs w:val="24"/>
              </w:rPr>
              <w:lastRenderedPageBreak/>
              <w:t>2.</w:t>
            </w:r>
            <w:r w:rsidRPr="00F278D6">
              <w:rPr>
                <w:rFonts w:ascii="Times New Roman" w:hAnsi="Times New Roman"/>
                <w:szCs w:val="24"/>
                <w:lang w:val="en-US"/>
              </w:rPr>
              <w:t>4</w:t>
            </w:r>
            <w:r>
              <w:rPr>
                <w:rFonts w:ascii="Times New Roman" w:hAnsi="Times New Roman"/>
                <w:szCs w:val="24"/>
              </w:rPr>
              <w:t>.</w:t>
            </w:r>
          </w:p>
        </w:tc>
        <w:tc>
          <w:tcPr>
            <w:tcW w:w="570" w:type="pct"/>
            <w:tcBorders>
              <w:top w:val="single" w:sz="4" w:space="0" w:color="auto"/>
              <w:left w:val="single" w:sz="4" w:space="0" w:color="auto"/>
              <w:bottom w:val="single" w:sz="4" w:space="0" w:color="auto"/>
              <w:right w:val="single" w:sz="4" w:space="0" w:color="auto"/>
            </w:tcBorders>
            <w:tcMar>
              <w:left w:w="0" w:type="dxa"/>
              <w:right w:w="0" w:type="dxa"/>
            </w:tcMar>
          </w:tcPr>
          <w:p w:rsidR="00295A3A" w:rsidRPr="006B036A" w:rsidRDefault="00295A3A" w:rsidP="00877597">
            <w:pPr>
              <w:widowControl w:val="0"/>
              <w:ind w:left="57" w:right="57"/>
              <w:rPr>
                <w:rFonts w:ascii="Times New Roman" w:hAnsi="Times New Roman"/>
                <w:color w:val="000000" w:themeColor="text1"/>
                <w:szCs w:val="24"/>
              </w:rPr>
            </w:pPr>
            <w:proofErr w:type="gramStart"/>
            <w:r w:rsidRPr="00F278D6">
              <w:rPr>
                <w:rFonts w:ascii="Times New Roman" w:hAnsi="Times New Roman"/>
                <w:szCs w:val="24"/>
              </w:rPr>
              <w:t xml:space="preserve">Сокращение расходов на обеспечение деятельности </w:t>
            </w:r>
            <w:r>
              <w:rPr>
                <w:rFonts w:ascii="Times New Roman" w:hAnsi="Times New Roman"/>
                <w:szCs w:val="24"/>
              </w:rPr>
              <w:t>муниципальных</w:t>
            </w:r>
            <w:r w:rsidRPr="00F278D6">
              <w:rPr>
                <w:rFonts w:ascii="Times New Roman" w:hAnsi="Times New Roman"/>
                <w:szCs w:val="24"/>
              </w:rPr>
              <w:t xml:space="preserve"> учреждений</w:t>
            </w:r>
            <w:r w:rsidR="00625C6E">
              <w:rPr>
                <w:rFonts w:ascii="Times New Roman" w:hAnsi="Times New Roman"/>
                <w:szCs w:val="24"/>
              </w:rPr>
              <w:t xml:space="preserve"> </w:t>
            </w:r>
            <w:r w:rsidRPr="00C060E7">
              <w:rPr>
                <w:rFonts w:ascii="Times New Roman" w:hAnsi="Times New Roman"/>
                <w:szCs w:val="24"/>
              </w:rPr>
              <w:t>Обильненского</w:t>
            </w:r>
            <w:r>
              <w:rPr>
                <w:rFonts w:ascii="Times New Roman" w:hAnsi="Times New Roman"/>
                <w:szCs w:val="24"/>
              </w:rPr>
              <w:t xml:space="preserve"> сельского поселения </w:t>
            </w:r>
            <w:r w:rsidRPr="00F278D6">
              <w:rPr>
                <w:rFonts w:ascii="Times New Roman" w:hAnsi="Times New Roman"/>
                <w:szCs w:val="24"/>
              </w:rPr>
              <w:t xml:space="preserve">(в части обеспечения деятельности </w:t>
            </w:r>
            <w:r>
              <w:rPr>
                <w:rFonts w:ascii="Times New Roman" w:hAnsi="Times New Roman"/>
                <w:szCs w:val="24"/>
              </w:rPr>
              <w:t xml:space="preserve">муниципальных казенных </w:t>
            </w:r>
            <w:r w:rsidRPr="00F278D6">
              <w:rPr>
                <w:rFonts w:ascii="Times New Roman" w:hAnsi="Times New Roman"/>
                <w:szCs w:val="24"/>
              </w:rPr>
              <w:t xml:space="preserve">учреждений и предоставления субсидий </w:t>
            </w:r>
            <w:r>
              <w:rPr>
                <w:rFonts w:ascii="Times New Roman" w:hAnsi="Times New Roman"/>
                <w:szCs w:val="24"/>
              </w:rPr>
              <w:t>муниципальным</w:t>
            </w:r>
            <w:r w:rsidRPr="00F278D6">
              <w:rPr>
                <w:rFonts w:ascii="Times New Roman" w:hAnsi="Times New Roman"/>
                <w:szCs w:val="24"/>
              </w:rPr>
              <w:t xml:space="preserve"> бюджетным учреждениям на выполнение </w:t>
            </w:r>
            <w:r>
              <w:rPr>
                <w:rFonts w:ascii="Times New Roman" w:hAnsi="Times New Roman"/>
                <w:szCs w:val="24"/>
              </w:rPr>
              <w:t>муниципального задания (</w:t>
            </w:r>
            <w:r w:rsidRPr="006B036A">
              <w:rPr>
                <w:rFonts w:ascii="Times New Roman" w:hAnsi="Times New Roman"/>
                <w:color w:val="000000" w:themeColor="text1"/>
                <w:szCs w:val="24"/>
              </w:rPr>
              <w:t xml:space="preserve">учтено при формировании проекта бюджета </w:t>
            </w:r>
            <w:r w:rsidRPr="00C060E7">
              <w:rPr>
                <w:rFonts w:ascii="Times New Roman" w:hAnsi="Times New Roman"/>
                <w:szCs w:val="24"/>
              </w:rPr>
              <w:t>Обильненского</w:t>
            </w:r>
            <w:r>
              <w:rPr>
                <w:rFonts w:ascii="Times New Roman" w:hAnsi="Times New Roman"/>
                <w:color w:val="000000" w:themeColor="text1"/>
                <w:szCs w:val="24"/>
              </w:rPr>
              <w:t xml:space="preserve"> сельского поселения</w:t>
            </w:r>
            <w:r w:rsidRPr="006B036A">
              <w:rPr>
                <w:rFonts w:ascii="Times New Roman" w:hAnsi="Times New Roman"/>
                <w:color w:val="000000" w:themeColor="text1"/>
                <w:szCs w:val="24"/>
              </w:rPr>
              <w:t xml:space="preserve"> на 2026-202</w:t>
            </w:r>
            <w:r>
              <w:rPr>
                <w:rFonts w:ascii="Times New Roman" w:hAnsi="Times New Roman"/>
                <w:color w:val="000000" w:themeColor="text1"/>
                <w:szCs w:val="24"/>
              </w:rPr>
              <w:t>9</w:t>
            </w:r>
            <w:r w:rsidRPr="006B036A">
              <w:rPr>
                <w:rFonts w:ascii="Times New Roman" w:hAnsi="Times New Roman"/>
                <w:color w:val="000000" w:themeColor="text1"/>
                <w:szCs w:val="24"/>
              </w:rPr>
              <w:t xml:space="preserve"> годы)</w:t>
            </w:r>
            <w:proofErr w:type="gramEnd"/>
          </w:p>
          <w:p w:rsidR="00295A3A" w:rsidRPr="00F278D6" w:rsidRDefault="00295A3A" w:rsidP="00877597">
            <w:pPr>
              <w:widowControl w:val="0"/>
              <w:ind w:left="57" w:right="57"/>
              <w:rPr>
                <w:rFonts w:ascii="Times New Roman" w:hAnsi="Times New Roman"/>
                <w:szCs w:val="24"/>
              </w:rPr>
            </w:pPr>
          </w:p>
        </w:tc>
        <w:tc>
          <w:tcPr>
            <w:tcW w:w="616" w:type="pct"/>
            <w:tcBorders>
              <w:top w:val="single" w:sz="4" w:space="0" w:color="auto"/>
              <w:left w:val="single" w:sz="4" w:space="0" w:color="auto"/>
              <w:bottom w:val="single" w:sz="4" w:space="0" w:color="auto"/>
              <w:right w:val="single" w:sz="4" w:space="0" w:color="auto"/>
            </w:tcBorders>
            <w:tcMar>
              <w:left w:w="0" w:type="dxa"/>
              <w:right w:w="0" w:type="dxa"/>
            </w:tcMar>
          </w:tcPr>
          <w:p w:rsidR="00295A3A" w:rsidRPr="00D51DC1" w:rsidRDefault="00295A3A" w:rsidP="00AF0FAB">
            <w:pPr>
              <w:widowControl w:val="0"/>
              <w:ind w:left="57" w:right="57"/>
              <w:rPr>
                <w:rFonts w:ascii="Times New Roman" w:hAnsi="Times New Roman"/>
                <w:szCs w:val="24"/>
              </w:rPr>
            </w:pPr>
            <w:r w:rsidRPr="00F278D6">
              <w:rPr>
                <w:rFonts w:ascii="Times New Roman" w:hAnsi="Times New Roman"/>
                <w:szCs w:val="24"/>
              </w:rPr>
              <w:t>оптимизация расходов бюджета</w:t>
            </w:r>
            <w:r w:rsidR="00625C6E">
              <w:rPr>
                <w:rFonts w:ascii="Times New Roman" w:hAnsi="Times New Roman"/>
                <w:szCs w:val="24"/>
              </w:rPr>
              <w:t xml:space="preserve"> </w:t>
            </w:r>
            <w:r w:rsidRPr="00C060E7">
              <w:rPr>
                <w:rFonts w:ascii="Times New Roman" w:hAnsi="Times New Roman"/>
                <w:szCs w:val="24"/>
              </w:rPr>
              <w:t>Обильненского</w:t>
            </w:r>
            <w:r>
              <w:rPr>
                <w:rFonts w:ascii="Times New Roman" w:hAnsi="Times New Roman"/>
                <w:szCs w:val="24"/>
              </w:rPr>
              <w:t xml:space="preserve"> сельского поселения</w:t>
            </w:r>
          </w:p>
        </w:tc>
        <w:tc>
          <w:tcPr>
            <w:tcW w:w="569" w:type="pct"/>
            <w:tcBorders>
              <w:top w:val="single" w:sz="4" w:space="0" w:color="auto"/>
              <w:left w:val="single" w:sz="4" w:space="0" w:color="auto"/>
              <w:right w:val="single" w:sz="4" w:space="0" w:color="auto"/>
            </w:tcBorders>
            <w:tcMar>
              <w:left w:w="0" w:type="dxa"/>
              <w:right w:w="0" w:type="dxa"/>
            </w:tcMar>
          </w:tcPr>
          <w:p w:rsidR="00295A3A" w:rsidRPr="00F278D6" w:rsidRDefault="00295A3A" w:rsidP="00C060E7">
            <w:pPr>
              <w:ind w:left="57" w:right="57"/>
              <w:rPr>
                <w:rFonts w:ascii="Times New Roman" w:hAnsi="Times New Roman"/>
                <w:szCs w:val="24"/>
              </w:rPr>
            </w:pPr>
            <w:r w:rsidRPr="00FD1C96">
              <w:rPr>
                <w:rFonts w:ascii="Times New Roman" w:hAnsi="Times New Roman"/>
                <w:szCs w:val="24"/>
              </w:rPr>
              <w:t xml:space="preserve">Муниципальное бюджетное учреждение культуры "Сельский Дом культуры п. </w:t>
            </w:r>
            <w:r>
              <w:rPr>
                <w:rFonts w:ascii="Times New Roman" w:hAnsi="Times New Roman"/>
                <w:szCs w:val="24"/>
              </w:rPr>
              <w:t>Овощной</w:t>
            </w:r>
            <w:r w:rsidRPr="00FD1C96">
              <w:rPr>
                <w:rFonts w:ascii="Times New Roman" w:hAnsi="Times New Roman"/>
                <w:szCs w:val="24"/>
              </w:rPr>
              <w:t xml:space="preserve">" </w:t>
            </w:r>
            <w:r w:rsidRPr="00C060E7">
              <w:rPr>
                <w:rFonts w:ascii="Times New Roman" w:hAnsi="Times New Roman"/>
                <w:szCs w:val="24"/>
              </w:rPr>
              <w:t>Обильненского</w:t>
            </w:r>
            <w:r w:rsidRPr="00FD1C96">
              <w:rPr>
                <w:rFonts w:ascii="Times New Roman" w:hAnsi="Times New Roman"/>
                <w:szCs w:val="24"/>
              </w:rPr>
              <w:t xml:space="preserve"> сельского поселения</w:t>
            </w:r>
          </w:p>
        </w:tc>
        <w:tc>
          <w:tcPr>
            <w:tcW w:w="613" w:type="pct"/>
            <w:tcBorders>
              <w:top w:val="single" w:sz="4" w:space="0" w:color="auto"/>
              <w:left w:val="single" w:sz="4" w:space="0" w:color="auto"/>
              <w:bottom w:val="single" w:sz="4" w:space="0" w:color="auto"/>
              <w:right w:val="single" w:sz="4" w:space="0" w:color="auto"/>
            </w:tcBorders>
            <w:tcMar>
              <w:left w:w="0" w:type="dxa"/>
              <w:right w:w="0" w:type="dxa"/>
            </w:tcMar>
          </w:tcPr>
          <w:p w:rsidR="00295A3A" w:rsidRPr="00F278D6" w:rsidRDefault="00F51D1A" w:rsidP="00B10787">
            <w:pPr>
              <w:widowControl w:val="0"/>
              <w:ind w:left="57" w:right="57"/>
              <w:rPr>
                <w:rFonts w:ascii="Times New Roman" w:hAnsi="Times New Roman"/>
                <w:szCs w:val="24"/>
                <w:lang w:val="en-US"/>
              </w:rPr>
            </w:pPr>
            <w:r>
              <w:rPr>
                <w:rFonts w:ascii="Times New Roman" w:hAnsi="Times New Roman"/>
                <w:szCs w:val="24"/>
              </w:rPr>
              <w:t>2026-2030</w:t>
            </w:r>
            <w:r w:rsidR="00295A3A" w:rsidRPr="00F278D6">
              <w:rPr>
                <w:rFonts w:ascii="Times New Roman" w:hAnsi="Times New Roman"/>
                <w:szCs w:val="24"/>
              </w:rPr>
              <w:t xml:space="preserve"> годы</w:t>
            </w:r>
          </w:p>
        </w:tc>
        <w:tc>
          <w:tcPr>
            <w:tcW w:w="527" w:type="pct"/>
            <w:tcBorders>
              <w:top w:val="single" w:sz="4" w:space="0" w:color="auto"/>
              <w:left w:val="single" w:sz="4" w:space="0" w:color="auto"/>
              <w:bottom w:val="single" w:sz="4" w:space="0" w:color="auto"/>
              <w:right w:val="single" w:sz="4" w:space="0" w:color="auto"/>
            </w:tcBorders>
            <w:tcMar>
              <w:left w:w="0" w:type="dxa"/>
              <w:right w:w="0" w:type="dxa"/>
            </w:tcMar>
          </w:tcPr>
          <w:p w:rsidR="00295A3A" w:rsidRPr="00F278D6" w:rsidRDefault="00295A3A" w:rsidP="00AF0FAB">
            <w:pPr>
              <w:widowControl w:val="0"/>
              <w:ind w:left="57" w:right="57"/>
              <w:rPr>
                <w:rFonts w:ascii="Times New Roman" w:hAnsi="Times New Roman"/>
                <w:szCs w:val="24"/>
                <w:lang w:val="en-US"/>
              </w:rPr>
            </w:pPr>
            <w:r w:rsidRPr="00F278D6">
              <w:rPr>
                <w:rFonts w:ascii="Times New Roman" w:hAnsi="Times New Roman"/>
                <w:szCs w:val="24"/>
              </w:rPr>
              <w:t>бюджетный эффект</w:t>
            </w:r>
          </w:p>
        </w:tc>
        <w:tc>
          <w:tcPr>
            <w:tcW w:w="351" w:type="pct"/>
            <w:tcBorders>
              <w:top w:val="single" w:sz="4" w:space="0" w:color="auto"/>
              <w:left w:val="single" w:sz="4" w:space="0" w:color="auto"/>
              <w:right w:val="single" w:sz="4" w:space="0" w:color="auto"/>
            </w:tcBorders>
            <w:tcMar>
              <w:left w:w="0" w:type="dxa"/>
              <w:right w:w="0" w:type="dxa"/>
            </w:tcMar>
          </w:tcPr>
          <w:p w:rsidR="00295A3A" w:rsidRPr="00F278D6" w:rsidRDefault="00295A3A" w:rsidP="00204D46">
            <w:pPr>
              <w:jc w:val="center"/>
              <w:rPr>
                <w:rFonts w:ascii="Times New Roman" w:hAnsi="Times New Roman"/>
                <w:szCs w:val="24"/>
              </w:rPr>
            </w:pPr>
            <w:r w:rsidRPr="00F278D6">
              <w:rPr>
                <w:rFonts w:ascii="Times New Roman" w:hAnsi="Times New Roman"/>
                <w:szCs w:val="24"/>
              </w:rPr>
              <w:t>Х</w:t>
            </w:r>
          </w:p>
          <w:p w:rsidR="00295A3A" w:rsidRPr="00F278D6" w:rsidRDefault="00295A3A" w:rsidP="00204D46">
            <w:pPr>
              <w:jc w:val="center"/>
              <w:rPr>
                <w:rFonts w:ascii="Times New Roman" w:hAnsi="Times New Roman"/>
                <w:szCs w:val="24"/>
              </w:rPr>
            </w:pPr>
          </w:p>
        </w:tc>
        <w:tc>
          <w:tcPr>
            <w:tcW w:w="351" w:type="pct"/>
            <w:tcBorders>
              <w:top w:val="single" w:sz="4" w:space="0" w:color="auto"/>
              <w:left w:val="single" w:sz="4" w:space="0" w:color="auto"/>
              <w:right w:val="single" w:sz="4" w:space="0" w:color="auto"/>
            </w:tcBorders>
            <w:tcMar>
              <w:left w:w="0" w:type="dxa"/>
              <w:right w:w="0" w:type="dxa"/>
            </w:tcMar>
          </w:tcPr>
          <w:p w:rsidR="00295A3A" w:rsidRPr="00612B9E" w:rsidRDefault="00295A3A" w:rsidP="00FC42DE">
            <w:pPr>
              <w:jc w:val="center"/>
              <w:rPr>
                <w:rFonts w:ascii="Times New Roman" w:hAnsi="Times New Roman"/>
                <w:szCs w:val="24"/>
                <w:lang w:val="en-US"/>
              </w:rPr>
            </w:pPr>
            <w:r w:rsidRPr="00612B9E">
              <w:rPr>
                <w:rFonts w:ascii="Times New Roman" w:hAnsi="Times New Roman"/>
                <w:szCs w:val="24"/>
                <w:vertAlign w:val="superscript"/>
                <w:lang w:val="en-US"/>
              </w:rPr>
              <w:t>***</w:t>
            </w:r>
          </w:p>
          <w:p w:rsidR="00295A3A" w:rsidRPr="00AE26C6" w:rsidRDefault="00295A3A" w:rsidP="00204D46">
            <w:pPr>
              <w:jc w:val="center"/>
              <w:rPr>
                <w:rFonts w:ascii="Times New Roman" w:hAnsi="Times New Roman"/>
                <w:szCs w:val="24"/>
                <w:vertAlign w:val="superscript"/>
              </w:rPr>
            </w:pPr>
          </w:p>
        </w:tc>
        <w:tc>
          <w:tcPr>
            <w:tcW w:w="263" w:type="pct"/>
            <w:tcBorders>
              <w:top w:val="single" w:sz="4" w:space="0" w:color="auto"/>
              <w:left w:val="single" w:sz="4" w:space="0" w:color="auto"/>
              <w:right w:val="single" w:sz="4" w:space="0" w:color="auto"/>
            </w:tcBorders>
            <w:tcMar>
              <w:left w:w="0" w:type="dxa"/>
              <w:right w:w="0" w:type="dxa"/>
            </w:tcMar>
          </w:tcPr>
          <w:p w:rsidR="00295A3A" w:rsidRPr="003F294C" w:rsidRDefault="00295A3A" w:rsidP="00FC42DE">
            <w:pPr>
              <w:jc w:val="center"/>
            </w:pPr>
            <w:r w:rsidRPr="00612B9E">
              <w:rPr>
                <w:rFonts w:ascii="Times New Roman" w:hAnsi="Times New Roman"/>
                <w:szCs w:val="24"/>
                <w:vertAlign w:val="superscript"/>
                <w:lang w:val="en-US"/>
              </w:rPr>
              <w:t>***</w:t>
            </w:r>
            <w:r>
              <w:rPr>
                <w:rFonts w:ascii="Times New Roman" w:hAnsi="Times New Roman"/>
                <w:szCs w:val="24"/>
                <w:vertAlign w:val="superscript"/>
              </w:rPr>
              <w:t>*</w:t>
            </w:r>
          </w:p>
          <w:p w:rsidR="00295A3A" w:rsidRPr="00AE26C6" w:rsidRDefault="00295A3A" w:rsidP="00204D46">
            <w:pPr>
              <w:jc w:val="center"/>
              <w:rPr>
                <w:rFonts w:ascii="Times New Roman" w:hAnsi="Times New Roman"/>
                <w:szCs w:val="24"/>
                <w:vertAlign w:val="superscript"/>
              </w:rPr>
            </w:pPr>
          </w:p>
        </w:tc>
        <w:tc>
          <w:tcPr>
            <w:tcW w:w="307" w:type="pct"/>
            <w:tcBorders>
              <w:top w:val="single" w:sz="4" w:space="0" w:color="auto"/>
              <w:left w:val="single" w:sz="4" w:space="0" w:color="auto"/>
              <w:right w:val="single" w:sz="4" w:space="0" w:color="auto"/>
            </w:tcBorders>
          </w:tcPr>
          <w:p w:rsidR="00295A3A" w:rsidRPr="00B10787" w:rsidRDefault="00295A3A" w:rsidP="00FC42DE">
            <w:pPr>
              <w:jc w:val="center"/>
              <w:rPr>
                <w:rFonts w:ascii="Times New Roman" w:hAnsi="Times New Roman"/>
                <w:szCs w:val="24"/>
                <w:vertAlign w:val="superscript"/>
              </w:rPr>
            </w:pPr>
            <w:r>
              <w:rPr>
                <w:rFonts w:ascii="Times New Roman" w:hAnsi="Times New Roman"/>
                <w:szCs w:val="24"/>
                <w:vertAlign w:val="superscript"/>
              </w:rPr>
              <w:t>****</w:t>
            </w:r>
          </w:p>
        </w:tc>
        <w:tc>
          <w:tcPr>
            <w:tcW w:w="307" w:type="pct"/>
            <w:tcBorders>
              <w:top w:val="single" w:sz="4" w:space="0" w:color="auto"/>
              <w:left w:val="single" w:sz="4" w:space="0" w:color="auto"/>
              <w:right w:val="single" w:sz="4" w:space="0" w:color="auto"/>
            </w:tcBorders>
          </w:tcPr>
          <w:p w:rsidR="00295A3A" w:rsidRPr="00B10787" w:rsidRDefault="00295A3A" w:rsidP="00FC42DE">
            <w:pPr>
              <w:jc w:val="center"/>
              <w:rPr>
                <w:rFonts w:ascii="Times New Roman" w:hAnsi="Times New Roman"/>
                <w:szCs w:val="24"/>
                <w:vertAlign w:val="superscript"/>
              </w:rPr>
            </w:pPr>
            <w:r>
              <w:rPr>
                <w:rFonts w:ascii="Times New Roman" w:hAnsi="Times New Roman"/>
                <w:szCs w:val="24"/>
                <w:vertAlign w:val="superscript"/>
              </w:rPr>
              <w:t>****</w:t>
            </w:r>
          </w:p>
        </w:tc>
        <w:tc>
          <w:tcPr>
            <w:tcW w:w="394" w:type="pct"/>
            <w:tcBorders>
              <w:top w:val="single" w:sz="4" w:space="0" w:color="auto"/>
              <w:left w:val="single" w:sz="4" w:space="0" w:color="auto"/>
              <w:right w:val="single" w:sz="4" w:space="0" w:color="auto"/>
            </w:tcBorders>
          </w:tcPr>
          <w:p w:rsidR="00295A3A" w:rsidRDefault="000414B6" w:rsidP="00FC42DE">
            <w:pPr>
              <w:jc w:val="center"/>
              <w:rPr>
                <w:rFonts w:ascii="Times New Roman" w:hAnsi="Times New Roman"/>
                <w:szCs w:val="24"/>
                <w:vertAlign w:val="superscript"/>
              </w:rPr>
            </w:pPr>
            <w:r>
              <w:rPr>
                <w:rFonts w:ascii="Times New Roman" w:hAnsi="Times New Roman"/>
                <w:szCs w:val="24"/>
                <w:vertAlign w:val="superscript"/>
              </w:rPr>
              <w:t>****</w:t>
            </w:r>
          </w:p>
        </w:tc>
      </w:tr>
      <w:tr w:rsidR="009A41D2" w:rsidRPr="00F278D6" w:rsidTr="009A41D2">
        <w:tc>
          <w:tcPr>
            <w:tcW w:w="132" w:type="pct"/>
            <w:tcBorders>
              <w:top w:val="single" w:sz="4" w:space="0" w:color="auto"/>
              <w:left w:val="single" w:sz="4" w:space="0" w:color="000000"/>
              <w:bottom w:val="single" w:sz="4" w:space="0" w:color="000000"/>
              <w:right w:val="single" w:sz="4" w:space="0" w:color="000000"/>
            </w:tcBorders>
            <w:tcMar>
              <w:left w:w="0" w:type="dxa"/>
              <w:right w:w="0" w:type="dxa"/>
            </w:tcMar>
          </w:tcPr>
          <w:p w:rsidR="00295A3A" w:rsidRPr="00C725F0" w:rsidRDefault="00295A3A" w:rsidP="00877597">
            <w:pPr>
              <w:widowControl w:val="0"/>
              <w:jc w:val="center"/>
              <w:rPr>
                <w:rFonts w:ascii="Times New Roman" w:hAnsi="Times New Roman"/>
                <w:szCs w:val="24"/>
              </w:rPr>
            </w:pPr>
            <w:r w:rsidRPr="00F278D6">
              <w:rPr>
                <w:rFonts w:ascii="Times New Roman" w:hAnsi="Times New Roman"/>
                <w:szCs w:val="24"/>
              </w:rPr>
              <w:t>2.</w:t>
            </w:r>
            <w:r>
              <w:rPr>
                <w:rFonts w:ascii="Times New Roman" w:hAnsi="Times New Roman"/>
                <w:szCs w:val="24"/>
              </w:rPr>
              <w:t>5.</w:t>
            </w:r>
          </w:p>
        </w:tc>
        <w:tc>
          <w:tcPr>
            <w:tcW w:w="570" w:type="pct"/>
            <w:tcBorders>
              <w:top w:val="single" w:sz="4" w:space="0" w:color="auto"/>
              <w:left w:val="single" w:sz="4" w:space="0" w:color="000000"/>
              <w:bottom w:val="single" w:sz="4" w:space="0" w:color="000000"/>
              <w:right w:val="single" w:sz="4" w:space="0" w:color="000000"/>
            </w:tcBorders>
            <w:tcMar>
              <w:left w:w="0" w:type="dxa"/>
              <w:right w:w="0" w:type="dxa"/>
            </w:tcMar>
          </w:tcPr>
          <w:p w:rsidR="00295A3A" w:rsidRPr="00F278D6" w:rsidRDefault="00295A3A" w:rsidP="00877597">
            <w:pPr>
              <w:pStyle w:val="ConsPlusNormal"/>
              <w:ind w:left="57" w:right="57"/>
              <w:rPr>
                <w:rFonts w:ascii="Times New Roman" w:hAnsi="Times New Roman"/>
                <w:sz w:val="24"/>
                <w:szCs w:val="24"/>
              </w:rPr>
            </w:pPr>
            <w:r w:rsidRPr="00F278D6">
              <w:rPr>
                <w:rFonts w:ascii="Times New Roman" w:hAnsi="Times New Roman"/>
                <w:sz w:val="24"/>
                <w:szCs w:val="24"/>
              </w:rPr>
              <w:t xml:space="preserve">Увеличение объема расходов за счет доходов от </w:t>
            </w:r>
            <w:r w:rsidRPr="00F278D6">
              <w:rPr>
                <w:rFonts w:ascii="Times New Roman" w:hAnsi="Times New Roman"/>
                <w:sz w:val="24"/>
                <w:szCs w:val="24"/>
              </w:rPr>
              <w:lastRenderedPageBreak/>
              <w:t>внебюджетной деятельности</w:t>
            </w:r>
            <w:r>
              <w:rPr>
                <w:rFonts w:ascii="Times New Roman" w:hAnsi="Times New Roman"/>
                <w:sz w:val="24"/>
                <w:szCs w:val="24"/>
              </w:rPr>
              <w:t xml:space="preserve"> муниципальных учреждений</w:t>
            </w:r>
            <w:r w:rsidRPr="00F278D6">
              <w:rPr>
                <w:rFonts w:ascii="Times New Roman" w:hAnsi="Times New Roman"/>
                <w:sz w:val="24"/>
                <w:szCs w:val="24"/>
              </w:rPr>
              <w:t xml:space="preserve"> и </w:t>
            </w:r>
            <w:r>
              <w:rPr>
                <w:rFonts w:ascii="Times New Roman" w:hAnsi="Times New Roman"/>
                <w:sz w:val="24"/>
                <w:szCs w:val="24"/>
              </w:rPr>
              <w:t xml:space="preserve">бюджетных </w:t>
            </w:r>
            <w:r w:rsidRPr="00F278D6">
              <w:rPr>
                <w:rFonts w:ascii="Times New Roman" w:hAnsi="Times New Roman"/>
                <w:sz w:val="24"/>
                <w:szCs w:val="24"/>
              </w:rPr>
              <w:t>учреждений</w:t>
            </w:r>
            <w:r w:rsidR="00625C6E">
              <w:rPr>
                <w:rFonts w:ascii="Times New Roman" w:hAnsi="Times New Roman"/>
                <w:sz w:val="24"/>
                <w:szCs w:val="24"/>
              </w:rPr>
              <w:t xml:space="preserve"> </w:t>
            </w:r>
            <w:r w:rsidRPr="00C060E7">
              <w:rPr>
                <w:rFonts w:ascii="Times New Roman" w:hAnsi="Times New Roman"/>
                <w:sz w:val="24"/>
                <w:szCs w:val="24"/>
              </w:rPr>
              <w:t>Обильненского</w:t>
            </w:r>
            <w:r>
              <w:rPr>
                <w:rFonts w:ascii="Times New Roman" w:hAnsi="Times New Roman"/>
                <w:sz w:val="24"/>
                <w:szCs w:val="24"/>
              </w:rPr>
              <w:t xml:space="preserve"> сельского поселения</w:t>
            </w:r>
            <w:r w:rsidRPr="00F278D6">
              <w:rPr>
                <w:rFonts w:ascii="Times New Roman" w:hAnsi="Times New Roman"/>
                <w:sz w:val="24"/>
                <w:szCs w:val="24"/>
              </w:rPr>
              <w:t xml:space="preserve"> при осуществлении закупок товаров, работ, услуг</w:t>
            </w:r>
            <w:r>
              <w:rPr>
                <w:rFonts w:ascii="Times New Roman" w:hAnsi="Times New Roman"/>
                <w:sz w:val="24"/>
                <w:szCs w:val="24"/>
              </w:rPr>
              <w:t xml:space="preserve"> для обеспечения муниципальных нужд </w:t>
            </w:r>
            <w:r w:rsidRPr="00C060E7">
              <w:rPr>
                <w:rFonts w:ascii="Times New Roman" w:hAnsi="Times New Roman"/>
                <w:sz w:val="24"/>
                <w:szCs w:val="24"/>
              </w:rPr>
              <w:t>Обильненского</w:t>
            </w:r>
            <w:r>
              <w:rPr>
                <w:rFonts w:ascii="Times New Roman" w:hAnsi="Times New Roman"/>
                <w:sz w:val="24"/>
                <w:szCs w:val="24"/>
              </w:rPr>
              <w:t xml:space="preserve"> сельского поселения</w:t>
            </w:r>
          </w:p>
        </w:tc>
        <w:tc>
          <w:tcPr>
            <w:tcW w:w="616" w:type="pct"/>
            <w:tcBorders>
              <w:top w:val="single" w:sz="4" w:space="0" w:color="auto"/>
              <w:left w:val="single" w:sz="4" w:space="0" w:color="000000"/>
              <w:bottom w:val="single" w:sz="4" w:space="0" w:color="000000"/>
              <w:right w:val="single" w:sz="4" w:space="0" w:color="000000"/>
            </w:tcBorders>
            <w:tcMar>
              <w:left w:w="0" w:type="dxa"/>
              <w:right w:w="0" w:type="dxa"/>
            </w:tcMar>
          </w:tcPr>
          <w:p w:rsidR="00295A3A" w:rsidRPr="00F278D6" w:rsidRDefault="00295A3A" w:rsidP="00877597">
            <w:pPr>
              <w:pStyle w:val="ConsPlusNormal"/>
              <w:ind w:left="57" w:right="57"/>
              <w:rPr>
                <w:rFonts w:ascii="Times New Roman" w:hAnsi="Times New Roman"/>
                <w:sz w:val="24"/>
                <w:szCs w:val="24"/>
              </w:rPr>
            </w:pPr>
            <w:r w:rsidRPr="00F278D6">
              <w:rPr>
                <w:rFonts w:ascii="Times New Roman" w:hAnsi="Times New Roman"/>
                <w:sz w:val="24"/>
                <w:szCs w:val="24"/>
              </w:rPr>
              <w:lastRenderedPageBreak/>
              <w:t>высвобождение средств бюджета</w:t>
            </w:r>
            <w:r w:rsidR="00625C6E">
              <w:rPr>
                <w:rFonts w:ascii="Times New Roman" w:hAnsi="Times New Roman"/>
                <w:sz w:val="24"/>
                <w:szCs w:val="24"/>
              </w:rPr>
              <w:t xml:space="preserve"> </w:t>
            </w:r>
            <w:r w:rsidRPr="00C060E7">
              <w:rPr>
                <w:rFonts w:ascii="Times New Roman" w:hAnsi="Times New Roman"/>
                <w:sz w:val="24"/>
                <w:szCs w:val="24"/>
              </w:rPr>
              <w:t>Обильненского</w:t>
            </w:r>
            <w:r>
              <w:rPr>
                <w:rFonts w:ascii="Times New Roman" w:hAnsi="Times New Roman"/>
                <w:sz w:val="24"/>
                <w:szCs w:val="24"/>
              </w:rPr>
              <w:t xml:space="preserve"> сельского </w:t>
            </w:r>
            <w:r>
              <w:rPr>
                <w:rFonts w:ascii="Times New Roman" w:hAnsi="Times New Roman"/>
                <w:sz w:val="24"/>
                <w:szCs w:val="24"/>
              </w:rPr>
              <w:lastRenderedPageBreak/>
              <w:t>поселения</w:t>
            </w:r>
            <w:r w:rsidRPr="00F278D6">
              <w:rPr>
                <w:rFonts w:ascii="Times New Roman" w:hAnsi="Times New Roman"/>
                <w:sz w:val="24"/>
                <w:szCs w:val="24"/>
              </w:rPr>
              <w:t xml:space="preserve"> за счет прироста доходов от внебюджетной деятельности </w:t>
            </w:r>
            <w:r>
              <w:rPr>
                <w:rFonts w:ascii="Times New Roman" w:hAnsi="Times New Roman"/>
                <w:sz w:val="24"/>
                <w:szCs w:val="24"/>
              </w:rPr>
              <w:t xml:space="preserve">муниципальных </w:t>
            </w:r>
            <w:r w:rsidRPr="00F278D6">
              <w:rPr>
                <w:rFonts w:ascii="Times New Roman" w:hAnsi="Times New Roman"/>
                <w:sz w:val="24"/>
                <w:szCs w:val="24"/>
              </w:rPr>
              <w:t>бюджетных учреждений</w:t>
            </w:r>
            <w:r w:rsidR="00625C6E">
              <w:rPr>
                <w:rFonts w:ascii="Times New Roman" w:hAnsi="Times New Roman"/>
                <w:sz w:val="24"/>
                <w:szCs w:val="24"/>
              </w:rPr>
              <w:t xml:space="preserve"> </w:t>
            </w:r>
            <w:r w:rsidRPr="00C060E7">
              <w:rPr>
                <w:rFonts w:ascii="Times New Roman" w:hAnsi="Times New Roman"/>
                <w:sz w:val="24"/>
                <w:szCs w:val="24"/>
              </w:rPr>
              <w:t>Обильненского</w:t>
            </w:r>
            <w:r>
              <w:rPr>
                <w:rFonts w:ascii="Times New Roman" w:hAnsi="Times New Roman"/>
                <w:sz w:val="24"/>
                <w:szCs w:val="24"/>
              </w:rPr>
              <w:t xml:space="preserve"> сельского поселения</w:t>
            </w:r>
          </w:p>
        </w:tc>
        <w:tc>
          <w:tcPr>
            <w:tcW w:w="569" w:type="pct"/>
            <w:tcBorders>
              <w:top w:val="single" w:sz="4" w:space="0" w:color="auto"/>
              <w:left w:val="single" w:sz="4" w:space="0" w:color="000000"/>
              <w:bottom w:val="single" w:sz="4" w:space="0" w:color="000000"/>
              <w:right w:val="single" w:sz="4" w:space="0" w:color="000000"/>
            </w:tcBorders>
            <w:tcMar>
              <w:left w:w="0" w:type="dxa"/>
              <w:right w:w="0" w:type="dxa"/>
            </w:tcMar>
          </w:tcPr>
          <w:p w:rsidR="00295A3A" w:rsidRPr="00F278D6" w:rsidRDefault="00295A3A" w:rsidP="00877597">
            <w:pPr>
              <w:pStyle w:val="ConsPlusNormal"/>
              <w:ind w:left="57" w:right="57"/>
              <w:rPr>
                <w:rFonts w:ascii="Times New Roman" w:hAnsi="Times New Roman"/>
                <w:sz w:val="24"/>
                <w:szCs w:val="24"/>
              </w:rPr>
            </w:pPr>
            <w:r>
              <w:rPr>
                <w:rFonts w:ascii="Times New Roman" w:hAnsi="Times New Roman"/>
                <w:sz w:val="24"/>
                <w:szCs w:val="24"/>
              </w:rPr>
              <w:lastRenderedPageBreak/>
              <w:t xml:space="preserve">Администрация </w:t>
            </w:r>
            <w:r w:rsidRPr="00C060E7">
              <w:rPr>
                <w:rFonts w:ascii="Times New Roman" w:hAnsi="Times New Roman"/>
                <w:sz w:val="24"/>
                <w:szCs w:val="24"/>
              </w:rPr>
              <w:t>Обильненского</w:t>
            </w:r>
            <w:r w:rsidR="00625C6E">
              <w:rPr>
                <w:rFonts w:ascii="Times New Roman" w:hAnsi="Times New Roman"/>
                <w:sz w:val="24"/>
                <w:szCs w:val="24"/>
              </w:rPr>
              <w:t xml:space="preserve"> </w:t>
            </w:r>
            <w:r>
              <w:rPr>
                <w:rFonts w:ascii="Times New Roman" w:hAnsi="Times New Roman"/>
                <w:sz w:val="24"/>
                <w:szCs w:val="24"/>
              </w:rPr>
              <w:t>сельского поселения</w:t>
            </w:r>
          </w:p>
        </w:tc>
        <w:tc>
          <w:tcPr>
            <w:tcW w:w="613" w:type="pct"/>
            <w:tcBorders>
              <w:top w:val="single" w:sz="4" w:space="0" w:color="auto"/>
              <w:left w:val="single" w:sz="4" w:space="0" w:color="000000"/>
              <w:bottom w:val="single" w:sz="4" w:space="0" w:color="000000"/>
              <w:right w:val="single" w:sz="4" w:space="0" w:color="000000"/>
            </w:tcBorders>
            <w:tcMar>
              <w:left w:w="0" w:type="dxa"/>
              <w:right w:w="0" w:type="dxa"/>
            </w:tcMar>
          </w:tcPr>
          <w:p w:rsidR="00295A3A" w:rsidRPr="00F278D6" w:rsidRDefault="00F51D1A" w:rsidP="00B10787">
            <w:pPr>
              <w:widowControl w:val="0"/>
              <w:ind w:left="57" w:right="57"/>
              <w:rPr>
                <w:rFonts w:ascii="Times New Roman" w:hAnsi="Times New Roman"/>
                <w:szCs w:val="24"/>
              </w:rPr>
            </w:pPr>
            <w:r>
              <w:rPr>
                <w:rFonts w:ascii="Times New Roman" w:hAnsi="Times New Roman"/>
                <w:szCs w:val="24"/>
              </w:rPr>
              <w:t>2025-2030</w:t>
            </w:r>
            <w:r w:rsidR="00295A3A" w:rsidRPr="00F278D6">
              <w:rPr>
                <w:rFonts w:ascii="Times New Roman" w:hAnsi="Times New Roman"/>
                <w:szCs w:val="24"/>
              </w:rPr>
              <w:t xml:space="preserve"> годы</w:t>
            </w:r>
          </w:p>
        </w:tc>
        <w:tc>
          <w:tcPr>
            <w:tcW w:w="527" w:type="pct"/>
            <w:tcBorders>
              <w:top w:val="single" w:sz="4" w:space="0" w:color="auto"/>
              <w:left w:val="single" w:sz="4" w:space="0" w:color="000000"/>
              <w:bottom w:val="single" w:sz="4" w:space="0" w:color="000000"/>
              <w:right w:val="single" w:sz="4" w:space="0" w:color="000000"/>
            </w:tcBorders>
            <w:tcMar>
              <w:left w:w="0" w:type="dxa"/>
              <w:right w:w="0" w:type="dxa"/>
            </w:tcMar>
          </w:tcPr>
          <w:p w:rsidR="00295A3A" w:rsidRPr="00F278D6" w:rsidRDefault="00295A3A" w:rsidP="00877597">
            <w:pPr>
              <w:pStyle w:val="ConsPlusNormal"/>
              <w:ind w:left="57" w:right="57"/>
              <w:rPr>
                <w:rFonts w:ascii="Times New Roman" w:hAnsi="Times New Roman"/>
                <w:sz w:val="24"/>
                <w:szCs w:val="24"/>
              </w:rPr>
            </w:pPr>
            <w:r w:rsidRPr="00F278D6">
              <w:rPr>
                <w:rFonts w:ascii="Times New Roman" w:hAnsi="Times New Roman"/>
                <w:sz w:val="24"/>
                <w:szCs w:val="24"/>
              </w:rPr>
              <w:t>бюджетный эффект</w:t>
            </w:r>
          </w:p>
          <w:p w:rsidR="00295A3A" w:rsidRPr="00F278D6" w:rsidRDefault="00295A3A" w:rsidP="00877597">
            <w:pPr>
              <w:pStyle w:val="ConsPlusNormal"/>
              <w:ind w:left="57" w:right="57"/>
              <w:rPr>
                <w:rFonts w:ascii="Times New Roman" w:hAnsi="Times New Roman"/>
                <w:sz w:val="24"/>
                <w:szCs w:val="24"/>
              </w:rPr>
            </w:pPr>
          </w:p>
        </w:tc>
        <w:tc>
          <w:tcPr>
            <w:tcW w:w="351" w:type="pct"/>
            <w:tcBorders>
              <w:top w:val="single" w:sz="4" w:space="0" w:color="auto"/>
              <w:left w:val="single" w:sz="4" w:space="0" w:color="000000"/>
              <w:bottom w:val="single" w:sz="4" w:space="0" w:color="000000"/>
              <w:right w:val="single" w:sz="4" w:space="0" w:color="000000"/>
            </w:tcBorders>
            <w:tcMar>
              <w:left w:w="0" w:type="dxa"/>
              <w:right w:w="0" w:type="dxa"/>
            </w:tcMar>
          </w:tcPr>
          <w:p w:rsidR="00295A3A" w:rsidRPr="00F278D6" w:rsidRDefault="00295A3A" w:rsidP="00877597">
            <w:pPr>
              <w:jc w:val="center"/>
              <w:rPr>
                <w:rFonts w:ascii="Times New Roman" w:hAnsi="Times New Roman"/>
                <w:lang w:val="en-US"/>
              </w:rPr>
            </w:pPr>
            <w:r>
              <w:rPr>
                <w:rFonts w:ascii="Times New Roman" w:hAnsi="Times New Roman"/>
                <w:lang w:val="en-US"/>
              </w:rPr>
              <w:t>**</w:t>
            </w:r>
          </w:p>
        </w:tc>
        <w:tc>
          <w:tcPr>
            <w:tcW w:w="351" w:type="pct"/>
            <w:tcBorders>
              <w:top w:val="single" w:sz="4" w:space="0" w:color="auto"/>
              <w:left w:val="single" w:sz="4" w:space="0" w:color="000000"/>
              <w:bottom w:val="single" w:sz="4" w:space="0" w:color="000000"/>
              <w:right w:val="single" w:sz="4" w:space="0" w:color="000000"/>
            </w:tcBorders>
            <w:tcMar>
              <w:left w:w="0" w:type="dxa"/>
              <w:right w:w="0" w:type="dxa"/>
            </w:tcMar>
          </w:tcPr>
          <w:p w:rsidR="00295A3A" w:rsidRPr="00F278D6" w:rsidRDefault="00295A3A" w:rsidP="00877597">
            <w:pPr>
              <w:jc w:val="center"/>
              <w:rPr>
                <w:rFonts w:ascii="Times New Roman" w:hAnsi="Times New Roman"/>
              </w:rPr>
            </w:pPr>
            <w:r>
              <w:rPr>
                <w:rFonts w:ascii="Times New Roman" w:hAnsi="Times New Roman"/>
                <w:lang w:val="en-US"/>
              </w:rPr>
              <w:t>**</w:t>
            </w:r>
          </w:p>
        </w:tc>
        <w:tc>
          <w:tcPr>
            <w:tcW w:w="263" w:type="pct"/>
            <w:tcBorders>
              <w:top w:val="single" w:sz="4" w:space="0" w:color="auto"/>
              <w:left w:val="single" w:sz="4" w:space="0" w:color="000000"/>
              <w:bottom w:val="single" w:sz="4" w:space="0" w:color="000000"/>
              <w:right w:val="single" w:sz="4" w:space="0" w:color="000000"/>
            </w:tcBorders>
            <w:tcMar>
              <w:left w:w="0" w:type="dxa"/>
              <w:right w:w="0" w:type="dxa"/>
            </w:tcMar>
          </w:tcPr>
          <w:p w:rsidR="00295A3A" w:rsidRPr="00F278D6" w:rsidRDefault="00295A3A" w:rsidP="00877597">
            <w:pPr>
              <w:jc w:val="center"/>
              <w:rPr>
                <w:rFonts w:ascii="Times New Roman" w:hAnsi="Times New Roman"/>
                <w:szCs w:val="24"/>
              </w:rPr>
            </w:pPr>
            <w:r>
              <w:rPr>
                <w:rFonts w:ascii="Times New Roman" w:hAnsi="Times New Roman"/>
                <w:lang w:val="en-US"/>
              </w:rPr>
              <w:t>**</w:t>
            </w:r>
          </w:p>
        </w:tc>
        <w:tc>
          <w:tcPr>
            <w:tcW w:w="307" w:type="pct"/>
            <w:tcBorders>
              <w:top w:val="single" w:sz="4" w:space="0" w:color="auto"/>
              <w:left w:val="single" w:sz="4" w:space="0" w:color="000000"/>
              <w:bottom w:val="single" w:sz="4" w:space="0" w:color="000000"/>
              <w:right w:val="single" w:sz="4" w:space="0" w:color="000000"/>
            </w:tcBorders>
          </w:tcPr>
          <w:p w:rsidR="00295A3A" w:rsidRPr="00B10787" w:rsidRDefault="00295A3A" w:rsidP="00877597">
            <w:pPr>
              <w:jc w:val="center"/>
              <w:rPr>
                <w:rFonts w:ascii="Times New Roman" w:hAnsi="Times New Roman"/>
              </w:rPr>
            </w:pPr>
            <w:r>
              <w:rPr>
                <w:rFonts w:ascii="Times New Roman" w:hAnsi="Times New Roman"/>
              </w:rPr>
              <w:t>**</w:t>
            </w:r>
          </w:p>
        </w:tc>
        <w:tc>
          <w:tcPr>
            <w:tcW w:w="307" w:type="pct"/>
            <w:tcBorders>
              <w:top w:val="single" w:sz="4" w:space="0" w:color="auto"/>
              <w:left w:val="single" w:sz="4" w:space="0" w:color="000000"/>
              <w:bottom w:val="single" w:sz="4" w:space="0" w:color="000000"/>
              <w:right w:val="single" w:sz="4" w:space="0" w:color="000000"/>
            </w:tcBorders>
          </w:tcPr>
          <w:p w:rsidR="00295A3A" w:rsidRPr="00B10787" w:rsidRDefault="00295A3A" w:rsidP="00877597">
            <w:pPr>
              <w:jc w:val="center"/>
              <w:rPr>
                <w:rFonts w:ascii="Times New Roman" w:hAnsi="Times New Roman"/>
              </w:rPr>
            </w:pPr>
            <w:r>
              <w:rPr>
                <w:rFonts w:ascii="Times New Roman" w:hAnsi="Times New Roman"/>
              </w:rPr>
              <w:t>**</w:t>
            </w:r>
          </w:p>
        </w:tc>
        <w:tc>
          <w:tcPr>
            <w:tcW w:w="394" w:type="pct"/>
            <w:tcBorders>
              <w:top w:val="single" w:sz="4" w:space="0" w:color="auto"/>
              <w:left w:val="single" w:sz="4" w:space="0" w:color="000000"/>
              <w:bottom w:val="single" w:sz="4" w:space="0" w:color="000000"/>
              <w:right w:val="single" w:sz="4" w:space="0" w:color="000000"/>
            </w:tcBorders>
          </w:tcPr>
          <w:p w:rsidR="00295A3A" w:rsidRDefault="000414B6" w:rsidP="00877597">
            <w:pPr>
              <w:jc w:val="center"/>
              <w:rPr>
                <w:rFonts w:ascii="Times New Roman" w:hAnsi="Times New Roman"/>
              </w:rPr>
            </w:pPr>
            <w:r>
              <w:rPr>
                <w:rFonts w:ascii="Times New Roman" w:hAnsi="Times New Roman"/>
              </w:rPr>
              <w:t>**</w:t>
            </w:r>
          </w:p>
        </w:tc>
      </w:tr>
      <w:tr w:rsidR="009A41D2" w:rsidRPr="00F278D6" w:rsidTr="009A41D2">
        <w:tc>
          <w:tcPr>
            <w:tcW w:w="132" w:type="pct"/>
            <w:tcBorders>
              <w:top w:val="single" w:sz="4" w:space="0" w:color="000000"/>
              <w:left w:val="single" w:sz="4" w:space="0" w:color="000000"/>
              <w:bottom w:val="single" w:sz="4" w:space="0" w:color="auto"/>
              <w:right w:val="single" w:sz="4" w:space="0" w:color="000000"/>
            </w:tcBorders>
            <w:tcMar>
              <w:left w:w="0" w:type="dxa"/>
              <w:right w:w="0" w:type="dxa"/>
            </w:tcMar>
          </w:tcPr>
          <w:p w:rsidR="00295A3A" w:rsidRPr="00F278D6" w:rsidRDefault="00295A3A" w:rsidP="00877597">
            <w:pPr>
              <w:widowControl w:val="0"/>
              <w:jc w:val="center"/>
              <w:rPr>
                <w:rFonts w:ascii="Times New Roman" w:hAnsi="Times New Roman"/>
                <w:szCs w:val="24"/>
              </w:rPr>
            </w:pPr>
            <w:r w:rsidRPr="00F278D6">
              <w:rPr>
                <w:rFonts w:ascii="Times New Roman" w:hAnsi="Times New Roman"/>
                <w:szCs w:val="24"/>
              </w:rPr>
              <w:lastRenderedPageBreak/>
              <w:t>2.</w:t>
            </w:r>
            <w:r>
              <w:rPr>
                <w:rFonts w:ascii="Times New Roman" w:hAnsi="Times New Roman"/>
                <w:szCs w:val="24"/>
              </w:rPr>
              <w:t>6.</w:t>
            </w:r>
          </w:p>
        </w:tc>
        <w:tc>
          <w:tcPr>
            <w:tcW w:w="570" w:type="pct"/>
            <w:tcBorders>
              <w:top w:val="single" w:sz="4" w:space="0" w:color="000000"/>
              <w:left w:val="single" w:sz="4" w:space="0" w:color="000000"/>
              <w:bottom w:val="single" w:sz="4" w:space="0" w:color="auto"/>
              <w:right w:val="single" w:sz="4" w:space="0" w:color="000000"/>
            </w:tcBorders>
            <w:tcMar>
              <w:left w:w="0" w:type="dxa"/>
              <w:right w:w="0" w:type="dxa"/>
            </w:tcMar>
          </w:tcPr>
          <w:p w:rsidR="00295A3A" w:rsidRPr="00F278D6" w:rsidRDefault="00295A3A" w:rsidP="00877597">
            <w:pPr>
              <w:widowControl w:val="0"/>
              <w:ind w:left="57" w:right="57"/>
              <w:rPr>
                <w:rFonts w:ascii="Times New Roman" w:hAnsi="Times New Roman"/>
                <w:szCs w:val="24"/>
              </w:rPr>
            </w:pPr>
            <w:r w:rsidRPr="00F278D6">
              <w:rPr>
                <w:rFonts w:ascii="Times New Roman" w:hAnsi="Times New Roman"/>
                <w:szCs w:val="24"/>
              </w:rPr>
              <w:t xml:space="preserve">Содержание имущества, неиспользуемого для выполнения </w:t>
            </w:r>
            <w:r>
              <w:rPr>
                <w:rFonts w:ascii="Times New Roman" w:hAnsi="Times New Roman"/>
                <w:szCs w:val="24"/>
              </w:rPr>
              <w:t xml:space="preserve">муниципального </w:t>
            </w:r>
            <w:r w:rsidRPr="00F278D6">
              <w:rPr>
                <w:rFonts w:ascii="Times New Roman" w:hAnsi="Times New Roman"/>
                <w:szCs w:val="24"/>
              </w:rPr>
              <w:t xml:space="preserve">задания на оказание </w:t>
            </w:r>
            <w:r>
              <w:rPr>
                <w:rFonts w:ascii="Times New Roman" w:hAnsi="Times New Roman"/>
                <w:szCs w:val="24"/>
              </w:rPr>
              <w:t xml:space="preserve">муниципальных </w:t>
            </w:r>
            <w:r w:rsidRPr="00F278D6">
              <w:rPr>
                <w:rFonts w:ascii="Times New Roman" w:hAnsi="Times New Roman"/>
                <w:szCs w:val="24"/>
              </w:rPr>
              <w:t xml:space="preserve">услуг (выполнение работ), переданного по договорам аренды (безвозмездного пользования), в </w:t>
            </w:r>
            <w:r w:rsidRPr="00F278D6">
              <w:rPr>
                <w:rFonts w:ascii="Times New Roman" w:hAnsi="Times New Roman"/>
                <w:szCs w:val="24"/>
              </w:rPr>
              <w:lastRenderedPageBreak/>
              <w:t>том числе уплату налоговых платежей в отношении такого имущества, осуществлять за счет доходов от внебюджетной деятельности</w:t>
            </w:r>
          </w:p>
        </w:tc>
        <w:tc>
          <w:tcPr>
            <w:tcW w:w="616" w:type="pct"/>
            <w:tcBorders>
              <w:top w:val="single" w:sz="4" w:space="0" w:color="000000"/>
              <w:left w:val="single" w:sz="4" w:space="0" w:color="000000"/>
              <w:bottom w:val="single" w:sz="4" w:space="0" w:color="auto"/>
              <w:right w:val="single" w:sz="4" w:space="0" w:color="000000"/>
            </w:tcBorders>
            <w:tcMar>
              <w:left w:w="0" w:type="dxa"/>
              <w:right w:w="0" w:type="dxa"/>
            </w:tcMar>
          </w:tcPr>
          <w:p w:rsidR="00295A3A" w:rsidRPr="00F278D6" w:rsidRDefault="00295A3A" w:rsidP="00877597">
            <w:pPr>
              <w:ind w:left="57" w:right="57"/>
              <w:rPr>
                <w:rFonts w:ascii="Times New Roman" w:hAnsi="Times New Roman"/>
                <w:szCs w:val="24"/>
              </w:rPr>
            </w:pPr>
            <w:r w:rsidRPr="00F278D6">
              <w:rPr>
                <w:rFonts w:ascii="Times New Roman" w:hAnsi="Times New Roman"/>
                <w:szCs w:val="24"/>
              </w:rPr>
              <w:lastRenderedPageBreak/>
              <w:t xml:space="preserve">проведение анализа используемого имущества; </w:t>
            </w:r>
            <w:r w:rsidRPr="00F278D6">
              <w:rPr>
                <w:rFonts w:ascii="Times New Roman" w:hAnsi="Times New Roman"/>
                <w:szCs w:val="24"/>
              </w:rPr>
              <w:br/>
            </w:r>
            <w:r w:rsidRPr="00F278D6">
              <w:rPr>
                <w:rStyle w:val="11"/>
                <w:rFonts w:ascii="Times New Roman" w:hAnsi="Times New Roman"/>
                <w:szCs w:val="24"/>
              </w:rPr>
              <w:t>оптимизация расходов</w:t>
            </w:r>
            <w:r w:rsidRPr="00F278D6">
              <w:rPr>
                <w:rStyle w:val="11"/>
                <w:rFonts w:ascii="Times New Roman" w:hAnsi="Times New Roman"/>
                <w:szCs w:val="24"/>
              </w:rPr>
              <w:br/>
              <w:t>бюджета</w:t>
            </w:r>
            <w:r w:rsidR="00625C6E">
              <w:rPr>
                <w:rStyle w:val="11"/>
                <w:rFonts w:ascii="Times New Roman" w:hAnsi="Times New Roman"/>
                <w:szCs w:val="24"/>
              </w:rPr>
              <w:t xml:space="preserve"> </w:t>
            </w:r>
            <w:r w:rsidRPr="00C060E7">
              <w:rPr>
                <w:rFonts w:ascii="Times New Roman" w:hAnsi="Times New Roman"/>
                <w:szCs w:val="24"/>
              </w:rPr>
              <w:t>Обильненского</w:t>
            </w:r>
            <w:r>
              <w:rPr>
                <w:rStyle w:val="11"/>
                <w:rFonts w:ascii="Times New Roman" w:hAnsi="Times New Roman"/>
                <w:szCs w:val="24"/>
              </w:rPr>
              <w:t xml:space="preserve"> сельского поселения</w:t>
            </w:r>
          </w:p>
          <w:p w:rsidR="00295A3A" w:rsidRPr="00F278D6" w:rsidRDefault="00295A3A" w:rsidP="00877597">
            <w:pPr>
              <w:ind w:left="57" w:right="57"/>
              <w:rPr>
                <w:rFonts w:ascii="Times New Roman" w:hAnsi="Times New Roman"/>
                <w:szCs w:val="24"/>
              </w:rPr>
            </w:pPr>
          </w:p>
        </w:tc>
        <w:tc>
          <w:tcPr>
            <w:tcW w:w="569"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F278D6" w:rsidRDefault="00295A3A" w:rsidP="00877597">
            <w:pPr>
              <w:pStyle w:val="ConsPlusNormal"/>
              <w:ind w:left="57" w:right="57"/>
              <w:rPr>
                <w:rFonts w:ascii="Times New Roman" w:hAnsi="Times New Roman"/>
                <w:sz w:val="24"/>
                <w:szCs w:val="24"/>
              </w:rPr>
            </w:pPr>
            <w:r>
              <w:rPr>
                <w:rFonts w:ascii="Times New Roman" w:hAnsi="Times New Roman"/>
                <w:sz w:val="24"/>
                <w:szCs w:val="24"/>
              </w:rPr>
              <w:t xml:space="preserve">Администрация </w:t>
            </w:r>
            <w:r w:rsidRPr="00C060E7">
              <w:rPr>
                <w:rFonts w:ascii="Times New Roman" w:hAnsi="Times New Roman"/>
                <w:sz w:val="24"/>
                <w:szCs w:val="24"/>
              </w:rPr>
              <w:t>Обильненского</w:t>
            </w:r>
            <w:r>
              <w:rPr>
                <w:rFonts w:ascii="Times New Roman" w:hAnsi="Times New Roman"/>
                <w:sz w:val="24"/>
                <w:szCs w:val="24"/>
              </w:rPr>
              <w:t xml:space="preserve"> сельского поселения</w:t>
            </w:r>
          </w:p>
        </w:tc>
        <w:tc>
          <w:tcPr>
            <w:tcW w:w="613" w:type="pct"/>
            <w:tcBorders>
              <w:top w:val="single" w:sz="4" w:space="0" w:color="000000"/>
              <w:left w:val="single" w:sz="4" w:space="0" w:color="000000"/>
              <w:bottom w:val="single" w:sz="4" w:space="0" w:color="auto"/>
              <w:right w:val="single" w:sz="4" w:space="0" w:color="000000"/>
            </w:tcBorders>
            <w:tcMar>
              <w:left w:w="0" w:type="dxa"/>
              <w:right w:w="0" w:type="dxa"/>
            </w:tcMar>
          </w:tcPr>
          <w:p w:rsidR="00295A3A" w:rsidRPr="00F278D6" w:rsidRDefault="00F51D1A" w:rsidP="00B10787">
            <w:pPr>
              <w:widowControl w:val="0"/>
              <w:ind w:left="57" w:right="57"/>
              <w:rPr>
                <w:rFonts w:ascii="Times New Roman" w:hAnsi="Times New Roman"/>
                <w:szCs w:val="24"/>
              </w:rPr>
            </w:pPr>
            <w:r>
              <w:rPr>
                <w:rFonts w:ascii="Times New Roman" w:hAnsi="Times New Roman"/>
                <w:szCs w:val="24"/>
              </w:rPr>
              <w:t>2025-2030</w:t>
            </w:r>
            <w:r w:rsidR="00295A3A" w:rsidRPr="00F278D6">
              <w:rPr>
                <w:rFonts w:ascii="Times New Roman" w:hAnsi="Times New Roman"/>
                <w:szCs w:val="24"/>
              </w:rPr>
              <w:t xml:space="preserve"> годы</w:t>
            </w:r>
          </w:p>
        </w:tc>
        <w:tc>
          <w:tcPr>
            <w:tcW w:w="527" w:type="pct"/>
            <w:tcBorders>
              <w:top w:val="single" w:sz="4" w:space="0" w:color="000000"/>
              <w:left w:val="single" w:sz="4" w:space="0" w:color="000000"/>
              <w:bottom w:val="single" w:sz="4" w:space="0" w:color="auto"/>
              <w:right w:val="single" w:sz="4" w:space="0" w:color="000000"/>
            </w:tcBorders>
            <w:tcMar>
              <w:left w:w="0" w:type="dxa"/>
              <w:right w:w="0" w:type="dxa"/>
            </w:tcMar>
          </w:tcPr>
          <w:p w:rsidR="00295A3A" w:rsidRPr="00F278D6" w:rsidRDefault="00295A3A" w:rsidP="00AF0FAB">
            <w:pPr>
              <w:pStyle w:val="ConsPlusNormal"/>
              <w:ind w:left="57" w:right="57"/>
              <w:rPr>
                <w:rFonts w:ascii="Times New Roman" w:hAnsi="Times New Roman"/>
                <w:sz w:val="24"/>
                <w:szCs w:val="24"/>
              </w:rPr>
            </w:pPr>
            <w:r w:rsidRPr="00F278D6">
              <w:rPr>
                <w:rFonts w:ascii="Times New Roman" w:hAnsi="Times New Roman"/>
                <w:sz w:val="24"/>
                <w:szCs w:val="24"/>
              </w:rPr>
              <w:t>бюджетный эффект</w:t>
            </w:r>
          </w:p>
        </w:tc>
        <w:tc>
          <w:tcPr>
            <w:tcW w:w="351"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F278D6" w:rsidRDefault="00295A3A" w:rsidP="00877597">
            <w:pPr>
              <w:jc w:val="center"/>
              <w:rPr>
                <w:rFonts w:ascii="Times New Roman" w:hAnsi="Times New Roman"/>
                <w:lang w:val="en-US"/>
              </w:rPr>
            </w:pPr>
            <w:r>
              <w:rPr>
                <w:rFonts w:ascii="Times New Roman" w:hAnsi="Times New Roman"/>
                <w:lang w:val="en-US"/>
              </w:rPr>
              <w:t>**</w:t>
            </w:r>
          </w:p>
        </w:tc>
        <w:tc>
          <w:tcPr>
            <w:tcW w:w="351"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F278D6" w:rsidRDefault="00295A3A" w:rsidP="00877597">
            <w:pPr>
              <w:jc w:val="center"/>
              <w:rPr>
                <w:rFonts w:ascii="Times New Roman" w:hAnsi="Times New Roman"/>
              </w:rPr>
            </w:pPr>
            <w:r>
              <w:rPr>
                <w:rFonts w:ascii="Times New Roman" w:hAnsi="Times New Roman"/>
                <w:lang w:val="en-US"/>
              </w:rPr>
              <w:t>**</w:t>
            </w:r>
          </w:p>
        </w:tc>
        <w:tc>
          <w:tcPr>
            <w:tcW w:w="263"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F278D6" w:rsidRDefault="00295A3A" w:rsidP="00877597">
            <w:pPr>
              <w:jc w:val="center"/>
              <w:rPr>
                <w:rFonts w:ascii="Times New Roman" w:hAnsi="Times New Roman"/>
                <w:szCs w:val="24"/>
              </w:rPr>
            </w:pPr>
            <w:r>
              <w:rPr>
                <w:rFonts w:ascii="Times New Roman" w:hAnsi="Times New Roman"/>
                <w:lang w:val="en-US"/>
              </w:rPr>
              <w:t>**</w:t>
            </w:r>
          </w:p>
        </w:tc>
        <w:tc>
          <w:tcPr>
            <w:tcW w:w="307" w:type="pct"/>
            <w:tcBorders>
              <w:top w:val="single" w:sz="4" w:space="0" w:color="000000"/>
              <w:left w:val="single" w:sz="4" w:space="0" w:color="000000"/>
              <w:bottom w:val="single" w:sz="4" w:space="0" w:color="000000"/>
              <w:right w:val="single" w:sz="4" w:space="0" w:color="000000"/>
            </w:tcBorders>
          </w:tcPr>
          <w:p w:rsidR="00295A3A" w:rsidRPr="00B10787" w:rsidRDefault="00295A3A" w:rsidP="00877597">
            <w:pPr>
              <w:jc w:val="center"/>
              <w:rPr>
                <w:rFonts w:ascii="Times New Roman" w:hAnsi="Times New Roman"/>
              </w:rPr>
            </w:pPr>
            <w:r>
              <w:rPr>
                <w:rFonts w:ascii="Times New Roman" w:hAnsi="Times New Roman"/>
              </w:rPr>
              <w:t>**</w:t>
            </w:r>
          </w:p>
        </w:tc>
        <w:tc>
          <w:tcPr>
            <w:tcW w:w="307" w:type="pct"/>
            <w:tcBorders>
              <w:top w:val="single" w:sz="4" w:space="0" w:color="000000"/>
              <w:left w:val="single" w:sz="4" w:space="0" w:color="000000"/>
              <w:bottom w:val="single" w:sz="4" w:space="0" w:color="000000"/>
              <w:right w:val="single" w:sz="4" w:space="0" w:color="000000"/>
            </w:tcBorders>
          </w:tcPr>
          <w:p w:rsidR="00295A3A" w:rsidRPr="00B10787" w:rsidRDefault="00295A3A" w:rsidP="00877597">
            <w:pPr>
              <w:jc w:val="center"/>
              <w:rPr>
                <w:rFonts w:ascii="Times New Roman" w:hAnsi="Times New Roman"/>
              </w:rPr>
            </w:pPr>
            <w:r>
              <w:rPr>
                <w:rFonts w:ascii="Times New Roman" w:hAnsi="Times New Roman"/>
              </w:rPr>
              <w:t>**</w:t>
            </w:r>
          </w:p>
        </w:tc>
        <w:tc>
          <w:tcPr>
            <w:tcW w:w="394" w:type="pct"/>
            <w:tcBorders>
              <w:top w:val="single" w:sz="4" w:space="0" w:color="000000"/>
              <w:left w:val="single" w:sz="4" w:space="0" w:color="000000"/>
              <w:bottom w:val="single" w:sz="4" w:space="0" w:color="000000"/>
              <w:right w:val="single" w:sz="4" w:space="0" w:color="000000"/>
            </w:tcBorders>
          </w:tcPr>
          <w:p w:rsidR="00295A3A" w:rsidRDefault="000414B6" w:rsidP="00877597">
            <w:pPr>
              <w:jc w:val="center"/>
              <w:rPr>
                <w:rFonts w:ascii="Times New Roman" w:hAnsi="Times New Roman"/>
              </w:rPr>
            </w:pPr>
            <w:r>
              <w:rPr>
                <w:rFonts w:ascii="Times New Roman" w:hAnsi="Times New Roman"/>
              </w:rPr>
              <w:t>**</w:t>
            </w:r>
          </w:p>
        </w:tc>
      </w:tr>
      <w:tr w:rsidR="00295A3A" w:rsidRPr="00F278D6" w:rsidTr="00295A3A">
        <w:tc>
          <w:tcPr>
            <w:tcW w:w="5000" w:type="pct"/>
            <w:gridSpan w:val="12"/>
            <w:tcBorders>
              <w:top w:val="single" w:sz="4" w:space="0" w:color="000000"/>
              <w:left w:val="single" w:sz="4" w:space="0" w:color="000000"/>
              <w:bottom w:val="single" w:sz="4" w:space="0" w:color="auto"/>
              <w:right w:val="single" w:sz="4" w:space="0" w:color="000000"/>
            </w:tcBorders>
          </w:tcPr>
          <w:p w:rsidR="00295A3A" w:rsidRDefault="00295A3A" w:rsidP="00877597">
            <w:pPr>
              <w:pStyle w:val="ConsPlusNormal"/>
              <w:jc w:val="center"/>
              <w:outlineLvl w:val="2"/>
              <w:rPr>
                <w:rFonts w:ascii="Times New Roman" w:hAnsi="Times New Roman"/>
                <w:sz w:val="24"/>
                <w:szCs w:val="24"/>
              </w:rPr>
            </w:pPr>
            <w:r>
              <w:rPr>
                <w:rFonts w:ascii="Times New Roman" w:hAnsi="Times New Roman"/>
                <w:sz w:val="24"/>
                <w:szCs w:val="24"/>
              </w:rPr>
              <w:lastRenderedPageBreak/>
              <w:t>3. </w:t>
            </w:r>
            <w:r w:rsidRPr="00F278D6">
              <w:rPr>
                <w:rFonts w:ascii="Times New Roman" w:hAnsi="Times New Roman"/>
                <w:sz w:val="24"/>
                <w:szCs w:val="24"/>
              </w:rPr>
              <w:t xml:space="preserve">Совершенствование системы закупок для </w:t>
            </w:r>
            <w:r>
              <w:rPr>
                <w:rFonts w:ascii="Times New Roman" w:hAnsi="Times New Roman"/>
                <w:sz w:val="24"/>
                <w:szCs w:val="24"/>
              </w:rPr>
              <w:t>муниципальных</w:t>
            </w:r>
            <w:r w:rsidRPr="00F278D6">
              <w:rPr>
                <w:rFonts w:ascii="Times New Roman" w:hAnsi="Times New Roman"/>
                <w:sz w:val="24"/>
                <w:szCs w:val="24"/>
              </w:rPr>
              <w:t xml:space="preserve"> нужд</w:t>
            </w:r>
          </w:p>
        </w:tc>
      </w:tr>
      <w:tr w:rsidR="009A41D2" w:rsidRPr="00F278D6" w:rsidTr="009A41D2">
        <w:trPr>
          <w:trHeight w:val="1932"/>
        </w:trPr>
        <w:tc>
          <w:tcPr>
            <w:tcW w:w="132" w:type="pct"/>
            <w:tcBorders>
              <w:top w:val="single" w:sz="4" w:space="0" w:color="auto"/>
              <w:left w:val="single" w:sz="4" w:space="0" w:color="000000"/>
              <w:right w:val="single" w:sz="4" w:space="0" w:color="000000"/>
            </w:tcBorders>
            <w:tcMar>
              <w:left w:w="0" w:type="dxa"/>
              <w:right w:w="0" w:type="dxa"/>
            </w:tcMar>
          </w:tcPr>
          <w:p w:rsidR="00295A3A" w:rsidRPr="00F278D6" w:rsidRDefault="00295A3A" w:rsidP="00877597">
            <w:pPr>
              <w:pStyle w:val="ConsPlusNormal"/>
              <w:jc w:val="center"/>
              <w:rPr>
                <w:rFonts w:ascii="Times New Roman" w:hAnsi="Times New Roman"/>
                <w:sz w:val="24"/>
                <w:szCs w:val="24"/>
              </w:rPr>
            </w:pPr>
            <w:r w:rsidRPr="00F278D6">
              <w:rPr>
                <w:rFonts w:ascii="Times New Roman" w:hAnsi="Times New Roman"/>
                <w:sz w:val="24"/>
                <w:szCs w:val="24"/>
              </w:rPr>
              <w:t>3.1</w:t>
            </w:r>
            <w:r>
              <w:rPr>
                <w:rFonts w:ascii="Times New Roman" w:hAnsi="Times New Roman"/>
                <w:sz w:val="24"/>
                <w:szCs w:val="24"/>
              </w:rPr>
              <w:t>.</w:t>
            </w:r>
          </w:p>
        </w:tc>
        <w:tc>
          <w:tcPr>
            <w:tcW w:w="570" w:type="pct"/>
            <w:tcBorders>
              <w:top w:val="single" w:sz="4" w:space="0" w:color="000000"/>
              <w:left w:val="single" w:sz="4" w:space="0" w:color="000000"/>
              <w:right w:val="single" w:sz="4" w:space="0" w:color="000000"/>
            </w:tcBorders>
            <w:tcMar>
              <w:left w:w="0" w:type="dxa"/>
              <w:right w:w="0" w:type="dxa"/>
            </w:tcMar>
          </w:tcPr>
          <w:p w:rsidR="00295A3A" w:rsidRPr="00F278D6" w:rsidRDefault="00295A3A" w:rsidP="00877597">
            <w:pPr>
              <w:ind w:left="57" w:right="57"/>
              <w:rPr>
                <w:rFonts w:ascii="Times New Roman" w:hAnsi="Times New Roman"/>
                <w:szCs w:val="24"/>
              </w:rPr>
            </w:pPr>
            <w:r w:rsidRPr="00F278D6">
              <w:rPr>
                <w:rFonts w:ascii="Times New Roman" w:hAnsi="Times New Roman"/>
                <w:szCs w:val="24"/>
              </w:rPr>
              <w:t>Использование возможностей р</w:t>
            </w:r>
            <w:r>
              <w:rPr>
                <w:rFonts w:ascii="Times New Roman" w:hAnsi="Times New Roman"/>
                <w:szCs w:val="24"/>
              </w:rPr>
              <w:t xml:space="preserve">егионального </w:t>
            </w:r>
            <w:r w:rsidRPr="00F278D6">
              <w:rPr>
                <w:rFonts w:ascii="Times New Roman" w:hAnsi="Times New Roman"/>
                <w:szCs w:val="24"/>
              </w:rPr>
              <w:t>портала закупок малого объема для осуществления закупок малого объема в прозрачной и конкурентной среде, обеспечивающей возможность достижений экономии от таких закупок</w:t>
            </w:r>
          </w:p>
        </w:tc>
        <w:tc>
          <w:tcPr>
            <w:tcW w:w="616" w:type="pct"/>
            <w:tcBorders>
              <w:top w:val="single" w:sz="4" w:space="0" w:color="000000"/>
              <w:left w:val="single" w:sz="4" w:space="0" w:color="000000"/>
              <w:right w:val="single" w:sz="4" w:space="0" w:color="000000"/>
            </w:tcBorders>
            <w:tcMar>
              <w:left w:w="0" w:type="dxa"/>
              <w:right w:w="0" w:type="dxa"/>
            </w:tcMar>
          </w:tcPr>
          <w:p w:rsidR="00295A3A" w:rsidRPr="00F278D6" w:rsidRDefault="00295A3A" w:rsidP="00877597">
            <w:pPr>
              <w:ind w:left="57" w:right="57"/>
              <w:rPr>
                <w:rFonts w:ascii="Times New Roman" w:hAnsi="Times New Roman"/>
                <w:szCs w:val="24"/>
              </w:rPr>
            </w:pPr>
            <w:r w:rsidRPr="00F278D6">
              <w:rPr>
                <w:rFonts w:ascii="Times New Roman" w:hAnsi="Times New Roman"/>
                <w:szCs w:val="24"/>
              </w:rPr>
              <w:t>проведение закупок товаров, работ, услуг для </w:t>
            </w:r>
            <w:r>
              <w:rPr>
                <w:rFonts w:ascii="Times New Roman" w:hAnsi="Times New Roman"/>
                <w:szCs w:val="24"/>
              </w:rPr>
              <w:t>муниципальных</w:t>
            </w:r>
            <w:r w:rsidRPr="00F278D6">
              <w:rPr>
                <w:rFonts w:ascii="Times New Roman" w:hAnsi="Times New Roman"/>
                <w:szCs w:val="24"/>
              </w:rPr>
              <w:t xml:space="preserve"> нужд </w:t>
            </w:r>
            <w:r w:rsidRPr="00C060E7">
              <w:rPr>
                <w:rFonts w:ascii="Times New Roman" w:hAnsi="Times New Roman"/>
                <w:szCs w:val="24"/>
              </w:rPr>
              <w:t>Обильненского</w:t>
            </w:r>
            <w:r>
              <w:rPr>
                <w:rFonts w:ascii="Times New Roman" w:hAnsi="Times New Roman"/>
                <w:szCs w:val="24"/>
              </w:rPr>
              <w:t xml:space="preserve"> сельского поселения</w:t>
            </w:r>
          </w:p>
        </w:tc>
        <w:tc>
          <w:tcPr>
            <w:tcW w:w="569" w:type="pct"/>
            <w:tcBorders>
              <w:top w:val="single" w:sz="4" w:space="0" w:color="000000"/>
              <w:left w:val="single" w:sz="4" w:space="0" w:color="000000"/>
              <w:right w:val="single" w:sz="4" w:space="0" w:color="000000"/>
            </w:tcBorders>
            <w:tcMar>
              <w:left w:w="0" w:type="dxa"/>
              <w:right w:w="0" w:type="dxa"/>
            </w:tcMar>
          </w:tcPr>
          <w:p w:rsidR="00295A3A" w:rsidRPr="00F278D6" w:rsidRDefault="00295A3A" w:rsidP="00AF0FAB">
            <w:pPr>
              <w:ind w:left="57" w:right="57"/>
              <w:rPr>
                <w:rFonts w:ascii="Times New Roman" w:hAnsi="Times New Roman"/>
                <w:szCs w:val="24"/>
              </w:rPr>
            </w:pPr>
            <w:r>
              <w:rPr>
                <w:rFonts w:ascii="Times New Roman" w:hAnsi="Times New Roman"/>
                <w:szCs w:val="24"/>
              </w:rPr>
              <w:t xml:space="preserve">Администрация </w:t>
            </w:r>
            <w:r w:rsidRPr="00C060E7">
              <w:rPr>
                <w:rFonts w:ascii="Times New Roman" w:hAnsi="Times New Roman"/>
                <w:szCs w:val="24"/>
              </w:rPr>
              <w:t>Обильненского</w:t>
            </w:r>
            <w:r>
              <w:rPr>
                <w:rFonts w:ascii="Times New Roman" w:hAnsi="Times New Roman"/>
                <w:szCs w:val="24"/>
              </w:rPr>
              <w:t xml:space="preserve"> сельского поселения</w:t>
            </w:r>
          </w:p>
        </w:tc>
        <w:tc>
          <w:tcPr>
            <w:tcW w:w="613" w:type="pct"/>
            <w:tcBorders>
              <w:top w:val="single" w:sz="4" w:space="0" w:color="000000"/>
              <w:left w:val="single" w:sz="4" w:space="0" w:color="000000"/>
              <w:right w:val="single" w:sz="4" w:space="0" w:color="000000"/>
            </w:tcBorders>
            <w:tcMar>
              <w:left w:w="0" w:type="dxa"/>
              <w:right w:w="0" w:type="dxa"/>
            </w:tcMar>
          </w:tcPr>
          <w:p w:rsidR="00295A3A" w:rsidRPr="00F278D6" w:rsidRDefault="00F51D1A" w:rsidP="00B10787">
            <w:pPr>
              <w:widowControl w:val="0"/>
              <w:ind w:left="57" w:right="57"/>
              <w:rPr>
                <w:rFonts w:ascii="Times New Roman" w:hAnsi="Times New Roman"/>
                <w:szCs w:val="24"/>
              </w:rPr>
            </w:pPr>
            <w:r>
              <w:rPr>
                <w:rFonts w:ascii="Times New Roman" w:hAnsi="Times New Roman"/>
                <w:szCs w:val="24"/>
              </w:rPr>
              <w:t>2025-2030</w:t>
            </w:r>
            <w:r w:rsidR="00295A3A" w:rsidRPr="00F278D6">
              <w:rPr>
                <w:rFonts w:ascii="Times New Roman" w:hAnsi="Times New Roman"/>
                <w:szCs w:val="24"/>
              </w:rPr>
              <w:t xml:space="preserve"> годы</w:t>
            </w:r>
          </w:p>
        </w:tc>
        <w:tc>
          <w:tcPr>
            <w:tcW w:w="527" w:type="pct"/>
            <w:tcBorders>
              <w:top w:val="single" w:sz="4" w:space="0" w:color="000000"/>
              <w:left w:val="single" w:sz="4" w:space="0" w:color="000000"/>
              <w:right w:val="single" w:sz="4" w:space="0" w:color="000000"/>
            </w:tcBorders>
            <w:tcMar>
              <w:left w:w="0" w:type="dxa"/>
              <w:right w:w="0" w:type="dxa"/>
            </w:tcMar>
          </w:tcPr>
          <w:p w:rsidR="00295A3A" w:rsidRPr="00F278D6" w:rsidRDefault="00295A3A" w:rsidP="00AF0FAB">
            <w:pPr>
              <w:ind w:left="57" w:right="57"/>
              <w:rPr>
                <w:rFonts w:ascii="Times New Roman" w:hAnsi="Times New Roman"/>
                <w:szCs w:val="24"/>
              </w:rPr>
            </w:pPr>
            <w:r w:rsidRPr="00F278D6">
              <w:rPr>
                <w:rFonts w:ascii="Times New Roman" w:hAnsi="Times New Roman"/>
                <w:szCs w:val="24"/>
              </w:rPr>
              <w:t xml:space="preserve">экономия бюджетных средств по результатам использования заказчиками </w:t>
            </w:r>
            <w:r w:rsidRPr="00C060E7">
              <w:rPr>
                <w:rFonts w:ascii="Times New Roman" w:hAnsi="Times New Roman"/>
                <w:szCs w:val="24"/>
              </w:rPr>
              <w:t>Обильненского</w:t>
            </w:r>
            <w:r>
              <w:rPr>
                <w:rFonts w:ascii="Times New Roman" w:hAnsi="Times New Roman"/>
                <w:szCs w:val="24"/>
              </w:rPr>
              <w:t xml:space="preserve"> сельского поселения </w:t>
            </w:r>
            <w:r w:rsidRPr="00F278D6">
              <w:rPr>
                <w:rFonts w:ascii="Times New Roman" w:hAnsi="Times New Roman"/>
                <w:szCs w:val="24"/>
              </w:rPr>
              <w:t xml:space="preserve">портала закупок малого объема </w:t>
            </w:r>
          </w:p>
        </w:tc>
        <w:tc>
          <w:tcPr>
            <w:tcW w:w="351" w:type="pct"/>
            <w:tcBorders>
              <w:top w:val="single" w:sz="4" w:space="0" w:color="000000"/>
              <w:left w:val="single" w:sz="4" w:space="0" w:color="000000"/>
              <w:right w:val="single" w:sz="4" w:space="0" w:color="000000"/>
            </w:tcBorders>
            <w:tcMar>
              <w:left w:w="0" w:type="dxa"/>
              <w:right w:w="0" w:type="dxa"/>
            </w:tcMar>
          </w:tcPr>
          <w:p w:rsidR="00295A3A" w:rsidRPr="00F278D6" w:rsidRDefault="00295A3A" w:rsidP="00877597">
            <w:pPr>
              <w:jc w:val="center"/>
              <w:rPr>
                <w:rFonts w:ascii="Times New Roman" w:hAnsi="Times New Roman"/>
                <w:lang w:val="en-US"/>
              </w:rPr>
            </w:pPr>
            <w:r>
              <w:rPr>
                <w:rFonts w:ascii="Times New Roman" w:hAnsi="Times New Roman"/>
                <w:lang w:val="en-US"/>
              </w:rPr>
              <w:t>**</w:t>
            </w:r>
          </w:p>
        </w:tc>
        <w:tc>
          <w:tcPr>
            <w:tcW w:w="351" w:type="pct"/>
            <w:tcBorders>
              <w:top w:val="single" w:sz="4" w:space="0" w:color="000000"/>
              <w:left w:val="single" w:sz="4" w:space="0" w:color="000000"/>
              <w:right w:val="single" w:sz="4" w:space="0" w:color="000000"/>
            </w:tcBorders>
            <w:tcMar>
              <w:left w:w="0" w:type="dxa"/>
              <w:right w:w="0" w:type="dxa"/>
            </w:tcMar>
          </w:tcPr>
          <w:p w:rsidR="00295A3A" w:rsidRPr="00F278D6" w:rsidRDefault="00295A3A" w:rsidP="00877597">
            <w:pPr>
              <w:jc w:val="center"/>
              <w:rPr>
                <w:rFonts w:ascii="Times New Roman" w:hAnsi="Times New Roman"/>
              </w:rPr>
            </w:pPr>
            <w:r>
              <w:rPr>
                <w:rFonts w:ascii="Times New Roman" w:hAnsi="Times New Roman"/>
                <w:lang w:val="en-US"/>
              </w:rPr>
              <w:t>**</w:t>
            </w:r>
          </w:p>
        </w:tc>
        <w:tc>
          <w:tcPr>
            <w:tcW w:w="263" w:type="pct"/>
            <w:tcBorders>
              <w:top w:val="single" w:sz="4" w:space="0" w:color="000000"/>
              <w:left w:val="single" w:sz="4" w:space="0" w:color="000000"/>
              <w:right w:val="single" w:sz="4" w:space="0" w:color="000000"/>
            </w:tcBorders>
            <w:tcMar>
              <w:left w:w="0" w:type="dxa"/>
              <w:right w:w="0" w:type="dxa"/>
            </w:tcMar>
          </w:tcPr>
          <w:p w:rsidR="00295A3A" w:rsidRPr="00F278D6" w:rsidRDefault="00295A3A" w:rsidP="00877597">
            <w:pPr>
              <w:jc w:val="center"/>
              <w:rPr>
                <w:rFonts w:ascii="Times New Roman" w:hAnsi="Times New Roman"/>
                <w:szCs w:val="24"/>
              </w:rPr>
            </w:pPr>
            <w:r>
              <w:rPr>
                <w:rFonts w:ascii="Times New Roman" w:hAnsi="Times New Roman"/>
                <w:lang w:val="en-US"/>
              </w:rPr>
              <w:t>**</w:t>
            </w:r>
          </w:p>
        </w:tc>
        <w:tc>
          <w:tcPr>
            <w:tcW w:w="307" w:type="pct"/>
            <w:tcBorders>
              <w:top w:val="single" w:sz="4" w:space="0" w:color="000000"/>
              <w:left w:val="single" w:sz="4" w:space="0" w:color="000000"/>
              <w:right w:val="single" w:sz="4" w:space="0" w:color="000000"/>
            </w:tcBorders>
          </w:tcPr>
          <w:p w:rsidR="00295A3A" w:rsidRPr="00B10787" w:rsidRDefault="00295A3A" w:rsidP="00877597">
            <w:pPr>
              <w:jc w:val="center"/>
              <w:rPr>
                <w:rFonts w:ascii="Times New Roman" w:hAnsi="Times New Roman"/>
              </w:rPr>
            </w:pPr>
            <w:r>
              <w:rPr>
                <w:rFonts w:ascii="Times New Roman" w:hAnsi="Times New Roman"/>
              </w:rPr>
              <w:t>**</w:t>
            </w:r>
          </w:p>
        </w:tc>
        <w:tc>
          <w:tcPr>
            <w:tcW w:w="307" w:type="pct"/>
            <w:tcBorders>
              <w:top w:val="single" w:sz="4" w:space="0" w:color="000000"/>
              <w:left w:val="single" w:sz="4" w:space="0" w:color="000000"/>
              <w:right w:val="single" w:sz="4" w:space="0" w:color="000000"/>
            </w:tcBorders>
          </w:tcPr>
          <w:p w:rsidR="00295A3A" w:rsidRPr="00B10787" w:rsidRDefault="00295A3A" w:rsidP="00877597">
            <w:pPr>
              <w:jc w:val="center"/>
              <w:rPr>
                <w:rFonts w:ascii="Times New Roman" w:hAnsi="Times New Roman"/>
              </w:rPr>
            </w:pPr>
            <w:r>
              <w:rPr>
                <w:rFonts w:ascii="Times New Roman" w:hAnsi="Times New Roman"/>
              </w:rPr>
              <w:t>**</w:t>
            </w:r>
          </w:p>
        </w:tc>
        <w:tc>
          <w:tcPr>
            <w:tcW w:w="394" w:type="pct"/>
            <w:tcBorders>
              <w:top w:val="single" w:sz="4" w:space="0" w:color="000000"/>
              <w:left w:val="single" w:sz="4" w:space="0" w:color="000000"/>
              <w:right w:val="single" w:sz="4" w:space="0" w:color="000000"/>
            </w:tcBorders>
          </w:tcPr>
          <w:p w:rsidR="00295A3A" w:rsidRDefault="000414B6" w:rsidP="00877597">
            <w:pPr>
              <w:jc w:val="center"/>
              <w:rPr>
                <w:rFonts w:ascii="Times New Roman" w:hAnsi="Times New Roman"/>
              </w:rPr>
            </w:pPr>
            <w:r>
              <w:rPr>
                <w:rFonts w:ascii="Times New Roman" w:hAnsi="Times New Roman"/>
              </w:rPr>
              <w:t>**</w:t>
            </w:r>
          </w:p>
        </w:tc>
      </w:tr>
      <w:tr w:rsidR="00295A3A" w:rsidRPr="00F278D6" w:rsidTr="00295A3A">
        <w:trPr>
          <w:trHeight w:val="379"/>
        </w:trPr>
        <w:tc>
          <w:tcPr>
            <w:tcW w:w="5000" w:type="pct"/>
            <w:gridSpan w:val="12"/>
            <w:tcBorders>
              <w:top w:val="single" w:sz="4" w:space="0" w:color="auto"/>
              <w:left w:val="single" w:sz="4" w:space="0" w:color="000000"/>
              <w:right w:val="single" w:sz="4" w:space="0" w:color="000000"/>
            </w:tcBorders>
            <w:tcMar>
              <w:left w:w="0" w:type="dxa"/>
              <w:right w:w="0" w:type="dxa"/>
            </w:tcMar>
          </w:tcPr>
          <w:p w:rsidR="00295A3A" w:rsidRPr="00743A68" w:rsidRDefault="00295A3A" w:rsidP="00DB38F1">
            <w:pPr>
              <w:jc w:val="center"/>
              <w:rPr>
                <w:rFonts w:ascii="Times New Roman" w:hAnsi="Times New Roman"/>
                <w:color w:val="auto"/>
              </w:rPr>
            </w:pPr>
            <w:r w:rsidRPr="00743A68">
              <w:rPr>
                <w:rFonts w:ascii="Times New Roman" w:hAnsi="Times New Roman"/>
                <w:color w:val="auto"/>
              </w:rPr>
              <w:t>4. Оптимизация расходов бюджета Обильненского сельского поселения в соответствии с методикой Министерства финансов Российской Федерации</w:t>
            </w:r>
          </w:p>
        </w:tc>
      </w:tr>
      <w:tr w:rsidR="009A41D2" w:rsidRPr="00F278D6" w:rsidTr="009A41D2">
        <w:trPr>
          <w:trHeight w:val="1932"/>
        </w:trPr>
        <w:tc>
          <w:tcPr>
            <w:tcW w:w="132" w:type="pct"/>
            <w:tcBorders>
              <w:top w:val="single" w:sz="4" w:space="0" w:color="auto"/>
              <w:left w:val="single" w:sz="4" w:space="0" w:color="000000"/>
              <w:right w:val="single" w:sz="4" w:space="0" w:color="000000"/>
            </w:tcBorders>
            <w:tcMar>
              <w:left w:w="0" w:type="dxa"/>
              <w:right w:w="0" w:type="dxa"/>
            </w:tcMar>
          </w:tcPr>
          <w:p w:rsidR="00295A3A" w:rsidRPr="00743A68" w:rsidRDefault="00295A3A" w:rsidP="00877597">
            <w:pPr>
              <w:pStyle w:val="ConsPlusNormal"/>
              <w:jc w:val="center"/>
              <w:rPr>
                <w:rFonts w:ascii="Times New Roman" w:hAnsi="Times New Roman"/>
                <w:color w:val="auto"/>
                <w:sz w:val="24"/>
                <w:szCs w:val="24"/>
              </w:rPr>
            </w:pPr>
            <w:r w:rsidRPr="00743A68">
              <w:rPr>
                <w:rFonts w:ascii="Times New Roman" w:hAnsi="Times New Roman"/>
                <w:color w:val="auto"/>
                <w:sz w:val="24"/>
                <w:szCs w:val="24"/>
              </w:rPr>
              <w:lastRenderedPageBreak/>
              <w:t>4.1</w:t>
            </w:r>
          </w:p>
        </w:tc>
        <w:tc>
          <w:tcPr>
            <w:tcW w:w="570" w:type="pct"/>
            <w:tcBorders>
              <w:top w:val="single" w:sz="4" w:space="0" w:color="000000"/>
              <w:left w:val="single" w:sz="4" w:space="0" w:color="000000"/>
              <w:right w:val="single" w:sz="4" w:space="0" w:color="000000"/>
            </w:tcBorders>
            <w:tcMar>
              <w:left w:w="0" w:type="dxa"/>
              <w:right w:w="0" w:type="dxa"/>
            </w:tcMar>
          </w:tcPr>
          <w:p w:rsidR="00295A3A" w:rsidRPr="00743A68" w:rsidRDefault="00295A3A" w:rsidP="00877597">
            <w:pPr>
              <w:ind w:left="57" w:right="57"/>
              <w:rPr>
                <w:rFonts w:ascii="Times New Roman" w:hAnsi="Times New Roman"/>
                <w:color w:val="auto"/>
                <w:szCs w:val="24"/>
              </w:rPr>
            </w:pPr>
            <w:r w:rsidRPr="00743A68">
              <w:rPr>
                <w:rFonts w:ascii="Times New Roman" w:hAnsi="Times New Roman"/>
                <w:color w:val="auto"/>
              </w:rPr>
              <w:t>Приостановление индексации должностных окладов лиц, замещающих муниципальные должности, окладов денежного содержания                 по должностям муниципальной службы, должностных окладов технического персонала и ставок заработной платы обслуживающего персонала органов местного самоуправления, в том числе отраслевых (функциональных)</w:t>
            </w:r>
          </w:p>
        </w:tc>
        <w:tc>
          <w:tcPr>
            <w:tcW w:w="616" w:type="pct"/>
            <w:tcBorders>
              <w:top w:val="single" w:sz="4" w:space="0" w:color="000000"/>
              <w:left w:val="single" w:sz="4" w:space="0" w:color="000000"/>
              <w:right w:val="single" w:sz="4" w:space="0" w:color="000000"/>
            </w:tcBorders>
            <w:tcMar>
              <w:left w:w="0" w:type="dxa"/>
              <w:right w:w="0" w:type="dxa"/>
            </w:tcMar>
          </w:tcPr>
          <w:p w:rsidR="00295A3A" w:rsidRPr="00743A68" w:rsidRDefault="00295A3A" w:rsidP="00DB38F1">
            <w:pPr>
              <w:widowControl w:val="0"/>
              <w:rPr>
                <w:rFonts w:ascii="Times New Roman" w:hAnsi="Times New Roman"/>
                <w:color w:val="auto"/>
              </w:rPr>
            </w:pPr>
            <w:r w:rsidRPr="00743A68">
              <w:rPr>
                <w:rFonts w:ascii="Times New Roman" w:hAnsi="Times New Roman"/>
                <w:color w:val="auto"/>
              </w:rPr>
              <w:t xml:space="preserve">отмена индексации </w:t>
            </w:r>
          </w:p>
          <w:p w:rsidR="00295A3A" w:rsidRPr="00743A68" w:rsidRDefault="00295A3A" w:rsidP="00DB38F1">
            <w:pPr>
              <w:ind w:left="57" w:right="57"/>
              <w:rPr>
                <w:rFonts w:ascii="Times New Roman" w:hAnsi="Times New Roman"/>
                <w:color w:val="auto"/>
                <w:szCs w:val="24"/>
              </w:rPr>
            </w:pPr>
            <w:r w:rsidRPr="00743A68">
              <w:rPr>
                <w:rFonts w:ascii="Times New Roman" w:hAnsi="Times New Roman"/>
                <w:color w:val="auto"/>
              </w:rPr>
              <w:t>на среднегодовой сводный индекс потребительских цен</w:t>
            </w:r>
          </w:p>
        </w:tc>
        <w:tc>
          <w:tcPr>
            <w:tcW w:w="569" w:type="pct"/>
            <w:tcBorders>
              <w:top w:val="single" w:sz="4" w:space="0" w:color="000000"/>
              <w:left w:val="single" w:sz="4" w:space="0" w:color="000000"/>
              <w:right w:val="single" w:sz="4" w:space="0" w:color="000000"/>
            </w:tcBorders>
            <w:tcMar>
              <w:left w:w="0" w:type="dxa"/>
              <w:right w:w="0" w:type="dxa"/>
            </w:tcMar>
          </w:tcPr>
          <w:p w:rsidR="00295A3A" w:rsidRPr="00743A68" w:rsidRDefault="00295A3A" w:rsidP="00DB38F1">
            <w:pPr>
              <w:ind w:left="57" w:right="57"/>
              <w:rPr>
                <w:rFonts w:ascii="Times New Roman" w:hAnsi="Times New Roman"/>
                <w:color w:val="auto"/>
                <w:szCs w:val="24"/>
              </w:rPr>
            </w:pPr>
            <w:r w:rsidRPr="00743A68">
              <w:rPr>
                <w:rFonts w:ascii="Times New Roman" w:hAnsi="Times New Roman"/>
                <w:color w:val="auto"/>
              </w:rPr>
              <w:t>Администрация Обильненского сельского поселения</w:t>
            </w:r>
          </w:p>
        </w:tc>
        <w:tc>
          <w:tcPr>
            <w:tcW w:w="613" w:type="pct"/>
            <w:tcBorders>
              <w:top w:val="single" w:sz="4" w:space="0" w:color="000000"/>
              <w:left w:val="single" w:sz="4" w:space="0" w:color="000000"/>
              <w:right w:val="single" w:sz="4" w:space="0" w:color="000000"/>
            </w:tcBorders>
            <w:tcMar>
              <w:left w:w="0" w:type="dxa"/>
              <w:right w:w="0" w:type="dxa"/>
            </w:tcMar>
          </w:tcPr>
          <w:p w:rsidR="00295A3A" w:rsidRPr="00743A68" w:rsidRDefault="00F51D1A" w:rsidP="00743A68">
            <w:pPr>
              <w:widowControl w:val="0"/>
              <w:jc w:val="center"/>
              <w:rPr>
                <w:rFonts w:ascii="Times New Roman" w:hAnsi="Times New Roman"/>
                <w:color w:val="auto"/>
              </w:rPr>
            </w:pPr>
            <w:r>
              <w:rPr>
                <w:rFonts w:ascii="Times New Roman" w:hAnsi="Times New Roman"/>
                <w:color w:val="auto"/>
              </w:rPr>
              <w:t>2026 – 2030</w:t>
            </w:r>
            <w:r w:rsidR="00295A3A" w:rsidRPr="00743A68">
              <w:rPr>
                <w:rFonts w:ascii="Times New Roman" w:hAnsi="Times New Roman"/>
                <w:color w:val="auto"/>
              </w:rPr>
              <w:t xml:space="preserve"> годы</w:t>
            </w:r>
          </w:p>
        </w:tc>
        <w:tc>
          <w:tcPr>
            <w:tcW w:w="527" w:type="pct"/>
            <w:tcBorders>
              <w:top w:val="single" w:sz="4" w:space="0" w:color="000000"/>
              <w:left w:val="single" w:sz="4" w:space="0" w:color="000000"/>
              <w:right w:val="single" w:sz="4" w:space="0" w:color="000000"/>
            </w:tcBorders>
            <w:tcMar>
              <w:left w:w="0" w:type="dxa"/>
              <w:right w:w="0" w:type="dxa"/>
            </w:tcMar>
          </w:tcPr>
          <w:p w:rsidR="00295A3A" w:rsidRPr="00743A68" w:rsidRDefault="00295A3A" w:rsidP="00743A68">
            <w:pPr>
              <w:widowControl w:val="0"/>
              <w:rPr>
                <w:rFonts w:ascii="Times New Roman" w:hAnsi="Times New Roman"/>
                <w:color w:val="auto"/>
              </w:rPr>
            </w:pPr>
            <w:r w:rsidRPr="00743A68">
              <w:rPr>
                <w:rFonts w:ascii="Times New Roman" w:hAnsi="Times New Roman"/>
                <w:color w:val="auto"/>
              </w:rPr>
              <w:t>экономия бюджетных средств</w:t>
            </w:r>
          </w:p>
        </w:tc>
        <w:tc>
          <w:tcPr>
            <w:tcW w:w="351" w:type="pct"/>
            <w:tcBorders>
              <w:top w:val="single" w:sz="4" w:space="0" w:color="000000"/>
              <w:left w:val="single" w:sz="4" w:space="0" w:color="000000"/>
              <w:right w:val="single" w:sz="4" w:space="0" w:color="000000"/>
            </w:tcBorders>
            <w:tcMar>
              <w:left w:w="0" w:type="dxa"/>
              <w:right w:w="0" w:type="dxa"/>
            </w:tcMar>
          </w:tcPr>
          <w:p w:rsidR="00295A3A" w:rsidRPr="00743A68" w:rsidRDefault="00295A3A" w:rsidP="00743A68">
            <w:pPr>
              <w:widowControl w:val="0"/>
              <w:jc w:val="center"/>
              <w:rPr>
                <w:rFonts w:ascii="Times New Roman" w:hAnsi="Times New Roman"/>
                <w:color w:val="auto"/>
              </w:rPr>
            </w:pPr>
            <w:r w:rsidRPr="00743A68">
              <w:rPr>
                <w:rFonts w:ascii="Times New Roman" w:hAnsi="Times New Roman"/>
                <w:color w:val="auto"/>
              </w:rPr>
              <w:t>X</w:t>
            </w:r>
          </w:p>
        </w:tc>
        <w:tc>
          <w:tcPr>
            <w:tcW w:w="351" w:type="pct"/>
            <w:tcBorders>
              <w:top w:val="single" w:sz="4" w:space="0" w:color="000000"/>
              <w:left w:val="single" w:sz="4" w:space="0" w:color="000000"/>
              <w:right w:val="single" w:sz="4" w:space="0" w:color="000000"/>
            </w:tcBorders>
            <w:tcMar>
              <w:left w:w="0" w:type="dxa"/>
              <w:right w:w="0" w:type="dxa"/>
            </w:tcMar>
          </w:tcPr>
          <w:p w:rsidR="00295A3A" w:rsidRPr="00743A68" w:rsidRDefault="00295A3A" w:rsidP="00743A68">
            <w:pPr>
              <w:widowControl w:val="0"/>
              <w:jc w:val="center"/>
              <w:rPr>
                <w:rFonts w:ascii="Times New Roman" w:hAnsi="Times New Roman"/>
                <w:color w:val="auto"/>
                <w:highlight w:val="red"/>
              </w:rPr>
            </w:pPr>
            <w:r>
              <w:rPr>
                <w:rFonts w:ascii="Times New Roman" w:hAnsi="Times New Roman"/>
                <w:color w:val="auto"/>
              </w:rPr>
              <w:t>393,9</w:t>
            </w:r>
          </w:p>
        </w:tc>
        <w:tc>
          <w:tcPr>
            <w:tcW w:w="263" w:type="pct"/>
            <w:tcBorders>
              <w:top w:val="single" w:sz="4" w:space="0" w:color="000000"/>
              <w:left w:val="single" w:sz="4" w:space="0" w:color="000000"/>
              <w:right w:val="single" w:sz="4" w:space="0" w:color="000000"/>
            </w:tcBorders>
            <w:tcMar>
              <w:left w:w="0" w:type="dxa"/>
              <w:right w:w="0" w:type="dxa"/>
            </w:tcMar>
          </w:tcPr>
          <w:p w:rsidR="00295A3A" w:rsidRPr="00743A68" w:rsidRDefault="00295A3A" w:rsidP="00743A68">
            <w:pPr>
              <w:widowControl w:val="0"/>
              <w:jc w:val="center"/>
              <w:rPr>
                <w:rFonts w:ascii="Times New Roman" w:hAnsi="Times New Roman"/>
                <w:color w:val="auto"/>
                <w:highlight w:val="red"/>
              </w:rPr>
            </w:pPr>
            <w:r w:rsidRPr="00743A68">
              <w:rPr>
                <w:rFonts w:ascii="Times New Roman" w:hAnsi="Times New Roman"/>
                <w:color w:val="auto"/>
              </w:rPr>
              <w:t>****</w:t>
            </w:r>
          </w:p>
        </w:tc>
        <w:tc>
          <w:tcPr>
            <w:tcW w:w="307" w:type="pct"/>
            <w:tcBorders>
              <w:top w:val="single" w:sz="4" w:space="0" w:color="000000"/>
              <w:left w:val="single" w:sz="4" w:space="0" w:color="000000"/>
              <w:right w:val="single" w:sz="4" w:space="0" w:color="000000"/>
            </w:tcBorders>
          </w:tcPr>
          <w:p w:rsidR="00295A3A" w:rsidRPr="00145EB5" w:rsidRDefault="00295A3A" w:rsidP="00743A68">
            <w:pPr>
              <w:widowControl w:val="0"/>
              <w:jc w:val="center"/>
              <w:rPr>
                <w:rFonts w:ascii="Times New Roman" w:hAnsi="Times New Roman"/>
                <w:highlight w:val="red"/>
              </w:rPr>
            </w:pPr>
            <w:r w:rsidRPr="001B3A24">
              <w:rPr>
                <w:rFonts w:ascii="Times New Roman" w:hAnsi="Times New Roman"/>
              </w:rPr>
              <w:t>****</w:t>
            </w:r>
          </w:p>
        </w:tc>
        <w:tc>
          <w:tcPr>
            <w:tcW w:w="307" w:type="pct"/>
            <w:tcBorders>
              <w:top w:val="single" w:sz="4" w:space="0" w:color="000000"/>
              <w:left w:val="single" w:sz="4" w:space="0" w:color="000000"/>
              <w:right w:val="single" w:sz="4" w:space="0" w:color="000000"/>
            </w:tcBorders>
          </w:tcPr>
          <w:p w:rsidR="00295A3A" w:rsidRDefault="00295A3A" w:rsidP="00743A68">
            <w:pPr>
              <w:widowControl w:val="0"/>
              <w:jc w:val="center"/>
              <w:rPr>
                <w:rFonts w:ascii="Times New Roman" w:hAnsi="Times New Roman"/>
              </w:rPr>
            </w:pPr>
            <w:r>
              <w:rPr>
                <w:rFonts w:ascii="Times New Roman" w:hAnsi="Times New Roman"/>
              </w:rPr>
              <w:t>****</w:t>
            </w:r>
          </w:p>
        </w:tc>
        <w:tc>
          <w:tcPr>
            <w:tcW w:w="394" w:type="pct"/>
            <w:tcBorders>
              <w:top w:val="single" w:sz="4" w:space="0" w:color="000000"/>
              <w:left w:val="single" w:sz="4" w:space="0" w:color="000000"/>
              <w:right w:val="single" w:sz="4" w:space="0" w:color="000000"/>
            </w:tcBorders>
          </w:tcPr>
          <w:p w:rsidR="00295A3A" w:rsidRDefault="000414B6" w:rsidP="00743A68">
            <w:pPr>
              <w:widowControl w:val="0"/>
              <w:jc w:val="center"/>
              <w:rPr>
                <w:rFonts w:ascii="Times New Roman" w:hAnsi="Times New Roman"/>
              </w:rPr>
            </w:pPr>
            <w:r>
              <w:rPr>
                <w:rFonts w:ascii="Times New Roman" w:hAnsi="Times New Roman"/>
              </w:rPr>
              <w:t>****</w:t>
            </w:r>
          </w:p>
        </w:tc>
      </w:tr>
      <w:tr w:rsidR="009A41D2" w:rsidRPr="00F278D6" w:rsidTr="009A41D2">
        <w:trPr>
          <w:trHeight w:val="1932"/>
        </w:trPr>
        <w:tc>
          <w:tcPr>
            <w:tcW w:w="132" w:type="pct"/>
            <w:tcBorders>
              <w:top w:val="single" w:sz="4" w:space="0" w:color="auto"/>
              <w:left w:val="single" w:sz="4" w:space="0" w:color="000000"/>
              <w:right w:val="single" w:sz="4" w:space="0" w:color="000000"/>
            </w:tcBorders>
            <w:tcMar>
              <w:left w:w="0" w:type="dxa"/>
              <w:right w:w="0" w:type="dxa"/>
            </w:tcMar>
          </w:tcPr>
          <w:p w:rsidR="00295A3A" w:rsidRPr="00743A68" w:rsidRDefault="00295A3A" w:rsidP="00877597">
            <w:pPr>
              <w:pStyle w:val="ConsPlusNormal"/>
              <w:jc w:val="center"/>
              <w:rPr>
                <w:rFonts w:ascii="Times New Roman" w:hAnsi="Times New Roman"/>
                <w:color w:val="auto"/>
                <w:sz w:val="24"/>
                <w:szCs w:val="24"/>
              </w:rPr>
            </w:pPr>
            <w:r w:rsidRPr="00743A68">
              <w:rPr>
                <w:rFonts w:ascii="Times New Roman" w:hAnsi="Times New Roman"/>
                <w:color w:val="auto"/>
                <w:sz w:val="24"/>
                <w:szCs w:val="24"/>
              </w:rPr>
              <w:t>4.2</w:t>
            </w:r>
          </w:p>
        </w:tc>
        <w:tc>
          <w:tcPr>
            <w:tcW w:w="570" w:type="pct"/>
            <w:tcBorders>
              <w:top w:val="single" w:sz="4" w:space="0" w:color="000000"/>
              <w:left w:val="single" w:sz="4" w:space="0" w:color="000000"/>
              <w:right w:val="single" w:sz="4" w:space="0" w:color="000000"/>
            </w:tcBorders>
            <w:tcMar>
              <w:left w:w="0" w:type="dxa"/>
              <w:right w:w="0" w:type="dxa"/>
            </w:tcMar>
          </w:tcPr>
          <w:p w:rsidR="00295A3A" w:rsidRPr="00743A68" w:rsidRDefault="00295A3A" w:rsidP="00DB38F1">
            <w:pPr>
              <w:widowControl w:val="0"/>
              <w:rPr>
                <w:rFonts w:ascii="Times New Roman" w:hAnsi="Times New Roman"/>
                <w:color w:val="auto"/>
              </w:rPr>
            </w:pPr>
            <w:r w:rsidRPr="00743A68">
              <w:rPr>
                <w:rFonts w:ascii="Times New Roman" w:hAnsi="Times New Roman"/>
                <w:color w:val="auto"/>
              </w:rPr>
              <w:t xml:space="preserve">Оптимизация предельной штатной численности муниципальных служащих Обильненского </w:t>
            </w:r>
            <w:r w:rsidRPr="00743A68">
              <w:rPr>
                <w:rFonts w:ascii="Times New Roman" w:hAnsi="Times New Roman"/>
                <w:color w:val="auto"/>
              </w:rPr>
              <w:lastRenderedPageBreak/>
              <w:t xml:space="preserve">сельского поселения, работников, замещающих должности, не являющиеся должностями муниципальной службы (включая сокращение вакантных должностей) </w:t>
            </w:r>
          </w:p>
        </w:tc>
        <w:tc>
          <w:tcPr>
            <w:tcW w:w="616" w:type="pct"/>
            <w:tcBorders>
              <w:top w:val="single" w:sz="4" w:space="0" w:color="000000"/>
              <w:left w:val="single" w:sz="4" w:space="0" w:color="000000"/>
              <w:right w:val="single" w:sz="4" w:space="0" w:color="000000"/>
            </w:tcBorders>
            <w:tcMar>
              <w:left w:w="0" w:type="dxa"/>
              <w:right w:w="0" w:type="dxa"/>
            </w:tcMar>
          </w:tcPr>
          <w:p w:rsidR="00295A3A" w:rsidRPr="00743A68" w:rsidRDefault="00295A3A" w:rsidP="00743A68">
            <w:pPr>
              <w:widowControl w:val="0"/>
              <w:rPr>
                <w:rFonts w:ascii="Times New Roman" w:hAnsi="Times New Roman"/>
                <w:color w:val="auto"/>
              </w:rPr>
            </w:pPr>
            <w:r w:rsidRPr="00743A68">
              <w:rPr>
                <w:rFonts w:ascii="Times New Roman" w:hAnsi="Times New Roman"/>
                <w:color w:val="auto"/>
              </w:rPr>
              <w:lastRenderedPageBreak/>
              <w:t xml:space="preserve">проведение анализа штатных расписаний муниципальных органов с целью оптимизации расходов бюджета </w:t>
            </w:r>
            <w:r w:rsidRPr="00743A68">
              <w:rPr>
                <w:rFonts w:ascii="Times New Roman" w:hAnsi="Times New Roman"/>
                <w:color w:val="auto"/>
              </w:rPr>
              <w:lastRenderedPageBreak/>
              <w:t>Обильненского сельского поселения</w:t>
            </w:r>
          </w:p>
          <w:p w:rsidR="00295A3A" w:rsidRPr="00743A68" w:rsidRDefault="00295A3A" w:rsidP="00743A68">
            <w:pPr>
              <w:widowControl w:val="0"/>
              <w:rPr>
                <w:rFonts w:ascii="Times New Roman" w:hAnsi="Times New Roman"/>
                <w:color w:val="auto"/>
              </w:rPr>
            </w:pPr>
          </w:p>
        </w:tc>
        <w:tc>
          <w:tcPr>
            <w:tcW w:w="569" w:type="pct"/>
            <w:tcBorders>
              <w:top w:val="single" w:sz="4" w:space="0" w:color="000000"/>
              <w:left w:val="single" w:sz="4" w:space="0" w:color="000000"/>
              <w:right w:val="single" w:sz="4" w:space="0" w:color="000000"/>
            </w:tcBorders>
            <w:tcMar>
              <w:left w:w="0" w:type="dxa"/>
              <w:right w:w="0" w:type="dxa"/>
            </w:tcMar>
          </w:tcPr>
          <w:p w:rsidR="00295A3A" w:rsidRPr="00743A68" w:rsidRDefault="00295A3A" w:rsidP="00DB38F1">
            <w:pPr>
              <w:widowControl w:val="0"/>
              <w:rPr>
                <w:rFonts w:ascii="Times New Roman" w:hAnsi="Times New Roman"/>
                <w:color w:val="auto"/>
              </w:rPr>
            </w:pPr>
            <w:r w:rsidRPr="00743A68">
              <w:rPr>
                <w:rFonts w:ascii="Times New Roman" w:hAnsi="Times New Roman"/>
                <w:color w:val="auto"/>
              </w:rPr>
              <w:lastRenderedPageBreak/>
              <w:t>Администрация Обильненского сельского поселения</w:t>
            </w:r>
          </w:p>
        </w:tc>
        <w:tc>
          <w:tcPr>
            <w:tcW w:w="613" w:type="pct"/>
            <w:tcBorders>
              <w:top w:val="single" w:sz="4" w:space="0" w:color="000000"/>
              <w:left w:val="single" w:sz="4" w:space="0" w:color="000000"/>
              <w:right w:val="single" w:sz="4" w:space="0" w:color="000000"/>
            </w:tcBorders>
            <w:tcMar>
              <w:left w:w="0" w:type="dxa"/>
              <w:right w:w="0" w:type="dxa"/>
            </w:tcMar>
          </w:tcPr>
          <w:p w:rsidR="00295A3A" w:rsidRPr="00743A68" w:rsidRDefault="00F51D1A" w:rsidP="00743A68">
            <w:pPr>
              <w:widowControl w:val="0"/>
              <w:jc w:val="center"/>
              <w:rPr>
                <w:rFonts w:ascii="Times New Roman" w:hAnsi="Times New Roman"/>
                <w:color w:val="auto"/>
              </w:rPr>
            </w:pPr>
            <w:r>
              <w:rPr>
                <w:rFonts w:ascii="Times New Roman" w:hAnsi="Times New Roman"/>
                <w:color w:val="auto"/>
              </w:rPr>
              <w:t>2026 – 2030</w:t>
            </w:r>
            <w:r w:rsidR="00295A3A" w:rsidRPr="00743A68">
              <w:rPr>
                <w:rFonts w:ascii="Times New Roman" w:hAnsi="Times New Roman"/>
                <w:color w:val="auto"/>
              </w:rPr>
              <w:t xml:space="preserve"> годы</w:t>
            </w:r>
          </w:p>
        </w:tc>
        <w:tc>
          <w:tcPr>
            <w:tcW w:w="527" w:type="pct"/>
            <w:tcBorders>
              <w:top w:val="single" w:sz="4" w:space="0" w:color="000000"/>
              <w:left w:val="single" w:sz="4" w:space="0" w:color="000000"/>
              <w:right w:val="single" w:sz="4" w:space="0" w:color="000000"/>
            </w:tcBorders>
            <w:tcMar>
              <w:left w:w="0" w:type="dxa"/>
              <w:right w:w="0" w:type="dxa"/>
            </w:tcMar>
          </w:tcPr>
          <w:p w:rsidR="00295A3A" w:rsidRPr="00743A68" w:rsidRDefault="00295A3A" w:rsidP="00743A68">
            <w:pPr>
              <w:widowControl w:val="0"/>
              <w:rPr>
                <w:rFonts w:ascii="Times New Roman" w:hAnsi="Times New Roman"/>
                <w:color w:val="auto"/>
              </w:rPr>
            </w:pPr>
            <w:r w:rsidRPr="00743A68">
              <w:rPr>
                <w:rFonts w:ascii="Times New Roman" w:hAnsi="Times New Roman"/>
                <w:color w:val="auto"/>
              </w:rPr>
              <w:t>экономия бюджетных средств</w:t>
            </w:r>
          </w:p>
        </w:tc>
        <w:tc>
          <w:tcPr>
            <w:tcW w:w="351" w:type="pct"/>
            <w:tcBorders>
              <w:top w:val="single" w:sz="4" w:space="0" w:color="000000"/>
              <w:left w:val="single" w:sz="4" w:space="0" w:color="000000"/>
              <w:right w:val="single" w:sz="4" w:space="0" w:color="000000"/>
            </w:tcBorders>
            <w:tcMar>
              <w:left w:w="0" w:type="dxa"/>
              <w:right w:w="0" w:type="dxa"/>
            </w:tcMar>
          </w:tcPr>
          <w:p w:rsidR="00295A3A" w:rsidRPr="00743A68" w:rsidRDefault="00295A3A" w:rsidP="00743A68">
            <w:pPr>
              <w:widowControl w:val="0"/>
              <w:tabs>
                <w:tab w:val="left" w:pos="626"/>
                <w:tab w:val="center" w:pos="770"/>
              </w:tabs>
              <w:jc w:val="center"/>
              <w:rPr>
                <w:rFonts w:ascii="Times New Roman" w:hAnsi="Times New Roman"/>
                <w:color w:val="auto"/>
              </w:rPr>
            </w:pPr>
            <w:r w:rsidRPr="00743A68">
              <w:rPr>
                <w:rFonts w:ascii="Times New Roman" w:hAnsi="Times New Roman"/>
                <w:color w:val="auto"/>
              </w:rPr>
              <w:t>Х</w:t>
            </w:r>
          </w:p>
        </w:tc>
        <w:tc>
          <w:tcPr>
            <w:tcW w:w="351" w:type="pct"/>
            <w:tcBorders>
              <w:top w:val="single" w:sz="4" w:space="0" w:color="000000"/>
              <w:left w:val="single" w:sz="4" w:space="0" w:color="000000"/>
              <w:right w:val="single" w:sz="4" w:space="0" w:color="000000"/>
            </w:tcBorders>
            <w:tcMar>
              <w:left w:w="0" w:type="dxa"/>
              <w:right w:w="0" w:type="dxa"/>
            </w:tcMar>
          </w:tcPr>
          <w:p w:rsidR="00295A3A" w:rsidRPr="00743A68" w:rsidRDefault="00295A3A" w:rsidP="00743A68">
            <w:pPr>
              <w:widowControl w:val="0"/>
              <w:jc w:val="center"/>
              <w:rPr>
                <w:rFonts w:ascii="Times New Roman" w:hAnsi="Times New Roman"/>
                <w:color w:val="auto"/>
                <w:highlight w:val="red"/>
              </w:rPr>
            </w:pPr>
            <w:r w:rsidRPr="00743A68">
              <w:rPr>
                <w:rFonts w:ascii="Times New Roman" w:hAnsi="Times New Roman"/>
                <w:color w:val="auto"/>
              </w:rPr>
              <w:t>**</w:t>
            </w:r>
          </w:p>
        </w:tc>
        <w:tc>
          <w:tcPr>
            <w:tcW w:w="263" w:type="pct"/>
            <w:tcBorders>
              <w:top w:val="single" w:sz="4" w:space="0" w:color="000000"/>
              <w:left w:val="single" w:sz="4" w:space="0" w:color="000000"/>
              <w:right w:val="single" w:sz="4" w:space="0" w:color="000000"/>
            </w:tcBorders>
            <w:tcMar>
              <w:left w:w="0" w:type="dxa"/>
              <w:right w:w="0" w:type="dxa"/>
            </w:tcMar>
          </w:tcPr>
          <w:p w:rsidR="00295A3A" w:rsidRPr="00743A68" w:rsidRDefault="00295A3A" w:rsidP="00743A68">
            <w:pPr>
              <w:widowControl w:val="0"/>
              <w:jc w:val="center"/>
              <w:rPr>
                <w:rFonts w:ascii="Times New Roman" w:hAnsi="Times New Roman"/>
                <w:color w:val="auto"/>
                <w:highlight w:val="red"/>
              </w:rPr>
            </w:pPr>
            <w:r w:rsidRPr="00743A68">
              <w:rPr>
                <w:rFonts w:ascii="Times New Roman" w:hAnsi="Times New Roman"/>
                <w:color w:val="auto"/>
              </w:rPr>
              <w:t>****</w:t>
            </w:r>
          </w:p>
        </w:tc>
        <w:tc>
          <w:tcPr>
            <w:tcW w:w="307" w:type="pct"/>
            <w:tcBorders>
              <w:top w:val="single" w:sz="4" w:space="0" w:color="000000"/>
              <w:left w:val="single" w:sz="4" w:space="0" w:color="000000"/>
              <w:right w:val="single" w:sz="4" w:space="0" w:color="000000"/>
            </w:tcBorders>
          </w:tcPr>
          <w:p w:rsidR="00295A3A" w:rsidRPr="00145EB5" w:rsidRDefault="00295A3A" w:rsidP="00743A68">
            <w:pPr>
              <w:widowControl w:val="0"/>
              <w:jc w:val="center"/>
              <w:rPr>
                <w:rFonts w:ascii="Times New Roman" w:hAnsi="Times New Roman"/>
                <w:highlight w:val="red"/>
              </w:rPr>
            </w:pPr>
            <w:r w:rsidRPr="00255EED">
              <w:rPr>
                <w:rFonts w:ascii="Times New Roman" w:hAnsi="Times New Roman"/>
              </w:rPr>
              <w:t>****</w:t>
            </w:r>
          </w:p>
        </w:tc>
        <w:tc>
          <w:tcPr>
            <w:tcW w:w="307" w:type="pct"/>
            <w:tcBorders>
              <w:top w:val="single" w:sz="4" w:space="0" w:color="000000"/>
              <w:left w:val="single" w:sz="4" w:space="0" w:color="000000"/>
              <w:right w:val="single" w:sz="4" w:space="0" w:color="000000"/>
            </w:tcBorders>
          </w:tcPr>
          <w:p w:rsidR="00295A3A" w:rsidRDefault="00295A3A" w:rsidP="00743A68">
            <w:pPr>
              <w:widowControl w:val="0"/>
              <w:jc w:val="center"/>
              <w:rPr>
                <w:rFonts w:ascii="Times New Roman" w:hAnsi="Times New Roman"/>
              </w:rPr>
            </w:pPr>
            <w:r>
              <w:rPr>
                <w:rFonts w:ascii="Times New Roman" w:hAnsi="Times New Roman"/>
              </w:rPr>
              <w:t>****</w:t>
            </w:r>
          </w:p>
        </w:tc>
        <w:tc>
          <w:tcPr>
            <w:tcW w:w="394" w:type="pct"/>
            <w:tcBorders>
              <w:top w:val="single" w:sz="4" w:space="0" w:color="000000"/>
              <w:left w:val="single" w:sz="4" w:space="0" w:color="000000"/>
              <w:right w:val="single" w:sz="4" w:space="0" w:color="000000"/>
            </w:tcBorders>
          </w:tcPr>
          <w:p w:rsidR="00295A3A" w:rsidRDefault="000414B6" w:rsidP="00743A68">
            <w:pPr>
              <w:widowControl w:val="0"/>
              <w:jc w:val="center"/>
              <w:rPr>
                <w:rFonts w:ascii="Times New Roman" w:hAnsi="Times New Roman"/>
              </w:rPr>
            </w:pPr>
            <w:r>
              <w:rPr>
                <w:rFonts w:ascii="Times New Roman" w:hAnsi="Times New Roman"/>
              </w:rPr>
              <w:t>****</w:t>
            </w:r>
          </w:p>
        </w:tc>
      </w:tr>
      <w:tr w:rsidR="009A41D2" w:rsidRPr="00F278D6" w:rsidTr="009A41D2">
        <w:trPr>
          <w:trHeight w:val="1932"/>
        </w:trPr>
        <w:tc>
          <w:tcPr>
            <w:tcW w:w="132" w:type="pct"/>
            <w:tcBorders>
              <w:top w:val="single" w:sz="4" w:space="0" w:color="auto"/>
              <w:left w:val="single" w:sz="4" w:space="0" w:color="000000"/>
              <w:right w:val="single" w:sz="4" w:space="0" w:color="000000"/>
            </w:tcBorders>
            <w:tcMar>
              <w:left w:w="0" w:type="dxa"/>
              <w:right w:w="0" w:type="dxa"/>
            </w:tcMar>
          </w:tcPr>
          <w:p w:rsidR="00295A3A" w:rsidRPr="00743A68" w:rsidRDefault="00295A3A" w:rsidP="00877597">
            <w:pPr>
              <w:pStyle w:val="ConsPlusNormal"/>
              <w:jc w:val="center"/>
              <w:rPr>
                <w:rFonts w:ascii="Times New Roman" w:hAnsi="Times New Roman"/>
                <w:color w:val="auto"/>
                <w:sz w:val="24"/>
                <w:szCs w:val="24"/>
              </w:rPr>
            </w:pPr>
            <w:r w:rsidRPr="00743A68">
              <w:rPr>
                <w:rFonts w:ascii="Times New Roman" w:hAnsi="Times New Roman"/>
                <w:color w:val="auto"/>
                <w:sz w:val="24"/>
                <w:szCs w:val="24"/>
              </w:rPr>
              <w:lastRenderedPageBreak/>
              <w:t>4.3</w:t>
            </w:r>
          </w:p>
        </w:tc>
        <w:tc>
          <w:tcPr>
            <w:tcW w:w="570" w:type="pct"/>
            <w:tcBorders>
              <w:top w:val="single" w:sz="4" w:space="0" w:color="000000"/>
              <w:left w:val="single" w:sz="4" w:space="0" w:color="000000"/>
              <w:right w:val="single" w:sz="4" w:space="0" w:color="000000"/>
            </w:tcBorders>
            <w:tcMar>
              <w:left w:w="0" w:type="dxa"/>
              <w:right w:w="0" w:type="dxa"/>
            </w:tcMar>
          </w:tcPr>
          <w:p w:rsidR="00295A3A" w:rsidRPr="00743A68" w:rsidRDefault="00295A3A" w:rsidP="00743A68">
            <w:pPr>
              <w:widowControl w:val="0"/>
              <w:rPr>
                <w:rFonts w:ascii="Times New Roman" w:hAnsi="Times New Roman"/>
                <w:color w:val="auto"/>
              </w:rPr>
            </w:pPr>
            <w:r w:rsidRPr="00743A68">
              <w:rPr>
                <w:rFonts w:ascii="Times New Roman" w:hAnsi="Times New Roman"/>
                <w:color w:val="auto"/>
              </w:rPr>
              <w:t>Сокращение расходов на финансовое обеспечение муниципальных учреждений (включая субсидии на муниципальное задание и иные цели)</w:t>
            </w:r>
          </w:p>
        </w:tc>
        <w:tc>
          <w:tcPr>
            <w:tcW w:w="616" w:type="pct"/>
            <w:tcBorders>
              <w:top w:val="single" w:sz="4" w:space="0" w:color="000000"/>
              <w:left w:val="single" w:sz="4" w:space="0" w:color="000000"/>
              <w:right w:val="single" w:sz="4" w:space="0" w:color="000000"/>
            </w:tcBorders>
            <w:tcMar>
              <w:left w:w="0" w:type="dxa"/>
              <w:right w:w="0" w:type="dxa"/>
            </w:tcMar>
          </w:tcPr>
          <w:p w:rsidR="00295A3A" w:rsidRPr="00743A68" w:rsidRDefault="00295A3A" w:rsidP="00743A68">
            <w:pPr>
              <w:widowControl w:val="0"/>
              <w:rPr>
                <w:rFonts w:ascii="Times New Roman" w:hAnsi="Times New Roman"/>
                <w:color w:val="auto"/>
              </w:rPr>
            </w:pPr>
            <w:r w:rsidRPr="00743A68">
              <w:rPr>
                <w:rFonts w:ascii="Times New Roman" w:hAnsi="Times New Roman"/>
                <w:color w:val="auto"/>
              </w:rPr>
              <w:t>оптимизация расходов бюджета Обильненского сельского поселения</w:t>
            </w:r>
          </w:p>
          <w:p w:rsidR="00295A3A" w:rsidRPr="00743A68" w:rsidRDefault="00295A3A" w:rsidP="00743A68">
            <w:pPr>
              <w:widowControl w:val="0"/>
              <w:rPr>
                <w:rFonts w:ascii="Times New Roman" w:hAnsi="Times New Roman"/>
                <w:color w:val="auto"/>
              </w:rPr>
            </w:pPr>
          </w:p>
        </w:tc>
        <w:tc>
          <w:tcPr>
            <w:tcW w:w="569" w:type="pct"/>
            <w:tcBorders>
              <w:top w:val="single" w:sz="4" w:space="0" w:color="000000"/>
              <w:left w:val="single" w:sz="4" w:space="0" w:color="000000"/>
              <w:right w:val="single" w:sz="4" w:space="0" w:color="000000"/>
            </w:tcBorders>
            <w:tcMar>
              <w:left w:w="0" w:type="dxa"/>
              <w:right w:w="0" w:type="dxa"/>
            </w:tcMar>
          </w:tcPr>
          <w:p w:rsidR="00295A3A" w:rsidRPr="00743A68" w:rsidRDefault="00295A3A" w:rsidP="00DB38F1">
            <w:pPr>
              <w:widowControl w:val="0"/>
              <w:rPr>
                <w:rFonts w:ascii="Times New Roman" w:hAnsi="Times New Roman"/>
                <w:color w:val="auto"/>
              </w:rPr>
            </w:pPr>
            <w:r w:rsidRPr="00743A68">
              <w:rPr>
                <w:rFonts w:ascii="Times New Roman" w:hAnsi="Times New Roman"/>
                <w:color w:val="auto"/>
              </w:rPr>
              <w:t>Администрация Обильненского сельского поселения</w:t>
            </w:r>
          </w:p>
        </w:tc>
        <w:tc>
          <w:tcPr>
            <w:tcW w:w="613" w:type="pct"/>
            <w:tcBorders>
              <w:top w:val="single" w:sz="4" w:space="0" w:color="000000"/>
              <w:left w:val="single" w:sz="4" w:space="0" w:color="000000"/>
              <w:right w:val="single" w:sz="4" w:space="0" w:color="000000"/>
            </w:tcBorders>
            <w:tcMar>
              <w:left w:w="0" w:type="dxa"/>
              <w:right w:w="0" w:type="dxa"/>
            </w:tcMar>
          </w:tcPr>
          <w:p w:rsidR="00295A3A" w:rsidRPr="00743A68" w:rsidRDefault="00F51D1A" w:rsidP="00743A68">
            <w:pPr>
              <w:widowControl w:val="0"/>
              <w:jc w:val="center"/>
              <w:rPr>
                <w:rFonts w:ascii="Times New Roman" w:hAnsi="Times New Roman"/>
                <w:color w:val="auto"/>
              </w:rPr>
            </w:pPr>
            <w:r>
              <w:rPr>
                <w:rFonts w:ascii="Times New Roman" w:hAnsi="Times New Roman"/>
                <w:color w:val="auto"/>
              </w:rPr>
              <w:t>2026 – 2030</w:t>
            </w:r>
            <w:r w:rsidR="00295A3A" w:rsidRPr="00743A68">
              <w:rPr>
                <w:rFonts w:ascii="Times New Roman" w:hAnsi="Times New Roman"/>
                <w:color w:val="auto"/>
              </w:rPr>
              <w:t xml:space="preserve"> годы</w:t>
            </w:r>
          </w:p>
        </w:tc>
        <w:tc>
          <w:tcPr>
            <w:tcW w:w="527" w:type="pct"/>
            <w:tcBorders>
              <w:top w:val="single" w:sz="4" w:space="0" w:color="000000"/>
              <w:left w:val="single" w:sz="4" w:space="0" w:color="000000"/>
              <w:right w:val="single" w:sz="4" w:space="0" w:color="000000"/>
            </w:tcBorders>
            <w:tcMar>
              <w:left w:w="0" w:type="dxa"/>
              <w:right w:w="0" w:type="dxa"/>
            </w:tcMar>
          </w:tcPr>
          <w:p w:rsidR="00295A3A" w:rsidRPr="00743A68" w:rsidRDefault="00295A3A" w:rsidP="00743A68">
            <w:pPr>
              <w:widowControl w:val="0"/>
              <w:rPr>
                <w:rFonts w:ascii="Times New Roman" w:hAnsi="Times New Roman"/>
                <w:color w:val="auto"/>
              </w:rPr>
            </w:pPr>
            <w:r w:rsidRPr="00743A68">
              <w:rPr>
                <w:rFonts w:ascii="Times New Roman" w:hAnsi="Times New Roman"/>
                <w:color w:val="auto"/>
              </w:rPr>
              <w:t>бюджетный эффект</w:t>
            </w:r>
          </w:p>
        </w:tc>
        <w:tc>
          <w:tcPr>
            <w:tcW w:w="351" w:type="pct"/>
            <w:tcBorders>
              <w:top w:val="single" w:sz="4" w:space="0" w:color="000000"/>
              <w:left w:val="single" w:sz="4" w:space="0" w:color="000000"/>
              <w:right w:val="single" w:sz="4" w:space="0" w:color="000000"/>
            </w:tcBorders>
            <w:tcMar>
              <w:left w:w="0" w:type="dxa"/>
              <w:right w:w="0" w:type="dxa"/>
            </w:tcMar>
          </w:tcPr>
          <w:p w:rsidR="00295A3A" w:rsidRPr="00743A68" w:rsidRDefault="00295A3A" w:rsidP="00743A68">
            <w:pPr>
              <w:widowControl w:val="0"/>
              <w:tabs>
                <w:tab w:val="left" w:pos="626"/>
                <w:tab w:val="center" w:pos="770"/>
              </w:tabs>
              <w:jc w:val="center"/>
              <w:rPr>
                <w:rFonts w:ascii="Times New Roman" w:hAnsi="Times New Roman"/>
                <w:color w:val="auto"/>
              </w:rPr>
            </w:pPr>
            <w:r w:rsidRPr="00743A68">
              <w:rPr>
                <w:rFonts w:ascii="Times New Roman" w:hAnsi="Times New Roman"/>
                <w:color w:val="auto"/>
              </w:rPr>
              <w:t>Х</w:t>
            </w:r>
          </w:p>
        </w:tc>
        <w:tc>
          <w:tcPr>
            <w:tcW w:w="351" w:type="pct"/>
            <w:tcBorders>
              <w:top w:val="single" w:sz="4" w:space="0" w:color="000000"/>
              <w:left w:val="single" w:sz="4" w:space="0" w:color="000000"/>
              <w:right w:val="single" w:sz="4" w:space="0" w:color="000000"/>
            </w:tcBorders>
            <w:tcMar>
              <w:left w:w="0" w:type="dxa"/>
              <w:right w:w="0" w:type="dxa"/>
            </w:tcMar>
          </w:tcPr>
          <w:p w:rsidR="00295A3A" w:rsidRPr="00743A68" w:rsidRDefault="00295A3A" w:rsidP="00743A68">
            <w:pPr>
              <w:widowControl w:val="0"/>
              <w:jc w:val="center"/>
              <w:rPr>
                <w:rFonts w:ascii="Times New Roman" w:hAnsi="Times New Roman"/>
                <w:color w:val="auto"/>
                <w:highlight w:val="red"/>
              </w:rPr>
            </w:pPr>
            <w:r w:rsidRPr="00743A68">
              <w:rPr>
                <w:rFonts w:ascii="Times New Roman" w:hAnsi="Times New Roman"/>
                <w:color w:val="auto"/>
              </w:rPr>
              <w:t>**</w:t>
            </w:r>
          </w:p>
        </w:tc>
        <w:tc>
          <w:tcPr>
            <w:tcW w:w="263" w:type="pct"/>
            <w:tcBorders>
              <w:top w:val="single" w:sz="4" w:space="0" w:color="000000"/>
              <w:left w:val="single" w:sz="4" w:space="0" w:color="000000"/>
              <w:right w:val="single" w:sz="4" w:space="0" w:color="000000"/>
            </w:tcBorders>
            <w:tcMar>
              <w:left w:w="0" w:type="dxa"/>
              <w:right w:w="0" w:type="dxa"/>
            </w:tcMar>
          </w:tcPr>
          <w:p w:rsidR="00295A3A" w:rsidRPr="00743A68" w:rsidRDefault="00295A3A" w:rsidP="00743A68">
            <w:pPr>
              <w:widowControl w:val="0"/>
              <w:jc w:val="center"/>
              <w:rPr>
                <w:rFonts w:ascii="Times New Roman" w:hAnsi="Times New Roman"/>
                <w:color w:val="auto"/>
                <w:highlight w:val="red"/>
              </w:rPr>
            </w:pPr>
            <w:r w:rsidRPr="00743A68">
              <w:rPr>
                <w:rFonts w:ascii="Times New Roman" w:hAnsi="Times New Roman"/>
                <w:color w:val="auto"/>
              </w:rPr>
              <w:t>****</w:t>
            </w:r>
          </w:p>
        </w:tc>
        <w:tc>
          <w:tcPr>
            <w:tcW w:w="307" w:type="pct"/>
            <w:tcBorders>
              <w:top w:val="single" w:sz="4" w:space="0" w:color="000000"/>
              <w:left w:val="single" w:sz="4" w:space="0" w:color="000000"/>
              <w:right w:val="single" w:sz="4" w:space="0" w:color="000000"/>
            </w:tcBorders>
          </w:tcPr>
          <w:p w:rsidR="00295A3A" w:rsidRPr="00F16DC3" w:rsidRDefault="00295A3A" w:rsidP="00743A68">
            <w:pPr>
              <w:widowControl w:val="0"/>
              <w:jc w:val="center"/>
              <w:rPr>
                <w:rFonts w:ascii="Times New Roman" w:hAnsi="Times New Roman"/>
                <w:highlight w:val="red"/>
              </w:rPr>
            </w:pPr>
            <w:r w:rsidRPr="001778CA">
              <w:rPr>
                <w:rFonts w:ascii="Times New Roman" w:hAnsi="Times New Roman"/>
              </w:rPr>
              <w:t>****</w:t>
            </w:r>
          </w:p>
        </w:tc>
        <w:tc>
          <w:tcPr>
            <w:tcW w:w="307" w:type="pct"/>
            <w:tcBorders>
              <w:top w:val="single" w:sz="4" w:space="0" w:color="000000"/>
              <w:left w:val="single" w:sz="4" w:space="0" w:color="000000"/>
              <w:right w:val="single" w:sz="4" w:space="0" w:color="000000"/>
            </w:tcBorders>
          </w:tcPr>
          <w:p w:rsidR="00295A3A" w:rsidRDefault="00295A3A" w:rsidP="00743A68">
            <w:pPr>
              <w:widowControl w:val="0"/>
              <w:jc w:val="center"/>
              <w:rPr>
                <w:rFonts w:ascii="Times New Roman" w:hAnsi="Times New Roman"/>
              </w:rPr>
            </w:pPr>
            <w:r>
              <w:rPr>
                <w:rFonts w:ascii="Times New Roman" w:hAnsi="Times New Roman"/>
              </w:rPr>
              <w:t>****</w:t>
            </w:r>
          </w:p>
        </w:tc>
        <w:tc>
          <w:tcPr>
            <w:tcW w:w="394" w:type="pct"/>
            <w:tcBorders>
              <w:top w:val="single" w:sz="4" w:space="0" w:color="000000"/>
              <w:left w:val="single" w:sz="4" w:space="0" w:color="000000"/>
              <w:right w:val="single" w:sz="4" w:space="0" w:color="000000"/>
            </w:tcBorders>
          </w:tcPr>
          <w:p w:rsidR="00295A3A" w:rsidRDefault="000414B6" w:rsidP="00743A68">
            <w:pPr>
              <w:widowControl w:val="0"/>
              <w:jc w:val="center"/>
              <w:rPr>
                <w:rFonts w:ascii="Times New Roman" w:hAnsi="Times New Roman"/>
              </w:rPr>
            </w:pPr>
            <w:r>
              <w:rPr>
                <w:rFonts w:ascii="Times New Roman" w:hAnsi="Times New Roman"/>
              </w:rPr>
              <w:t>****</w:t>
            </w:r>
          </w:p>
        </w:tc>
      </w:tr>
      <w:tr w:rsidR="009A41D2" w:rsidRPr="00F278D6" w:rsidTr="009A41D2">
        <w:trPr>
          <w:trHeight w:val="1932"/>
        </w:trPr>
        <w:tc>
          <w:tcPr>
            <w:tcW w:w="132" w:type="pct"/>
            <w:tcBorders>
              <w:top w:val="single" w:sz="4" w:space="0" w:color="auto"/>
              <w:left w:val="single" w:sz="4" w:space="0" w:color="000000"/>
              <w:right w:val="single" w:sz="4" w:space="0" w:color="000000"/>
            </w:tcBorders>
            <w:tcMar>
              <w:left w:w="0" w:type="dxa"/>
              <w:right w:w="0" w:type="dxa"/>
            </w:tcMar>
          </w:tcPr>
          <w:p w:rsidR="00295A3A" w:rsidRPr="00743A68" w:rsidRDefault="00295A3A" w:rsidP="00877597">
            <w:pPr>
              <w:pStyle w:val="ConsPlusNormal"/>
              <w:jc w:val="center"/>
              <w:rPr>
                <w:rFonts w:ascii="Times New Roman" w:hAnsi="Times New Roman"/>
                <w:color w:val="auto"/>
                <w:sz w:val="24"/>
                <w:szCs w:val="24"/>
              </w:rPr>
            </w:pPr>
            <w:r w:rsidRPr="00743A68">
              <w:rPr>
                <w:rFonts w:ascii="Times New Roman" w:hAnsi="Times New Roman"/>
                <w:color w:val="auto"/>
                <w:sz w:val="24"/>
                <w:szCs w:val="24"/>
              </w:rPr>
              <w:t>4.4</w:t>
            </w:r>
          </w:p>
        </w:tc>
        <w:tc>
          <w:tcPr>
            <w:tcW w:w="570" w:type="pct"/>
            <w:tcBorders>
              <w:top w:val="single" w:sz="4" w:space="0" w:color="000000"/>
              <w:left w:val="single" w:sz="4" w:space="0" w:color="000000"/>
              <w:right w:val="single" w:sz="4" w:space="0" w:color="000000"/>
            </w:tcBorders>
            <w:tcMar>
              <w:left w:w="0" w:type="dxa"/>
              <w:right w:w="0" w:type="dxa"/>
            </w:tcMar>
          </w:tcPr>
          <w:p w:rsidR="00295A3A" w:rsidRPr="00743A68" w:rsidRDefault="00295A3A" w:rsidP="00DB38F1">
            <w:pPr>
              <w:widowControl w:val="0"/>
              <w:rPr>
                <w:rFonts w:ascii="Times New Roman" w:hAnsi="Times New Roman"/>
                <w:color w:val="auto"/>
              </w:rPr>
            </w:pPr>
            <w:r w:rsidRPr="00743A68">
              <w:rPr>
                <w:rFonts w:ascii="Times New Roman" w:hAnsi="Times New Roman"/>
                <w:color w:val="auto"/>
              </w:rPr>
              <w:t xml:space="preserve">Сокращение расходов на осуществление муниципальных закупок (в части собственных средств бюджета Обильненского сельского поселения) </w:t>
            </w:r>
          </w:p>
        </w:tc>
        <w:tc>
          <w:tcPr>
            <w:tcW w:w="616" w:type="pct"/>
            <w:tcBorders>
              <w:top w:val="single" w:sz="4" w:space="0" w:color="000000"/>
              <w:left w:val="single" w:sz="4" w:space="0" w:color="000000"/>
              <w:right w:val="single" w:sz="4" w:space="0" w:color="000000"/>
            </w:tcBorders>
            <w:tcMar>
              <w:left w:w="0" w:type="dxa"/>
              <w:right w:w="0" w:type="dxa"/>
            </w:tcMar>
          </w:tcPr>
          <w:p w:rsidR="00295A3A" w:rsidRPr="00743A68" w:rsidRDefault="00295A3A" w:rsidP="00743A68">
            <w:pPr>
              <w:widowControl w:val="0"/>
              <w:rPr>
                <w:rFonts w:ascii="Times New Roman" w:hAnsi="Times New Roman"/>
                <w:color w:val="auto"/>
              </w:rPr>
            </w:pPr>
            <w:r w:rsidRPr="00743A68">
              <w:rPr>
                <w:rFonts w:ascii="Times New Roman" w:hAnsi="Times New Roman"/>
                <w:color w:val="auto"/>
              </w:rPr>
              <w:t>оптимизация расходов бюджета Обильненского сельского поселения</w:t>
            </w:r>
          </w:p>
          <w:p w:rsidR="00295A3A" w:rsidRPr="00743A68" w:rsidRDefault="00295A3A" w:rsidP="00743A68">
            <w:pPr>
              <w:widowControl w:val="0"/>
              <w:rPr>
                <w:rFonts w:ascii="Times New Roman" w:hAnsi="Times New Roman"/>
                <w:color w:val="auto"/>
              </w:rPr>
            </w:pPr>
          </w:p>
        </w:tc>
        <w:tc>
          <w:tcPr>
            <w:tcW w:w="569" w:type="pct"/>
            <w:tcBorders>
              <w:top w:val="single" w:sz="4" w:space="0" w:color="000000"/>
              <w:left w:val="single" w:sz="4" w:space="0" w:color="000000"/>
              <w:right w:val="single" w:sz="4" w:space="0" w:color="000000"/>
            </w:tcBorders>
            <w:tcMar>
              <w:left w:w="0" w:type="dxa"/>
              <w:right w:w="0" w:type="dxa"/>
            </w:tcMar>
          </w:tcPr>
          <w:p w:rsidR="00295A3A" w:rsidRPr="00743A68" w:rsidRDefault="00295A3A" w:rsidP="00DB38F1">
            <w:pPr>
              <w:widowControl w:val="0"/>
              <w:rPr>
                <w:rFonts w:ascii="Times New Roman" w:hAnsi="Times New Roman"/>
                <w:color w:val="auto"/>
              </w:rPr>
            </w:pPr>
            <w:r w:rsidRPr="00743A68">
              <w:rPr>
                <w:rFonts w:ascii="Times New Roman" w:hAnsi="Times New Roman"/>
                <w:color w:val="auto"/>
              </w:rPr>
              <w:t>Администрация Обильненского сельского поселения</w:t>
            </w:r>
          </w:p>
        </w:tc>
        <w:tc>
          <w:tcPr>
            <w:tcW w:w="613" w:type="pct"/>
            <w:tcBorders>
              <w:top w:val="single" w:sz="4" w:space="0" w:color="000000"/>
              <w:left w:val="single" w:sz="4" w:space="0" w:color="000000"/>
              <w:right w:val="single" w:sz="4" w:space="0" w:color="000000"/>
            </w:tcBorders>
            <w:tcMar>
              <w:left w:w="0" w:type="dxa"/>
              <w:right w:w="0" w:type="dxa"/>
            </w:tcMar>
          </w:tcPr>
          <w:p w:rsidR="00295A3A" w:rsidRPr="00743A68" w:rsidRDefault="00F51D1A" w:rsidP="00743A68">
            <w:pPr>
              <w:widowControl w:val="0"/>
              <w:jc w:val="center"/>
              <w:rPr>
                <w:rFonts w:ascii="Times New Roman" w:hAnsi="Times New Roman"/>
                <w:color w:val="auto"/>
              </w:rPr>
            </w:pPr>
            <w:r>
              <w:rPr>
                <w:rFonts w:ascii="Times New Roman" w:hAnsi="Times New Roman"/>
                <w:color w:val="auto"/>
              </w:rPr>
              <w:t xml:space="preserve">2026 – 2030 </w:t>
            </w:r>
            <w:r w:rsidR="00295A3A" w:rsidRPr="00743A68">
              <w:rPr>
                <w:rFonts w:ascii="Times New Roman" w:hAnsi="Times New Roman"/>
                <w:color w:val="auto"/>
              </w:rPr>
              <w:t>годы</w:t>
            </w:r>
          </w:p>
        </w:tc>
        <w:tc>
          <w:tcPr>
            <w:tcW w:w="527" w:type="pct"/>
            <w:tcBorders>
              <w:top w:val="single" w:sz="4" w:space="0" w:color="000000"/>
              <w:left w:val="single" w:sz="4" w:space="0" w:color="000000"/>
              <w:right w:val="single" w:sz="4" w:space="0" w:color="000000"/>
            </w:tcBorders>
            <w:tcMar>
              <w:left w:w="0" w:type="dxa"/>
              <w:right w:w="0" w:type="dxa"/>
            </w:tcMar>
          </w:tcPr>
          <w:p w:rsidR="00295A3A" w:rsidRPr="00743A68" w:rsidRDefault="00295A3A" w:rsidP="00743A68">
            <w:pPr>
              <w:widowControl w:val="0"/>
              <w:rPr>
                <w:rFonts w:ascii="Times New Roman" w:hAnsi="Times New Roman"/>
                <w:color w:val="auto"/>
              </w:rPr>
            </w:pPr>
            <w:r w:rsidRPr="00743A68">
              <w:rPr>
                <w:rFonts w:ascii="Times New Roman" w:hAnsi="Times New Roman"/>
                <w:color w:val="auto"/>
              </w:rPr>
              <w:t>бюджетный эффект</w:t>
            </w:r>
          </w:p>
        </w:tc>
        <w:tc>
          <w:tcPr>
            <w:tcW w:w="351" w:type="pct"/>
            <w:tcBorders>
              <w:top w:val="single" w:sz="4" w:space="0" w:color="000000"/>
              <w:left w:val="single" w:sz="4" w:space="0" w:color="000000"/>
              <w:right w:val="single" w:sz="4" w:space="0" w:color="000000"/>
            </w:tcBorders>
            <w:tcMar>
              <w:left w:w="0" w:type="dxa"/>
              <w:right w:w="0" w:type="dxa"/>
            </w:tcMar>
          </w:tcPr>
          <w:p w:rsidR="00295A3A" w:rsidRPr="00743A68" w:rsidRDefault="00295A3A" w:rsidP="00743A68">
            <w:pPr>
              <w:widowControl w:val="0"/>
              <w:jc w:val="center"/>
              <w:rPr>
                <w:rFonts w:ascii="Times New Roman" w:hAnsi="Times New Roman"/>
                <w:color w:val="auto"/>
              </w:rPr>
            </w:pPr>
            <w:r w:rsidRPr="00743A68">
              <w:rPr>
                <w:rFonts w:ascii="Times New Roman" w:hAnsi="Times New Roman"/>
                <w:color w:val="auto"/>
              </w:rPr>
              <w:t>Х</w:t>
            </w:r>
          </w:p>
        </w:tc>
        <w:tc>
          <w:tcPr>
            <w:tcW w:w="351" w:type="pct"/>
            <w:tcBorders>
              <w:top w:val="single" w:sz="4" w:space="0" w:color="000000"/>
              <w:left w:val="single" w:sz="4" w:space="0" w:color="000000"/>
              <w:right w:val="single" w:sz="4" w:space="0" w:color="000000"/>
            </w:tcBorders>
            <w:tcMar>
              <w:left w:w="0" w:type="dxa"/>
              <w:right w:w="0" w:type="dxa"/>
            </w:tcMar>
          </w:tcPr>
          <w:p w:rsidR="00295A3A" w:rsidRPr="00743A68" w:rsidRDefault="00295A3A" w:rsidP="00743A68">
            <w:pPr>
              <w:widowControl w:val="0"/>
              <w:jc w:val="center"/>
              <w:rPr>
                <w:rFonts w:ascii="Times New Roman" w:hAnsi="Times New Roman"/>
                <w:color w:val="auto"/>
                <w:highlight w:val="red"/>
              </w:rPr>
            </w:pPr>
            <w:r w:rsidRPr="00743A68">
              <w:rPr>
                <w:rFonts w:ascii="Times New Roman" w:hAnsi="Times New Roman"/>
                <w:color w:val="auto"/>
              </w:rPr>
              <w:t>**</w:t>
            </w:r>
          </w:p>
        </w:tc>
        <w:tc>
          <w:tcPr>
            <w:tcW w:w="263" w:type="pct"/>
            <w:tcBorders>
              <w:top w:val="single" w:sz="4" w:space="0" w:color="000000"/>
              <w:left w:val="single" w:sz="4" w:space="0" w:color="000000"/>
              <w:right w:val="single" w:sz="4" w:space="0" w:color="000000"/>
            </w:tcBorders>
            <w:tcMar>
              <w:left w:w="0" w:type="dxa"/>
              <w:right w:w="0" w:type="dxa"/>
            </w:tcMar>
          </w:tcPr>
          <w:p w:rsidR="00295A3A" w:rsidRPr="00743A68" w:rsidRDefault="00295A3A" w:rsidP="00743A68">
            <w:pPr>
              <w:widowControl w:val="0"/>
              <w:jc w:val="center"/>
              <w:rPr>
                <w:rFonts w:ascii="Times New Roman" w:hAnsi="Times New Roman"/>
                <w:color w:val="auto"/>
                <w:highlight w:val="red"/>
              </w:rPr>
            </w:pPr>
            <w:r w:rsidRPr="00743A68">
              <w:rPr>
                <w:rFonts w:ascii="Times New Roman" w:hAnsi="Times New Roman"/>
                <w:color w:val="auto"/>
              </w:rPr>
              <w:t>****</w:t>
            </w:r>
          </w:p>
        </w:tc>
        <w:tc>
          <w:tcPr>
            <w:tcW w:w="307" w:type="pct"/>
            <w:tcBorders>
              <w:top w:val="single" w:sz="4" w:space="0" w:color="000000"/>
              <w:left w:val="single" w:sz="4" w:space="0" w:color="000000"/>
              <w:right w:val="single" w:sz="4" w:space="0" w:color="000000"/>
            </w:tcBorders>
          </w:tcPr>
          <w:p w:rsidR="00295A3A" w:rsidRPr="00F16DC3" w:rsidRDefault="00295A3A" w:rsidP="00743A68">
            <w:pPr>
              <w:widowControl w:val="0"/>
              <w:jc w:val="center"/>
              <w:rPr>
                <w:rFonts w:ascii="Times New Roman" w:hAnsi="Times New Roman"/>
                <w:highlight w:val="red"/>
              </w:rPr>
            </w:pPr>
            <w:r w:rsidRPr="005C4144">
              <w:rPr>
                <w:rFonts w:ascii="Times New Roman" w:hAnsi="Times New Roman"/>
              </w:rPr>
              <w:t>****</w:t>
            </w:r>
          </w:p>
        </w:tc>
        <w:tc>
          <w:tcPr>
            <w:tcW w:w="307" w:type="pct"/>
            <w:tcBorders>
              <w:top w:val="single" w:sz="4" w:space="0" w:color="000000"/>
              <w:left w:val="single" w:sz="4" w:space="0" w:color="000000"/>
              <w:right w:val="single" w:sz="4" w:space="0" w:color="000000"/>
            </w:tcBorders>
          </w:tcPr>
          <w:p w:rsidR="00295A3A" w:rsidRDefault="00295A3A" w:rsidP="00743A68">
            <w:pPr>
              <w:widowControl w:val="0"/>
              <w:jc w:val="center"/>
              <w:rPr>
                <w:rFonts w:ascii="Times New Roman" w:hAnsi="Times New Roman"/>
              </w:rPr>
            </w:pPr>
            <w:r>
              <w:rPr>
                <w:rFonts w:ascii="Times New Roman" w:hAnsi="Times New Roman"/>
              </w:rPr>
              <w:t>****</w:t>
            </w:r>
          </w:p>
        </w:tc>
        <w:tc>
          <w:tcPr>
            <w:tcW w:w="394" w:type="pct"/>
            <w:tcBorders>
              <w:top w:val="single" w:sz="4" w:space="0" w:color="000000"/>
              <w:left w:val="single" w:sz="4" w:space="0" w:color="000000"/>
              <w:right w:val="single" w:sz="4" w:space="0" w:color="000000"/>
            </w:tcBorders>
          </w:tcPr>
          <w:p w:rsidR="00295A3A" w:rsidRDefault="000414B6" w:rsidP="00743A68">
            <w:pPr>
              <w:widowControl w:val="0"/>
              <w:jc w:val="center"/>
              <w:rPr>
                <w:rFonts w:ascii="Times New Roman" w:hAnsi="Times New Roman"/>
              </w:rPr>
            </w:pPr>
            <w:r>
              <w:rPr>
                <w:rFonts w:ascii="Times New Roman" w:hAnsi="Times New Roman"/>
              </w:rPr>
              <w:t>****</w:t>
            </w:r>
          </w:p>
        </w:tc>
      </w:tr>
      <w:tr w:rsidR="009A41D2" w:rsidRPr="00F278D6" w:rsidTr="009A41D2">
        <w:trPr>
          <w:trHeight w:val="1932"/>
        </w:trPr>
        <w:tc>
          <w:tcPr>
            <w:tcW w:w="132" w:type="pct"/>
            <w:tcBorders>
              <w:top w:val="single" w:sz="4" w:space="0" w:color="auto"/>
              <w:left w:val="single" w:sz="4" w:space="0" w:color="000000"/>
              <w:right w:val="single" w:sz="4" w:space="0" w:color="000000"/>
            </w:tcBorders>
            <w:tcMar>
              <w:left w:w="0" w:type="dxa"/>
              <w:right w:w="0" w:type="dxa"/>
            </w:tcMar>
          </w:tcPr>
          <w:p w:rsidR="00295A3A" w:rsidRPr="00743A68" w:rsidRDefault="00295A3A" w:rsidP="00877597">
            <w:pPr>
              <w:pStyle w:val="ConsPlusNormal"/>
              <w:jc w:val="center"/>
              <w:rPr>
                <w:rFonts w:ascii="Times New Roman" w:hAnsi="Times New Roman"/>
                <w:color w:val="auto"/>
                <w:sz w:val="24"/>
                <w:szCs w:val="24"/>
              </w:rPr>
            </w:pPr>
            <w:r w:rsidRPr="00743A68">
              <w:rPr>
                <w:rFonts w:ascii="Times New Roman" w:hAnsi="Times New Roman"/>
                <w:color w:val="auto"/>
                <w:sz w:val="24"/>
                <w:szCs w:val="24"/>
              </w:rPr>
              <w:lastRenderedPageBreak/>
              <w:t>4.5</w:t>
            </w:r>
          </w:p>
        </w:tc>
        <w:tc>
          <w:tcPr>
            <w:tcW w:w="570" w:type="pct"/>
            <w:tcBorders>
              <w:top w:val="single" w:sz="4" w:space="0" w:color="000000"/>
              <w:left w:val="single" w:sz="4" w:space="0" w:color="000000"/>
              <w:right w:val="single" w:sz="4" w:space="0" w:color="000000"/>
            </w:tcBorders>
            <w:tcMar>
              <w:left w:w="0" w:type="dxa"/>
              <w:right w:w="0" w:type="dxa"/>
            </w:tcMar>
          </w:tcPr>
          <w:p w:rsidR="00295A3A" w:rsidRPr="00743A68" w:rsidRDefault="00295A3A" w:rsidP="00743A68">
            <w:pPr>
              <w:widowControl w:val="0"/>
              <w:rPr>
                <w:rFonts w:ascii="Times New Roman" w:hAnsi="Times New Roman"/>
                <w:color w:val="auto"/>
              </w:rPr>
            </w:pPr>
            <w:r w:rsidRPr="00743A68">
              <w:rPr>
                <w:rFonts w:ascii="Times New Roman" w:hAnsi="Times New Roman"/>
                <w:color w:val="auto"/>
              </w:rPr>
              <w:t xml:space="preserve">Перенос на более поздний срок реализации объектов строительства, реконструкции </w:t>
            </w:r>
          </w:p>
        </w:tc>
        <w:tc>
          <w:tcPr>
            <w:tcW w:w="616" w:type="pct"/>
            <w:tcBorders>
              <w:top w:val="single" w:sz="4" w:space="0" w:color="000000"/>
              <w:left w:val="single" w:sz="4" w:space="0" w:color="000000"/>
              <w:right w:val="single" w:sz="4" w:space="0" w:color="000000"/>
            </w:tcBorders>
            <w:tcMar>
              <w:left w:w="0" w:type="dxa"/>
              <w:right w:w="0" w:type="dxa"/>
            </w:tcMar>
          </w:tcPr>
          <w:p w:rsidR="00295A3A" w:rsidRPr="00743A68" w:rsidRDefault="00295A3A" w:rsidP="00743A68">
            <w:pPr>
              <w:widowControl w:val="0"/>
              <w:rPr>
                <w:rFonts w:ascii="Times New Roman" w:hAnsi="Times New Roman"/>
                <w:color w:val="auto"/>
              </w:rPr>
            </w:pPr>
            <w:r w:rsidRPr="00743A68">
              <w:rPr>
                <w:rFonts w:ascii="Times New Roman" w:hAnsi="Times New Roman"/>
                <w:color w:val="auto"/>
              </w:rPr>
              <w:t>оптимизация расходов бюджета Обильненского сельского поселения</w:t>
            </w:r>
          </w:p>
          <w:p w:rsidR="00295A3A" w:rsidRPr="00743A68" w:rsidRDefault="00295A3A" w:rsidP="00743A68">
            <w:pPr>
              <w:widowControl w:val="0"/>
              <w:rPr>
                <w:rFonts w:ascii="Times New Roman" w:hAnsi="Times New Roman"/>
                <w:color w:val="auto"/>
              </w:rPr>
            </w:pPr>
          </w:p>
        </w:tc>
        <w:tc>
          <w:tcPr>
            <w:tcW w:w="569" w:type="pct"/>
            <w:tcBorders>
              <w:top w:val="single" w:sz="4" w:space="0" w:color="000000"/>
              <w:left w:val="single" w:sz="4" w:space="0" w:color="000000"/>
              <w:right w:val="single" w:sz="4" w:space="0" w:color="000000"/>
            </w:tcBorders>
            <w:tcMar>
              <w:left w:w="0" w:type="dxa"/>
              <w:right w:w="0" w:type="dxa"/>
            </w:tcMar>
          </w:tcPr>
          <w:p w:rsidR="00295A3A" w:rsidRPr="00743A68" w:rsidRDefault="00295A3A" w:rsidP="00743A68">
            <w:pPr>
              <w:widowControl w:val="0"/>
              <w:rPr>
                <w:rFonts w:ascii="Times New Roman" w:hAnsi="Times New Roman"/>
                <w:color w:val="auto"/>
              </w:rPr>
            </w:pPr>
            <w:r w:rsidRPr="00743A68">
              <w:rPr>
                <w:rFonts w:ascii="Times New Roman" w:hAnsi="Times New Roman"/>
                <w:color w:val="auto"/>
              </w:rPr>
              <w:t>Администрация Обильненского сельского поселения</w:t>
            </w:r>
          </w:p>
        </w:tc>
        <w:tc>
          <w:tcPr>
            <w:tcW w:w="613" w:type="pct"/>
            <w:tcBorders>
              <w:top w:val="single" w:sz="4" w:space="0" w:color="000000"/>
              <w:left w:val="single" w:sz="4" w:space="0" w:color="000000"/>
              <w:right w:val="single" w:sz="4" w:space="0" w:color="000000"/>
            </w:tcBorders>
            <w:tcMar>
              <w:left w:w="0" w:type="dxa"/>
              <w:right w:w="0" w:type="dxa"/>
            </w:tcMar>
          </w:tcPr>
          <w:p w:rsidR="00295A3A" w:rsidRPr="00743A68" w:rsidRDefault="00F51D1A" w:rsidP="00743A68">
            <w:pPr>
              <w:widowControl w:val="0"/>
              <w:jc w:val="center"/>
              <w:rPr>
                <w:rFonts w:ascii="Times New Roman" w:hAnsi="Times New Roman"/>
                <w:color w:val="auto"/>
              </w:rPr>
            </w:pPr>
            <w:r>
              <w:rPr>
                <w:rFonts w:ascii="Times New Roman" w:hAnsi="Times New Roman"/>
                <w:color w:val="auto"/>
              </w:rPr>
              <w:t>2026 – 2030</w:t>
            </w:r>
            <w:r w:rsidR="00295A3A" w:rsidRPr="00743A68">
              <w:rPr>
                <w:rFonts w:ascii="Times New Roman" w:hAnsi="Times New Roman"/>
                <w:color w:val="auto"/>
              </w:rPr>
              <w:t xml:space="preserve"> годы</w:t>
            </w:r>
          </w:p>
        </w:tc>
        <w:tc>
          <w:tcPr>
            <w:tcW w:w="527" w:type="pct"/>
            <w:tcBorders>
              <w:top w:val="single" w:sz="4" w:space="0" w:color="000000"/>
              <w:left w:val="single" w:sz="4" w:space="0" w:color="000000"/>
              <w:right w:val="single" w:sz="4" w:space="0" w:color="000000"/>
            </w:tcBorders>
            <w:tcMar>
              <w:left w:w="0" w:type="dxa"/>
              <w:right w:w="0" w:type="dxa"/>
            </w:tcMar>
          </w:tcPr>
          <w:p w:rsidR="00295A3A" w:rsidRPr="00743A68" w:rsidRDefault="00295A3A" w:rsidP="00743A68">
            <w:pPr>
              <w:widowControl w:val="0"/>
              <w:rPr>
                <w:rFonts w:ascii="Times New Roman" w:hAnsi="Times New Roman"/>
                <w:color w:val="auto"/>
              </w:rPr>
            </w:pPr>
            <w:r w:rsidRPr="00743A68">
              <w:rPr>
                <w:rFonts w:ascii="Times New Roman" w:hAnsi="Times New Roman"/>
                <w:color w:val="auto"/>
              </w:rPr>
              <w:t>бюджетный эффект</w:t>
            </w:r>
          </w:p>
        </w:tc>
        <w:tc>
          <w:tcPr>
            <w:tcW w:w="351" w:type="pct"/>
            <w:tcBorders>
              <w:top w:val="single" w:sz="4" w:space="0" w:color="000000"/>
              <w:left w:val="single" w:sz="4" w:space="0" w:color="000000"/>
              <w:right w:val="single" w:sz="4" w:space="0" w:color="000000"/>
            </w:tcBorders>
            <w:tcMar>
              <w:left w:w="0" w:type="dxa"/>
              <w:right w:w="0" w:type="dxa"/>
            </w:tcMar>
          </w:tcPr>
          <w:p w:rsidR="00295A3A" w:rsidRPr="00743A68" w:rsidRDefault="00295A3A" w:rsidP="00743A68">
            <w:pPr>
              <w:widowControl w:val="0"/>
              <w:jc w:val="center"/>
              <w:rPr>
                <w:rFonts w:ascii="Times New Roman" w:hAnsi="Times New Roman"/>
                <w:color w:val="auto"/>
              </w:rPr>
            </w:pPr>
            <w:r w:rsidRPr="00743A68">
              <w:rPr>
                <w:rFonts w:ascii="Times New Roman" w:hAnsi="Times New Roman"/>
                <w:color w:val="auto"/>
              </w:rPr>
              <w:t>Х</w:t>
            </w:r>
          </w:p>
        </w:tc>
        <w:tc>
          <w:tcPr>
            <w:tcW w:w="351" w:type="pct"/>
            <w:tcBorders>
              <w:top w:val="single" w:sz="4" w:space="0" w:color="000000"/>
              <w:left w:val="single" w:sz="4" w:space="0" w:color="000000"/>
              <w:right w:val="single" w:sz="4" w:space="0" w:color="000000"/>
            </w:tcBorders>
            <w:tcMar>
              <w:left w:w="0" w:type="dxa"/>
              <w:right w:w="0" w:type="dxa"/>
            </w:tcMar>
          </w:tcPr>
          <w:p w:rsidR="00295A3A" w:rsidRPr="00743A68" w:rsidRDefault="00295A3A" w:rsidP="00743A68">
            <w:pPr>
              <w:widowControl w:val="0"/>
              <w:jc w:val="center"/>
              <w:rPr>
                <w:rFonts w:ascii="Times New Roman" w:hAnsi="Times New Roman"/>
                <w:color w:val="auto"/>
                <w:highlight w:val="red"/>
              </w:rPr>
            </w:pPr>
            <w:r w:rsidRPr="00743A68">
              <w:rPr>
                <w:rFonts w:ascii="Times New Roman" w:hAnsi="Times New Roman"/>
                <w:color w:val="auto"/>
              </w:rPr>
              <w:t>**</w:t>
            </w:r>
          </w:p>
        </w:tc>
        <w:tc>
          <w:tcPr>
            <w:tcW w:w="263" w:type="pct"/>
            <w:tcBorders>
              <w:top w:val="single" w:sz="4" w:space="0" w:color="000000"/>
              <w:left w:val="single" w:sz="4" w:space="0" w:color="000000"/>
              <w:right w:val="single" w:sz="4" w:space="0" w:color="000000"/>
            </w:tcBorders>
            <w:tcMar>
              <w:left w:w="0" w:type="dxa"/>
              <w:right w:w="0" w:type="dxa"/>
            </w:tcMar>
          </w:tcPr>
          <w:p w:rsidR="00295A3A" w:rsidRPr="00743A68" w:rsidRDefault="00295A3A" w:rsidP="00743A68">
            <w:pPr>
              <w:widowControl w:val="0"/>
              <w:jc w:val="center"/>
              <w:rPr>
                <w:rFonts w:ascii="Times New Roman" w:hAnsi="Times New Roman"/>
                <w:color w:val="auto"/>
                <w:highlight w:val="red"/>
              </w:rPr>
            </w:pPr>
            <w:r w:rsidRPr="00743A68">
              <w:rPr>
                <w:rFonts w:ascii="Times New Roman" w:hAnsi="Times New Roman"/>
                <w:color w:val="auto"/>
              </w:rPr>
              <w:t>****</w:t>
            </w:r>
          </w:p>
        </w:tc>
        <w:tc>
          <w:tcPr>
            <w:tcW w:w="307" w:type="pct"/>
            <w:tcBorders>
              <w:top w:val="single" w:sz="4" w:space="0" w:color="000000"/>
              <w:left w:val="single" w:sz="4" w:space="0" w:color="000000"/>
              <w:right w:val="single" w:sz="4" w:space="0" w:color="000000"/>
            </w:tcBorders>
          </w:tcPr>
          <w:p w:rsidR="00295A3A" w:rsidRDefault="00295A3A" w:rsidP="00743A68">
            <w:pPr>
              <w:widowControl w:val="0"/>
              <w:jc w:val="center"/>
              <w:rPr>
                <w:rFonts w:ascii="Times New Roman" w:hAnsi="Times New Roman"/>
              </w:rPr>
            </w:pPr>
            <w:r w:rsidRPr="005C4144">
              <w:rPr>
                <w:rFonts w:ascii="Times New Roman" w:hAnsi="Times New Roman"/>
              </w:rPr>
              <w:t>****</w:t>
            </w:r>
          </w:p>
        </w:tc>
        <w:tc>
          <w:tcPr>
            <w:tcW w:w="307" w:type="pct"/>
            <w:tcBorders>
              <w:top w:val="single" w:sz="4" w:space="0" w:color="000000"/>
              <w:left w:val="single" w:sz="4" w:space="0" w:color="000000"/>
              <w:right w:val="single" w:sz="4" w:space="0" w:color="000000"/>
            </w:tcBorders>
          </w:tcPr>
          <w:p w:rsidR="00295A3A" w:rsidRDefault="00295A3A" w:rsidP="00743A68">
            <w:pPr>
              <w:widowControl w:val="0"/>
              <w:jc w:val="center"/>
              <w:rPr>
                <w:rFonts w:ascii="Times New Roman" w:hAnsi="Times New Roman"/>
              </w:rPr>
            </w:pPr>
            <w:r>
              <w:rPr>
                <w:rFonts w:ascii="Times New Roman" w:hAnsi="Times New Roman"/>
              </w:rPr>
              <w:t>****</w:t>
            </w:r>
          </w:p>
        </w:tc>
        <w:tc>
          <w:tcPr>
            <w:tcW w:w="394" w:type="pct"/>
            <w:tcBorders>
              <w:top w:val="single" w:sz="4" w:space="0" w:color="000000"/>
              <w:left w:val="single" w:sz="4" w:space="0" w:color="000000"/>
              <w:right w:val="single" w:sz="4" w:space="0" w:color="000000"/>
            </w:tcBorders>
          </w:tcPr>
          <w:p w:rsidR="00295A3A" w:rsidRDefault="000414B6" w:rsidP="00743A68">
            <w:pPr>
              <w:widowControl w:val="0"/>
              <w:jc w:val="center"/>
              <w:rPr>
                <w:rFonts w:ascii="Times New Roman" w:hAnsi="Times New Roman"/>
              </w:rPr>
            </w:pPr>
            <w:r>
              <w:rPr>
                <w:rFonts w:ascii="Times New Roman" w:hAnsi="Times New Roman"/>
              </w:rPr>
              <w:t>****</w:t>
            </w:r>
          </w:p>
        </w:tc>
      </w:tr>
      <w:tr w:rsidR="00295A3A" w:rsidRPr="00F278D6" w:rsidTr="00295A3A">
        <w:tc>
          <w:tcPr>
            <w:tcW w:w="5000" w:type="pct"/>
            <w:gridSpan w:val="12"/>
            <w:tcBorders>
              <w:top w:val="single" w:sz="4" w:space="0" w:color="000000"/>
              <w:left w:val="single" w:sz="4" w:space="0" w:color="000000"/>
              <w:bottom w:val="single" w:sz="4" w:space="0" w:color="000000"/>
              <w:right w:val="single" w:sz="4" w:space="0" w:color="000000"/>
            </w:tcBorders>
          </w:tcPr>
          <w:p w:rsidR="00295A3A" w:rsidRPr="00743A68" w:rsidRDefault="00295A3A" w:rsidP="00877597">
            <w:pPr>
              <w:jc w:val="center"/>
              <w:rPr>
                <w:rFonts w:ascii="Times New Roman" w:hAnsi="Times New Roman"/>
                <w:color w:val="auto"/>
                <w:szCs w:val="24"/>
              </w:rPr>
            </w:pPr>
            <w:r w:rsidRPr="00743A68">
              <w:rPr>
                <w:rFonts w:ascii="Times New Roman" w:hAnsi="Times New Roman"/>
                <w:color w:val="auto"/>
                <w:szCs w:val="24"/>
              </w:rPr>
              <w:t>III. Направления по сокращению муниципального долга Обильненского сельского поселения</w:t>
            </w:r>
          </w:p>
        </w:tc>
      </w:tr>
      <w:tr w:rsidR="00295A3A" w:rsidRPr="00F278D6" w:rsidTr="009A41D2">
        <w:tc>
          <w:tcPr>
            <w:tcW w:w="3027" w:type="pct"/>
            <w:gridSpan w:val="6"/>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743A68" w:rsidRDefault="00295A3A" w:rsidP="006C7037">
            <w:pPr>
              <w:ind w:left="57" w:right="57"/>
              <w:rPr>
                <w:rFonts w:ascii="Times New Roman" w:hAnsi="Times New Roman"/>
                <w:color w:val="auto"/>
                <w:szCs w:val="24"/>
              </w:rPr>
            </w:pPr>
            <w:r w:rsidRPr="00743A68">
              <w:rPr>
                <w:rFonts w:ascii="Times New Roman" w:hAnsi="Times New Roman"/>
                <w:color w:val="auto"/>
                <w:szCs w:val="24"/>
              </w:rPr>
              <w:t>Всего по разделу III</w:t>
            </w:r>
          </w:p>
        </w:tc>
        <w:tc>
          <w:tcPr>
            <w:tcW w:w="351"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743A68" w:rsidRDefault="00295A3A" w:rsidP="00204D46">
            <w:pPr>
              <w:pStyle w:val="ConsPlusNormal"/>
              <w:jc w:val="center"/>
              <w:rPr>
                <w:rFonts w:ascii="Times New Roman" w:hAnsi="Times New Roman"/>
                <w:color w:val="auto"/>
                <w:sz w:val="24"/>
                <w:szCs w:val="24"/>
              </w:rPr>
            </w:pPr>
            <w:r w:rsidRPr="00743A68">
              <w:rPr>
                <w:rFonts w:ascii="Times New Roman" w:hAnsi="Times New Roman"/>
                <w:color w:val="auto"/>
                <w:sz w:val="24"/>
                <w:szCs w:val="24"/>
              </w:rPr>
              <w:t>0,00</w:t>
            </w:r>
          </w:p>
        </w:tc>
        <w:tc>
          <w:tcPr>
            <w:tcW w:w="351"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743A68" w:rsidRDefault="00295A3A" w:rsidP="00204D46">
            <w:pPr>
              <w:jc w:val="center"/>
              <w:rPr>
                <w:color w:val="auto"/>
              </w:rPr>
            </w:pPr>
            <w:r w:rsidRPr="00743A68">
              <w:rPr>
                <w:rFonts w:ascii="Times New Roman" w:hAnsi="Times New Roman"/>
                <w:color w:val="auto"/>
                <w:szCs w:val="24"/>
              </w:rPr>
              <w:t>0,00</w:t>
            </w:r>
          </w:p>
        </w:tc>
        <w:tc>
          <w:tcPr>
            <w:tcW w:w="263" w:type="pct"/>
            <w:tcBorders>
              <w:top w:val="single" w:sz="4" w:space="0" w:color="000000"/>
              <w:left w:val="single" w:sz="4" w:space="0" w:color="000000"/>
              <w:bottom w:val="single" w:sz="4" w:space="0" w:color="000000"/>
              <w:right w:val="single" w:sz="4" w:space="0" w:color="000000"/>
            </w:tcBorders>
            <w:tcMar>
              <w:left w:w="0" w:type="dxa"/>
              <w:right w:w="0" w:type="dxa"/>
            </w:tcMar>
          </w:tcPr>
          <w:p w:rsidR="00295A3A" w:rsidRPr="00743A68" w:rsidRDefault="00295A3A" w:rsidP="00204D46">
            <w:pPr>
              <w:jc w:val="center"/>
              <w:rPr>
                <w:color w:val="auto"/>
              </w:rPr>
            </w:pPr>
            <w:r w:rsidRPr="00743A68">
              <w:rPr>
                <w:rFonts w:ascii="Times New Roman" w:hAnsi="Times New Roman"/>
                <w:color w:val="auto"/>
                <w:szCs w:val="24"/>
              </w:rPr>
              <w:t>0,00</w:t>
            </w:r>
          </w:p>
        </w:tc>
        <w:tc>
          <w:tcPr>
            <w:tcW w:w="307" w:type="pct"/>
            <w:tcBorders>
              <w:top w:val="single" w:sz="4" w:space="0" w:color="000000"/>
              <w:left w:val="single" w:sz="4" w:space="0" w:color="000000"/>
              <w:bottom w:val="single" w:sz="4" w:space="0" w:color="000000"/>
              <w:right w:val="single" w:sz="4" w:space="0" w:color="000000"/>
            </w:tcBorders>
          </w:tcPr>
          <w:p w:rsidR="00295A3A" w:rsidRPr="003620E5" w:rsidRDefault="00295A3A" w:rsidP="00204D46">
            <w:pPr>
              <w:jc w:val="center"/>
              <w:rPr>
                <w:rFonts w:ascii="Times New Roman" w:hAnsi="Times New Roman"/>
                <w:szCs w:val="24"/>
              </w:rPr>
            </w:pPr>
            <w:r>
              <w:rPr>
                <w:rFonts w:ascii="Times New Roman" w:hAnsi="Times New Roman"/>
                <w:szCs w:val="24"/>
              </w:rPr>
              <w:t>0,00</w:t>
            </w:r>
          </w:p>
        </w:tc>
        <w:tc>
          <w:tcPr>
            <w:tcW w:w="307" w:type="pct"/>
            <w:tcBorders>
              <w:top w:val="single" w:sz="4" w:space="0" w:color="000000"/>
              <w:left w:val="single" w:sz="4" w:space="0" w:color="000000"/>
              <w:bottom w:val="single" w:sz="4" w:space="0" w:color="000000"/>
              <w:right w:val="single" w:sz="4" w:space="0" w:color="000000"/>
            </w:tcBorders>
          </w:tcPr>
          <w:p w:rsidR="00295A3A" w:rsidRPr="003620E5" w:rsidRDefault="00295A3A" w:rsidP="00204D46">
            <w:pPr>
              <w:jc w:val="center"/>
              <w:rPr>
                <w:rFonts w:ascii="Times New Roman" w:hAnsi="Times New Roman"/>
                <w:szCs w:val="24"/>
              </w:rPr>
            </w:pPr>
            <w:r>
              <w:rPr>
                <w:rFonts w:ascii="Times New Roman" w:hAnsi="Times New Roman"/>
                <w:szCs w:val="24"/>
              </w:rPr>
              <w:t>0,00</w:t>
            </w:r>
          </w:p>
        </w:tc>
        <w:tc>
          <w:tcPr>
            <w:tcW w:w="394" w:type="pct"/>
            <w:tcBorders>
              <w:top w:val="single" w:sz="4" w:space="0" w:color="000000"/>
              <w:left w:val="single" w:sz="4" w:space="0" w:color="000000"/>
              <w:bottom w:val="single" w:sz="4" w:space="0" w:color="000000"/>
              <w:right w:val="single" w:sz="4" w:space="0" w:color="000000"/>
            </w:tcBorders>
          </w:tcPr>
          <w:p w:rsidR="00295A3A" w:rsidRDefault="000414B6" w:rsidP="00204D46">
            <w:pPr>
              <w:jc w:val="center"/>
              <w:rPr>
                <w:rFonts w:ascii="Times New Roman" w:hAnsi="Times New Roman"/>
                <w:szCs w:val="24"/>
              </w:rPr>
            </w:pPr>
            <w:r>
              <w:rPr>
                <w:rFonts w:ascii="Times New Roman" w:hAnsi="Times New Roman"/>
                <w:szCs w:val="24"/>
              </w:rPr>
              <w:t>0,00</w:t>
            </w:r>
          </w:p>
        </w:tc>
      </w:tr>
      <w:tr w:rsidR="00295A3A" w:rsidRPr="00F278D6" w:rsidTr="00295A3A">
        <w:tc>
          <w:tcPr>
            <w:tcW w:w="5000" w:type="pct"/>
            <w:gridSpan w:val="12"/>
            <w:tcBorders>
              <w:top w:val="single" w:sz="4" w:space="0" w:color="000000"/>
              <w:left w:val="single" w:sz="4" w:space="0" w:color="000000"/>
              <w:bottom w:val="single" w:sz="4" w:space="0" w:color="auto"/>
              <w:right w:val="single" w:sz="4" w:space="0" w:color="000000"/>
            </w:tcBorders>
          </w:tcPr>
          <w:p w:rsidR="00295A3A" w:rsidRPr="00743A68" w:rsidRDefault="00295A3A" w:rsidP="00877597">
            <w:pPr>
              <w:pStyle w:val="ConsPlusNormal"/>
              <w:jc w:val="center"/>
              <w:rPr>
                <w:rFonts w:ascii="Times New Roman" w:hAnsi="Times New Roman"/>
                <w:color w:val="auto"/>
                <w:sz w:val="24"/>
                <w:szCs w:val="24"/>
              </w:rPr>
            </w:pPr>
            <w:r w:rsidRPr="00743A68">
              <w:rPr>
                <w:rFonts w:ascii="Times New Roman" w:hAnsi="Times New Roman"/>
                <w:color w:val="auto"/>
                <w:sz w:val="24"/>
                <w:szCs w:val="24"/>
              </w:rPr>
              <w:t>1. Меры по сокращению расходов на обслуживание муниципального долга Обильненского сельского поселения</w:t>
            </w:r>
          </w:p>
        </w:tc>
      </w:tr>
      <w:tr w:rsidR="009A41D2" w:rsidRPr="00F278D6" w:rsidTr="009A41D2">
        <w:tc>
          <w:tcPr>
            <w:tcW w:w="132" w:type="pct"/>
            <w:tcBorders>
              <w:top w:val="single" w:sz="4" w:space="0" w:color="auto"/>
              <w:left w:val="single" w:sz="4" w:space="0" w:color="auto"/>
              <w:bottom w:val="single" w:sz="4" w:space="0" w:color="auto"/>
              <w:right w:val="single" w:sz="4" w:space="0" w:color="auto"/>
            </w:tcBorders>
            <w:tcMar>
              <w:left w:w="0" w:type="dxa"/>
              <w:right w:w="0" w:type="dxa"/>
            </w:tcMar>
          </w:tcPr>
          <w:p w:rsidR="00295A3A" w:rsidRPr="00743A68" w:rsidRDefault="00295A3A" w:rsidP="00877597">
            <w:pPr>
              <w:jc w:val="center"/>
              <w:rPr>
                <w:rFonts w:ascii="Times New Roman" w:hAnsi="Times New Roman"/>
                <w:color w:val="auto"/>
                <w:szCs w:val="24"/>
              </w:rPr>
            </w:pPr>
            <w:r w:rsidRPr="00743A68">
              <w:rPr>
                <w:rFonts w:ascii="Times New Roman" w:hAnsi="Times New Roman"/>
                <w:color w:val="auto"/>
                <w:szCs w:val="24"/>
              </w:rPr>
              <w:t>1.1.</w:t>
            </w:r>
          </w:p>
          <w:p w:rsidR="00295A3A" w:rsidRPr="00743A68" w:rsidRDefault="00295A3A" w:rsidP="00877597">
            <w:pPr>
              <w:jc w:val="center"/>
              <w:rPr>
                <w:rFonts w:ascii="Times New Roman" w:hAnsi="Times New Roman"/>
                <w:color w:val="auto"/>
                <w:szCs w:val="24"/>
              </w:rPr>
            </w:pPr>
          </w:p>
        </w:tc>
        <w:tc>
          <w:tcPr>
            <w:tcW w:w="570" w:type="pct"/>
            <w:tcBorders>
              <w:top w:val="single" w:sz="4" w:space="0" w:color="auto"/>
              <w:left w:val="single" w:sz="4" w:space="0" w:color="auto"/>
              <w:bottom w:val="single" w:sz="4" w:space="0" w:color="auto"/>
              <w:right w:val="single" w:sz="4" w:space="0" w:color="auto"/>
            </w:tcBorders>
            <w:tcMar>
              <w:left w:w="0" w:type="dxa"/>
              <w:right w:w="0" w:type="dxa"/>
            </w:tcMar>
          </w:tcPr>
          <w:p w:rsidR="00295A3A" w:rsidRPr="00743A68" w:rsidRDefault="00295A3A" w:rsidP="00877597">
            <w:pPr>
              <w:pStyle w:val="af0"/>
              <w:spacing w:after="0"/>
              <w:ind w:left="57" w:right="57" w:firstLine="0"/>
              <w:jc w:val="left"/>
              <w:rPr>
                <w:rFonts w:eastAsia="Times New Roman" w:cs="Times New Roman"/>
                <w:color w:val="auto"/>
                <w:szCs w:val="24"/>
                <w:lang w:val="ru-RU" w:eastAsia="ru-RU"/>
              </w:rPr>
            </w:pPr>
            <w:r w:rsidRPr="00743A68">
              <w:rPr>
                <w:rFonts w:eastAsia="Times New Roman" w:cs="Times New Roman"/>
                <w:color w:val="auto"/>
                <w:szCs w:val="24"/>
                <w:lang w:val="ru-RU" w:eastAsia="ru-RU"/>
              </w:rPr>
              <w:t>Оптимизация объема нецелевых остатков (сокращение расходов на обслуживание долга за счет эффективного управления временно свободными остатками денежных средств на едином счете бюджета)</w:t>
            </w:r>
          </w:p>
        </w:tc>
        <w:tc>
          <w:tcPr>
            <w:tcW w:w="616" w:type="pct"/>
            <w:tcBorders>
              <w:top w:val="single" w:sz="4" w:space="0" w:color="auto"/>
              <w:left w:val="single" w:sz="4" w:space="0" w:color="auto"/>
              <w:bottom w:val="single" w:sz="4" w:space="0" w:color="auto"/>
              <w:right w:val="single" w:sz="4" w:space="0" w:color="auto"/>
            </w:tcBorders>
            <w:tcMar>
              <w:left w:w="0" w:type="dxa"/>
              <w:right w:w="0" w:type="dxa"/>
            </w:tcMar>
          </w:tcPr>
          <w:p w:rsidR="00295A3A" w:rsidRPr="00743A68" w:rsidRDefault="00295A3A" w:rsidP="00877597">
            <w:pPr>
              <w:pStyle w:val="af0"/>
              <w:spacing w:after="0"/>
              <w:ind w:left="57" w:right="57" w:firstLine="0"/>
              <w:jc w:val="left"/>
              <w:rPr>
                <w:rFonts w:cs="Times New Roman"/>
                <w:color w:val="auto"/>
                <w:szCs w:val="24"/>
                <w:lang w:val="ru-RU"/>
              </w:rPr>
            </w:pPr>
            <w:r w:rsidRPr="00743A68">
              <w:rPr>
                <w:rFonts w:cs="Times New Roman"/>
                <w:color w:val="auto"/>
                <w:szCs w:val="24"/>
                <w:lang w:val="ru-RU"/>
              </w:rPr>
              <w:t>мониторинг временно свободных остатков денежных средств на едином счете бюджета</w:t>
            </w:r>
          </w:p>
        </w:tc>
        <w:tc>
          <w:tcPr>
            <w:tcW w:w="569" w:type="pct"/>
            <w:tcBorders>
              <w:top w:val="single" w:sz="4" w:space="0" w:color="auto"/>
              <w:left w:val="single" w:sz="4" w:space="0" w:color="auto"/>
              <w:bottom w:val="single" w:sz="4" w:space="0" w:color="auto"/>
              <w:right w:val="single" w:sz="4" w:space="0" w:color="auto"/>
            </w:tcBorders>
            <w:tcMar>
              <w:left w:w="0" w:type="dxa"/>
              <w:right w:w="0" w:type="dxa"/>
            </w:tcMar>
          </w:tcPr>
          <w:p w:rsidR="00295A3A" w:rsidRPr="00743A68" w:rsidRDefault="00295A3A" w:rsidP="00877597">
            <w:pPr>
              <w:ind w:left="57" w:right="57"/>
              <w:rPr>
                <w:rFonts w:ascii="Times New Roman" w:hAnsi="Times New Roman"/>
                <w:color w:val="auto"/>
                <w:szCs w:val="24"/>
              </w:rPr>
            </w:pPr>
            <w:r w:rsidRPr="00743A68">
              <w:rPr>
                <w:rFonts w:ascii="Times New Roman" w:hAnsi="Times New Roman"/>
                <w:color w:val="auto"/>
                <w:szCs w:val="24"/>
              </w:rPr>
              <w:t>финансовое управление администрации Обильненского сельского поселения</w:t>
            </w:r>
          </w:p>
        </w:tc>
        <w:tc>
          <w:tcPr>
            <w:tcW w:w="613" w:type="pct"/>
            <w:tcBorders>
              <w:top w:val="single" w:sz="4" w:space="0" w:color="auto"/>
              <w:left w:val="single" w:sz="4" w:space="0" w:color="auto"/>
              <w:bottom w:val="single" w:sz="4" w:space="0" w:color="auto"/>
              <w:right w:val="single" w:sz="4" w:space="0" w:color="auto"/>
            </w:tcBorders>
            <w:tcMar>
              <w:left w:w="0" w:type="dxa"/>
              <w:right w:w="0" w:type="dxa"/>
            </w:tcMar>
          </w:tcPr>
          <w:p w:rsidR="00295A3A" w:rsidRPr="00743A68" w:rsidRDefault="00F51D1A" w:rsidP="00877597">
            <w:pPr>
              <w:ind w:left="57" w:right="57"/>
              <w:rPr>
                <w:rFonts w:ascii="Times New Roman" w:hAnsi="Times New Roman"/>
                <w:color w:val="auto"/>
                <w:szCs w:val="24"/>
              </w:rPr>
            </w:pPr>
            <w:r>
              <w:rPr>
                <w:rFonts w:ascii="Times New Roman" w:hAnsi="Times New Roman"/>
                <w:color w:val="auto"/>
                <w:szCs w:val="24"/>
              </w:rPr>
              <w:t>2025-2030</w:t>
            </w:r>
            <w:r w:rsidR="00295A3A" w:rsidRPr="00743A68">
              <w:rPr>
                <w:rFonts w:ascii="Times New Roman" w:hAnsi="Times New Roman"/>
                <w:color w:val="auto"/>
                <w:szCs w:val="24"/>
              </w:rPr>
              <w:t xml:space="preserve"> годы</w:t>
            </w:r>
          </w:p>
        </w:tc>
        <w:tc>
          <w:tcPr>
            <w:tcW w:w="527" w:type="pct"/>
            <w:tcBorders>
              <w:top w:val="single" w:sz="4" w:space="0" w:color="auto"/>
              <w:left w:val="single" w:sz="4" w:space="0" w:color="auto"/>
              <w:bottom w:val="single" w:sz="4" w:space="0" w:color="auto"/>
              <w:right w:val="single" w:sz="4" w:space="0" w:color="auto"/>
            </w:tcBorders>
            <w:tcMar>
              <w:left w:w="0" w:type="dxa"/>
              <w:right w:w="0" w:type="dxa"/>
            </w:tcMar>
          </w:tcPr>
          <w:p w:rsidR="00295A3A" w:rsidRPr="00743A68" w:rsidRDefault="00295A3A" w:rsidP="00877597">
            <w:pPr>
              <w:pStyle w:val="af0"/>
              <w:spacing w:after="0"/>
              <w:ind w:left="57" w:right="57" w:firstLine="0"/>
              <w:jc w:val="left"/>
              <w:rPr>
                <w:rFonts w:cs="Times New Roman"/>
                <w:color w:val="auto"/>
                <w:szCs w:val="24"/>
                <w:lang w:val="ru-RU"/>
              </w:rPr>
            </w:pPr>
            <w:r w:rsidRPr="00743A68">
              <w:rPr>
                <w:rFonts w:cs="Times New Roman"/>
                <w:color w:val="auto"/>
                <w:szCs w:val="24"/>
                <w:lang w:val="ru-RU"/>
              </w:rPr>
              <w:t xml:space="preserve">сокращение расходов бюджета </w:t>
            </w:r>
          </w:p>
        </w:tc>
        <w:tc>
          <w:tcPr>
            <w:tcW w:w="351" w:type="pct"/>
            <w:tcBorders>
              <w:top w:val="single" w:sz="4" w:space="0" w:color="auto"/>
              <w:left w:val="single" w:sz="4" w:space="0" w:color="auto"/>
              <w:bottom w:val="single" w:sz="4" w:space="0" w:color="auto"/>
              <w:right w:val="single" w:sz="4" w:space="0" w:color="auto"/>
            </w:tcBorders>
            <w:tcMar>
              <w:left w:w="0" w:type="dxa"/>
              <w:right w:w="0" w:type="dxa"/>
            </w:tcMar>
          </w:tcPr>
          <w:p w:rsidR="00295A3A" w:rsidRPr="00743A68" w:rsidRDefault="00295A3A" w:rsidP="00877597">
            <w:pPr>
              <w:jc w:val="center"/>
              <w:rPr>
                <w:rFonts w:ascii="Times New Roman" w:hAnsi="Times New Roman"/>
                <w:strike/>
                <w:color w:val="auto"/>
                <w:szCs w:val="24"/>
              </w:rPr>
            </w:pPr>
          </w:p>
        </w:tc>
        <w:tc>
          <w:tcPr>
            <w:tcW w:w="351" w:type="pct"/>
            <w:tcBorders>
              <w:top w:val="single" w:sz="4" w:space="0" w:color="auto"/>
              <w:left w:val="single" w:sz="4" w:space="0" w:color="auto"/>
              <w:bottom w:val="single" w:sz="4" w:space="0" w:color="auto"/>
              <w:right w:val="single" w:sz="4" w:space="0" w:color="auto"/>
            </w:tcBorders>
            <w:tcMar>
              <w:left w:w="0" w:type="dxa"/>
              <w:right w:w="0" w:type="dxa"/>
            </w:tcMar>
          </w:tcPr>
          <w:p w:rsidR="00295A3A" w:rsidRPr="00743A68" w:rsidRDefault="00295A3A" w:rsidP="00877597">
            <w:pPr>
              <w:jc w:val="center"/>
              <w:rPr>
                <w:rFonts w:ascii="Times New Roman" w:hAnsi="Times New Roman"/>
                <w:strike/>
                <w:color w:val="auto"/>
                <w:szCs w:val="24"/>
              </w:rPr>
            </w:pPr>
            <w:r w:rsidRPr="00743A68">
              <w:rPr>
                <w:rFonts w:ascii="Times New Roman" w:hAnsi="Times New Roman"/>
                <w:color w:val="auto"/>
                <w:lang w:val="en-US"/>
              </w:rPr>
              <w:t>**</w:t>
            </w:r>
          </w:p>
        </w:tc>
        <w:tc>
          <w:tcPr>
            <w:tcW w:w="263" w:type="pct"/>
            <w:tcBorders>
              <w:top w:val="single" w:sz="4" w:space="0" w:color="auto"/>
              <w:left w:val="single" w:sz="4" w:space="0" w:color="auto"/>
              <w:bottom w:val="single" w:sz="4" w:space="0" w:color="auto"/>
              <w:right w:val="single" w:sz="4" w:space="0" w:color="auto"/>
            </w:tcBorders>
            <w:tcMar>
              <w:left w:w="0" w:type="dxa"/>
              <w:right w:w="0" w:type="dxa"/>
            </w:tcMar>
          </w:tcPr>
          <w:p w:rsidR="00295A3A" w:rsidRPr="00743A68" w:rsidRDefault="00295A3A" w:rsidP="00877597">
            <w:pPr>
              <w:jc w:val="center"/>
              <w:rPr>
                <w:rFonts w:ascii="Times New Roman" w:hAnsi="Times New Roman"/>
                <w:strike/>
                <w:color w:val="auto"/>
                <w:szCs w:val="24"/>
              </w:rPr>
            </w:pPr>
            <w:r w:rsidRPr="00743A68">
              <w:rPr>
                <w:rFonts w:ascii="Times New Roman" w:hAnsi="Times New Roman"/>
                <w:color w:val="auto"/>
                <w:lang w:val="en-US"/>
              </w:rPr>
              <w:t>**</w:t>
            </w:r>
          </w:p>
        </w:tc>
        <w:tc>
          <w:tcPr>
            <w:tcW w:w="307" w:type="pct"/>
            <w:tcBorders>
              <w:top w:val="single" w:sz="4" w:space="0" w:color="auto"/>
              <w:left w:val="single" w:sz="4" w:space="0" w:color="auto"/>
              <w:bottom w:val="single" w:sz="4" w:space="0" w:color="auto"/>
              <w:right w:val="single" w:sz="4" w:space="0" w:color="auto"/>
            </w:tcBorders>
          </w:tcPr>
          <w:p w:rsidR="00295A3A" w:rsidRPr="00B10787" w:rsidRDefault="00295A3A" w:rsidP="00877597">
            <w:pPr>
              <w:jc w:val="center"/>
              <w:rPr>
                <w:rFonts w:ascii="Times New Roman" w:hAnsi="Times New Roman"/>
              </w:rPr>
            </w:pPr>
            <w:r>
              <w:rPr>
                <w:rFonts w:ascii="Times New Roman" w:hAnsi="Times New Roman"/>
              </w:rPr>
              <w:t>**</w:t>
            </w:r>
          </w:p>
        </w:tc>
        <w:tc>
          <w:tcPr>
            <w:tcW w:w="307" w:type="pct"/>
            <w:tcBorders>
              <w:top w:val="single" w:sz="4" w:space="0" w:color="auto"/>
              <w:left w:val="single" w:sz="4" w:space="0" w:color="auto"/>
              <w:bottom w:val="single" w:sz="4" w:space="0" w:color="auto"/>
              <w:right w:val="single" w:sz="4" w:space="0" w:color="auto"/>
            </w:tcBorders>
          </w:tcPr>
          <w:p w:rsidR="00295A3A" w:rsidRPr="00B10787" w:rsidRDefault="00295A3A" w:rsidP="00877597">
            <w:pPr>
              <w:jc w:val="center"/>
              <w:rPr>
                <w:rFonts w:ascii="Times New Roman" w:hAnsi="Times New Roman"/>
              </w:rPr>
            </w:pPr>
            <w:r>
              <w:rPr>
                <w:rFonts w:ascii="Times New Roman" w:hAnsi="Times New Roman"/>
              </w:rPr>
              <w:t>**</w:t>
            </w:r>
          </w:p>
        </w:tc>
        <w:tc>
          <w:tcPr>
            <w:tcW w:w="394" w:type="pct"/>
            <w:tcBorders>
              <w:top w:val="single" w:sz="4" w:space="0" w:color="auto"/>
              <w:left w:val="single" w:sz="4" w:space="0" w:color="auto"/>
              <w:bottom w:val="single" w:sz="4" w:space="0" w:color="auto"/>
              <w:right w:val="single" w:sz="4" w:space="0" w:color="auto"/>
            </w:tcBorders>
          </w:tcPr>
          <w:p w:rsidR="00295A3A" w:rsidRDefault="000414B6" w:rsidP="00877597">
            <w:pPr>
              <w:jc w:val="center"/>
              <w:rPr>
                <w:rFonts w:ascii="Times New Roman" w:hAnsi="Times New Roman"/>
              </w:rPr>
            </w:pPr>
            <w:r>
              <w:rPr>
                <w:rFonts w:ascii="Times New Roman" w:hAnsi="Times New Roman"/>
              </w:rPr>
              <w:t>**</w:t>
            </w:r>
          </w:p>
        </w:tc>
      </w:tr>
      <w:tr w:rsidR="00295A3A" w:rsidRPr="0028564D" w:rsidTr="009A41D2">
        <w:tc>
          <w:tcPr>
            <w:tcW w:w="3027" w:type="pct"/>
            <w:gridSpan w:val="6"/>
            <w:tcBorders>
              <w:top w:val="single" w:sz="4" w:space="0" w:color="auto"/>
              <w:left w:val="single" w:sz="4" w:space="0" w:color="auto"/>
              <w:bottom w:val="single" w:sz="4" w:space="0" w:color="auto"/>
              <w:right w:val="single" w:sz="4" w:space="0" w:color="auto"/>
            </w:tcBorders>
            <w:tcMar>
              <w:left w:w="0" w:type="dxa"/>
              <w:right w:w="0" w:type="dxa"/>
            </w:tcMar>
          </w:tcPr>
          <w:p w:rsidR="00295A3A" w:rsidRPr="00F278D6" w:rsidRDefault="00295A3A" w:rsidP="00877597">
            <w:pPr>
              <w:ind w:left="57" w:right="57"/>
              <w:rPr>
                <w:rFonts w:ascii="Times New Roman" w:hAnsi="Times New Roman"/>
                <w:szCs w:val="24"/>
              </w:rPr>
            </w:pPr>
            <w:r w:rsidRPr="00F278D6">
              <w:rPr>
                <w:rFonts w:ascii="Times New Roman" w:hAnsi="Times New Roman"/>
                <w:szCs w:val="24"/>
              </w:rPr>
              <w:t>Итого по Плану</w:t>
            </w:r>
          </w:p>
        </w:tc>
        <w:tc>
          <w:tcPr>
            <w:tcW w:w="351" w:type="pct"/>
            <w:tcBorders>
              <w:top w:val="single" w:sz="4" w:space="0" w:color="auto"/>
              <w:left w:val="single" w:sz="4" w:space="0" w:color="auto"/>
              <w:bottom w:val="single" w:sz="4" w:space="0" w:color="auto"/>
              <w:right w:val="single" w:sz="4" w:space="0" w:color="auto"/>
            </w:tcBorders>
            <w:tcMar>
              <w:left w:w="0" w:type="dxa"/>
              <w:right w:w="0" w:type="dxa"/>
            </w:tcMar>
          </w:tcPr>
          <w:p w:rsidR="00295A3A" w:rsidRPr="00811E0D" w:rsidRDefault="00295A3A" w:rsidP="00877597">
            <w:pPr>
              <w:jc w:val="center"/>
              <w:rPr>
                <w:rFonts w:ascii="Times New Roman" w:hAnsi="Times New Roman"/>
                <w:szCs w:val="24"/>
              </w:rPr>
            </w:pPr>
            <w:r>
              <w:rPr>
                <w:rFonts w:ascii="Times New Roman" w:hAnsi="Times New Roman"/>
                <w:szCs w:val="24"/>
              </w:rPr>
              <w:t>2310,3</w:t>
            </w:r>
          </w:p>
        </w:tc>
        <w:tc>
          <w:tcPr>
            <w:tcW w:w="351" w:type="pct"/>
            <w:tcBorders>
              <w:top w:val="single" w:sz="4" w:space="0" w:color="auto"/>
              <w:left w:val="single" w:sz="4" w:space="0" w:color="auto"/>
              <w:bottom w:val="single" w:sz="4" w:space="0" w:color="auto"/>
              <w:right w:val="single" w:sz="4" w:space="0" w:color="auto"/>
            </w:tcBorders>
            <w:tcMar>
              <w:left w:w="0" w:type="dxa"/>
              <w:right w:w="0" w:type="dxa"/>
            </w:tcMar>
          </w:tcPr>
          <w:p w:rsidR="00295A3A" w:rsidRPr="00811E0D" w:rsidRDefault="00295A3A" w:rsidP="00877597">
            <w:pPr>
              <w:jc w:val="center"/>
              <w:rPr>
                <w:rFonts w:ascii="Times New Roman" w:hAnsi="Times New Roman"/>
                <w:szCs w:val="24"/>
              </w:rPr>
            </w:pPr>
            <w:r>
              <w:rPr>
                <w:rFonts w:ascii="Times New Roman" w:hAnsi="Times New Roman"/>
                <w:szCs w:val="24"/>
              </w:rPr>
              <w:t>22237,9</w:t>
            </w:r>
          </w:p>
        </w:tc>
        <w:tc>
          <w:tcPr>
            <w:tcW w:w="263" w:type="pct"/>
            <w:tcBorders>
              <w:top w:val="single" w:sz="4" w:space="0" w:color="auto"/>
              <w:left w:val="single" w:sz="4" w:space="0" w:color="auto"/>
              <w:bottom w:val="single" w:sz="4" w:space="0" w:color="auto"/>
              <w:right w:val="single" w:sz="4" w:space="0" w:color="auto"/>
            </w:tcBorders>
            <w:tcMar>
              <w:left w:w="0" w:type="dxa"/>
              <w:right w:w="0" w:type="dxa"/>
            </w:tcMar>
          </w:tcPr>
          <w:p w:rsidR="00295A3A" w:rsidRPr="00811E0D" w:rsidRDefault="00295A3A" w:rsidP="00877597">
            <w:pPr>
              <w:jc w:val="center"/>
              <w:rPr>
                <w:rFonts w:ascii="Times New Roman" w:hAnsi="Times New Roman"/>
                <w:szCs w:val="24"/>
              </w:rPr>
            </w:pPr>
            <w:r>
              <w:rPr>
                <w:rFonts w:ascii="Times New Roman" w:hAnsi="Times New Roman"/>
                <w:szCs w:val="24"/>
              </w:rPr>
              <w:t>2370,00</w:t>
            </w:r>
          </w:p>
        </w:tc>
        <w:tc>
          <w:tcPr>
            <w:tcW w:w="307" w:type="pct"/>
            <w:tcBorders>
              <w:top w:val="single" w:sz="4" w:space="0" w:color="auto"/>
              <w:left w:val="single" w:sz="4" w:space="0" w:color="auto"/>
              <w:bottom w:val="single" w:sz="4" w:space="0" w:color="auto"/>
              <w:right w:val="single" w:sz="4" w:space="0" w:color="auto"/>
            </w:tcBorders>
          </w:tcPr>
          <w:p w:rsidR="00295A3A" w:rsidRPr="00811E0D" w:rsidRDefault="00295A3A" w:rsidP="00877597">
            <w:pPr>
              <w:jc w:val="center"/>
              <w:rPr>
                <w:rFonts w:ascii="Times New Roman" w:hAnsi="Times New Roman"/>
                <w:szCs w:val="24"/>
              </w:rPr>
            </w:pPr>
            <w:r>
              <w:rPr>
                <w:rFonts w:ascii="Times New Roman" w:hAnsi="Times New Roman"/>
                <w:szCs w:val="24"/>
              </w:rPr>
              <w:t>2440,00</w:t>
            </w:r>
          </w:p>
        </w:tc>
        <w:tc>
          <w:tcPr>
            <w:tcW w:w="307" w:type="pct"/>
            <w:tcBorders>
              <w:top w:val="single" w:sz="4" w:space="0" w:color="auto"/>
              <w:left w:val="single" w:sz="4" w:space="0" w:color="auto"/>
              <w:bottom w:val="single" w:sz="4" w:space="0" w:color="auto"/>
              <w:right w:val="single" w:sz="4" w:space="0" w:color="auto"/>
            </w:tcBorders>
          </w:tcPr>
          <w:p w:rsidR="00295A3A" w:rsidRPr="00811E0D" w:rsidRDefault="00295A3A" w:rsidP="00877597">
            <w:pPr>
              <w:jc w:val="center"/>
              <w:rPr>
                <w:rFonts w:ascii="Times New Roman" w:hAnsi="Times New Roman"/>
                <w:szCs w:val="24"/>
              </w:rPr>
            </w:pPr>
            <w:r>
              <w:rPr>
                <w:rFonts w:ascii="Times New Roman" w:hAnsi="Times New Roman"/>
                <w:szCs w:val="24"/>
              </w:rPr>
              <w:t>2440,00</w:t>
            </w:r>
          </w:p>
        </w:tc>
        <w:tc>
          <w:tcPr>
            <w:tcW w:w="394" w:type="pct"/>
            <w:tcBorders>
              <w:top w:val="single" w:sz="4" w:space="0" w:color="auto"/>
              <w:left w:val="single" w:sz="4" w:space="0" w:color="auto"/>
              <w:bottom w:val="single" w:sz="4" w:space="0" w:color="auto"/>
              <w:right w:val="single" w:sz="4" w:space="0" w:color="auto"/>
            </w:tcBorders>
          </w:tcPr>
          <w:p w:rsidR="00295A3A" w:rsidRDefault="000414B6" w:rsidP="00877597">
            <w:pPr>
              <w:jc w:val="center"/>
              <w:rPr>
                <w:rFonts w:ascii="Times New Roman" w:hAnsi="Times New Roman"/>
                <w:szCs w:val="24"/>
              </w:rPr>
            </w:pPr>
            <w:r>
              <w:rPr>
                <w:rFonts w:ascii="Times New Roman" w:hAnsi="Times New Roman"/>
                <w:szCs w:val="24"/>
              </w:rPr>
              <w:t>2440,00</w:t>
            </w:r>
          </w:p>
        </w:tc>
      </w:tr>
    </w:tbl>
    <w:p w:rsidR="00F13E30" w:rsidRDefault="00F13E30"/>
    <w:p w:rsidR="00FA5EDF" w:rsidRDefault="00FA5EDF">
      <w:pPr>
        <w:sectPr w:rsidR="00FA5EDF" w:rsidSect="002858C9">
          <w:pgSz w:w="16838" w:h="11906" w:orient="landscape" w:code="9"/>
          <w:pgMar w:top="993" w:right="1134" w:bottom="567" w:left="1134" w:header="567" w:footer="0" w:gutter="0"/>
          <w:cols w:space="720"/>
          <w:docGrid w:linePitch="326"/>
        </w:sectPr>
      </w:pPr>
    </w:p>
    <w:p w:rsidR="00FA5EDF" w:rsidRPr="00487173" w:rsidRDefault="00D856F5" w:rsidP="00E870D0">
      <w:pPr>
        <w:pStyle w:val="ConsPlusNormal"/>
        <w:ind w:firstLine="709"/>
        <w:jc w:val="both"/>
        <w:rPr>
          <w:rFonts w:ascii="Times New Roman" w:hAnsi="Times New Roman"/>
          <w:sz w:val="28"/>
        </w:rPr>
      </w:pPr>
      <w:r w:rsidRPr="00487173">
        <w:rPr>
          <w:rFonts w:ascii="Times New Roman" w:hAnsi="Times New Roman"/>
          <w:sz w:val="28"/>
        </w:rPr>
        <w:lastRenderedPageBreak/>
        <w:t>* </w:t>
      </w:r>
      <w:r w:rsidR="00CA73EB" w:rsidRPr="00487173">
        <w:rPr>
          <w:rFonts w:ascii="Times New Roman" w:hAnsi="Times New Roman"/>
          <w:sz w:val="28"/>
        </w:rPr>
        <w:t>Финансовая оценка (бюджетный эффект) рассчитывается:</w:t>
      </w:r>
    </w:p>
    <w:p w:rsidR="00FA5EDF" w:rsidRPr="00487173" w:rsidRDefault="00CA73EB" w:rsidP="00F82758">
      <w:pPr>
        <w:pStyle w:val="ConsPlusNormal"/>
        <w:ind w:firstLine="709"/>
        <w:jc w:val="both"/>
        <w:rPr>
          <w:rFonts w:ascii="Times New Roman" w:hAnsi="Times New Roman"/>
          <w:sz w:val="28"/>
        </w:rPr>
      </w:pPr>
      <w:r w:rsidRPr="00487173">
        <w:rPr>
          <w:rFonts w:ascii="Times New Roman" w:hAnsi="Times New Roman"/>
          <w:sz w:val="28"/>
        </w:rPr>
        <w:t xml:space="preserve">по I разделу </w:t>
      </w:r>
      <w:r w:rsidR="00F82758" w:rsidRPr="00487173">
        <w:rPr>
          <w:rFonts w:ascii="Times New Roman" w:hAnsi="Times New Roman"/>
          <w:sz w:val="28"/>
        </w:rPr>
        <w:t xml:space="preserve">– </w:t>
      </w:r>
      <w:r w:rsidR="005246F6" w:rsidRPr="00487173">
        <w:rPr>
          <w:rFonts w:ascii="Times New Roman" w:hAnsi="Times New Roman"/>
          <w:sz w:val="28"/>
        </w:rPr>
        <w:t xml:space="preserve">как планируемые дополнительные доходы консолидированного </w:t>
      </w:r>
      <w:r w:rsidRPr="00487173">
        <w:rPr>
          <w:rFonts w:ascii="Times New Roman" w:hAnsi="Times New Roman"/>
          <w:sz w:val="28"/>
        </w:rPr>
        <w:t>бюджета в соответствующем году по итогам проведения мероприятия;</w:t>
      </w:r>
    </w:p>
    <w:p w:rsidR="00FA5EDF" w:rsidRPr="00487173" w:rsidRDefault="00CA73EB" w:rsidP="00F82758">
      <w:pPr>
        <w:pStyle w:val="ConsPlusNormal"/>
        <w:ind w:firstLine="709"/>
        <w:jc w:val="both"/>
        <w:rPr>
          <w:rFonts w:ascii="Times New Roman" w:hAnsi="Times New Roman"/>
          <w:sz w:val="28"/>
        </w:rPr>
      </w:pPr>
      <w:r w:rsidRPr="00487173">
        <w:rPr>
          <w:rFonts w:ascii="Times New Roman" w:hAnsi="Times New Roman"/>
          <w:sz w:val="28"/>
        </w:rPr>
        <w:t xml:space="preserve">по II разделу </w:t>
      </w:r>
      <w:r w:rsidR="00F82758" w:rsidRPr="00487173">
        <w:rPr>
          <w:rFonts w:ascii="Times New Roman" w:hAnsi="Times New Roman"/>
          <w:sz w:val="28"/>
        </w:rPr>
        <w:t>–</w:t>
      </w:r>
      <w:r w:rsidRPr="00487173">
        <w:rPr>
          <w:rFonts w:ascii="Times New Roman" w:hAnsi="Times New Roman"/>
          <w:sz w:val="28"/>
        </w:rPr>
        <w:t xml:space="preserve"> как планируемая оптимизация средств бюджета </w:t>
      </w:r>
      <w:r w:rsidR="00240DA0" w:rsidRPr="00240DA0">
        <w:rPr>
          <w:rFonts w:ascii="Times New Roman" w:hAnsi="Times New Roman"/>
          <w:sz w:val="28"/>
          <w:szCs w:val="28"/>
        </w:rPr>
        <w:t>Обильненского</w:t>
      </w:r>
      <w:r w:rsidR="000E6D93">
        <w:rPr>
          <w:rFonts w:ascii="Times New Roman" w:hAnsi="Times New Roman"/>
          <w:sz w:val="28"/>
        </w:rPr>
        <w:t xml:space="preserve"> сельского поселения</w:t>
      </w:r>
      <w:r w:rsidR="00625C6E">
        <w:rPr>
          <w:rFonts w:ascii="Times New Roman" w:hAnsi="Times New Roman"/>
          <w:sz w:val="28"/>
        </w:rPr>
        <w:t xml:space="preserve"> </w:t>
      </w:r>
      <w:r w:rsidRPr="00487173">
        <w:rPr>
          <w:rFonts w:ascii="Times New Roman" w:hAnsi="Times New Roman"/>
          <w:sz w:val="28"/>
        </w:rPr>
        <w:t>в соответствующем году по итогам проведения мероприятия.</w:t>
      </w:r>
    </w:p>
    <w:p w:rsidR="00FA5EDF" w:rsidRPr="00487173" w:rsidRDefault="00D856F5" w:rsidP="00E870D0">
      <w:pPr>
        <w:pStyle w:val="ConsPlusNormal"/>
        <w:ind w:firstLine="709"/>
        <w:jc w:val="both"/>
        <w:rPr>
          <w:rFonts w:ascii="Times New Roman" w:hAnsi="Times New Roman"/>
          <w:sz w:val="28"/>
        </w:rPr>
      </w:pPr>
      <w:bookmarkStart w:id="4" w:name="Par1161"/>
      <w:bookmarkEnd w:id="4"/>
      <w:r w:rsidRPr="00487173">
        <w:rPr>
          <w:rFonts w:ascii="Times New Roman" w:hAnsi="Times New Roman"/>
          <w:sz w:val="28"/>
        </w:rPr>
        <w:t>** </w:t>
      </w:r>
      <w:r w:rsidR="00CA73EB" w:rsidRPr="00487173">
        <w:rPr>
          <w:rFonts w:ascii="Times New Roman" w:hAnsi="Times New Roman"/>
          <w:sz w:val="28"/>
        </w:rPr>
        <w:t>Запланировать финансовую оценку (бюджетный эффект) не представляется возможным. Финансовая оценка (бюджетный эффект) будет определена по итогам проведения мероприятия и отражена в отчете.</w:t>
      </w:r>
    </w:p>
    <w:p w:rsidR="00EB5B61" w:rsidRPr="00487173" w:rsidRDefault="00D856F5" w:rsidP="00E870D0">
      <w:pPr>
        <w:pStyle w:val="ConsPlusNormal"/>
        <w:ind w:firstLine="709"/>
        <w:jc w:val="both"/>
        <w:rPr>
          <w:rFonts w:ascii="Times New Roman" w:hAnsi="Times New Roman"/>
          <w:sz w:val="28"/>
        </w:rPr>
      </w:pPr>
      <w:r w:rsidRPr="00487173">
        <w:rPr>
          <w:rFonts w:ascii="Times New Roman" w:hAnsi="Times New Roman"/>
          <w:sz w:val="28"/>
        </w:rPr>
        <w:t>*** </w:t>
      </w:r>
      <w:r w:rsidR="00EB5B61" w:rsidRPr="00487173">
        <w:rPr>
          <w:rFonts w:ascii="Times New Roman" w:hAnsi="Times New Roman"/>
          <w:sz w:val="28"/>
        </w:rPr>
        <w:t xml:space="preserve">Финансовая оценка (бюджетный эффект) </w:t>
      </w:r>
      <w:r w:rsidR="003D61DD" w:rsidRPr="00487173">
        <w:rPr>
          <w:rFonts w:ascii="Times New Roman" w:hAnsi="Times New Roman"/>
          <w:sz w:val="28"/>
        </w:rPr>
        <w:t>будет уточнена</w:t>
      </w:r>
      <w:r w:rsidR="00EB5B61" w:rsidRPr="00487173">
        <w:rPr>
          <w:rFonts w:ascii="Times New Roman" w:hAnsi="Times New Roman"/>
          <w:sz w:val="28"/>
        </w:rPr>
        <w:t xml:space="preserve"> в процессе исполнения бюджета</w:t>
      </w:r>
      <w:r w:rsidR="00625C6E">
        <w:rPr>
          <w:rFonts w:ascii="Times New Roman" w:hAnsi="Times New Roman"/>
          <w:sz w:val="28"/>
        </w:rPr>
        <w:t xml:space="preserve"> </w:t>
      </w:r>
      <w:r w:rsidR="00240DA0" w:rsidRPr="00240DA0">
        <w:rPr>
          <w:rFonts w:ascii="Times New Roman" w:hAnsi="Times New Roman"/>
          <w:sz w:val="28"/>
          <w:szCs w:val="28"/>
        </w:rPr>
        <w:t>Обильненского</w:t>
      </w:r>
      <w:r w:rsidR="000E6D93">
        <w:rPr>
          <w:rFonts w:ascii="Times New Roman" w:hAnsi="Times New Roman"/>
          <w:sz w:val="28"/>
        </w:rPr>
        <w:t xml:space="preserve"> сельского поселения</w:t>
      </w:r>
      <w:r w:rsidR="00EB5B61" w:rsidRPr="00487173">
        <w:rPr>
          <w:rFonts w:ascii="Times New Roman" w:hAnsi="Times New Roman"/>
          <w:sz w:val="28"/>
        </w:rPr>
        <w:t>.</w:t>
      </w:r>
    </w:p>
    <w:p w:rsidR="00FA5EDF" w:rsidRPr="00487173" w:rsidRDefault="00D856F5" w:rsidP="00E870D0">
      <w:pPr>
        <w:pStyle w:val="ConsPlusNormal"/>
        <w:ind w:firstLine="709"/>
        <w:jc w:val="both"/>
        <w:rPr>
          <w:rFonts w:ascii="Times New Roman" w:hAnsi="Times New Roman"/>
          <w:sz w:val="28"/>
        </w:rPr>
      </w:pPr>
      <w:r w:rsidRPr="00487173">
        <w:rPr>
          <w:rFonts w:ascii="Times New Roman" w:hAnsi="Times New Roman"/>
          <w:sz w:val="28"/>
        </w:rPr>
        <w:t>**** </w:t>
      </w:r>
      <w:r w:rsidR="006E7139" w:rsidRPr="00487173">
        <w:rPr>
          <w:rFonts w:ascii="Times New Roman" w:hAnsi="Times New Roman"/>
          <w:sz w:val="28"/>
        </w:rPr>
        <w:t xml:space="preserve">Финансовая оценка (бюджетный эффект) будет уточнена </w:t>
      </w:r>
      <w:r w:rsidR="00381DA6" w:rsidRPr="00487173">
        <w:rPr>
          <w:rFonts w:ascii="Times New Roman" w:hAnsi="Times New Roman"/>
          <w:sz w:val="28"/>
        </w:rPr>
        <w:t>при формировании проекта бюджета</w:t>
      </w:r>
      <w:r w:rsidR="00625C6E">
        <w:rPr>
          <w:rFonts w:ascii="Times New Roman" w:hAnsi="Times New Roman"/>
          <w:sz w:val="28"/>
        </w:rPr>
        <w:t xml:space="preserve"> </w:t>
      </w:r>
      <w:r w:rsidR="00240DA0" w:rsidRPr="00240DA0">
        <w:rPr>
          <w:rFonts w:ascii="Times New Roman" w:hAnsi="Times New Roman"/>
          <w:sz w:val="28"/>
          <w:szCs w:val="28"/>
        </w:rPr>
        <w:t>Обильненского</w:t>
      </w:r>
      <w:r w:rsidR="000E6D93">
        <w:rPr>
          <w:rFonts w:ascii="Times New Roman" w:hAnsi="Times New Roman"/>
          <w:sz w:val="28"/>
        </w:rPr>
        <w:t xml:space="preserve"> сельского поселения</w:t>
      </w:r>
      <w:r w:rsidR="00381DA6" w:rsidRPr="00487173">
        <w:rPr>
          <w:rFonts w:ascii="Times New Roman" w:hAnsi="Times New Roman"/>
          <w:sz w:val="28"/>
        </w:rPr>
        <w:t xml:space="preserve"> на очередной финансовый год и плановый период.</w:t>
      </w:r>
    </w:p>
    <w:p w:rsidR="002679E7" w:rsidRPr="002471F1" w:rsidRDefault="002679E7" w:rsidP="00E870D0">
      <w:pPr>
        <w:pStyle w:val="ConsPlusNormal"/>
        <w:ind w:firstLine="709"/>
        <w:jc w:val="both"/>
        <w:rPr>
          <w:rFonts w:ascii="Times New Roman" w:hAnsi="Times New Roman"/>
          <w:sz w:val="28"/>
          <w:highlight w:val="yellow"/>
        </w:rPr>
      </w:pPr>
    </w:p>
    <w:p w:rsidR="00FA5EDF" w:rsidRPr="00487173" w:rsidRDefault="00D856F5" w:rsidP="00E870D0">
      <w:pPr>
        <w:widowControl w:val="0"/>
        <w:ind w:firstLine="709"/>
        <w:jc w:val="both"/>
        <w:rPr>
          <w:rFonts w:ascii="Times New Roman" w:hAnsi="Times New Roman"/>
          <w:sz w:val="28"/>
        </w:rPr>
      </w:pPr>
      <w:r w:rsidRPr="00487173">
        <w:rPr>
          <w:rFonts w:ascii="Times New Roman" w:hAnsi="Times New Roman"/>
          <w:sz w:val="28"/>
        </w:rPr>
        <w:t>Примечания:</w:t>
      </w:r>
    </w:p>
    <w:p w:rsidR="00FA5EDF" w:rsidRPr="00487173" w:rsidRDefault="006547D7" w:rsidP="00E870D0">
      <w:pPr>
        <w:pStyle w:val="ConsPlusNormal"/>
        <w:ind w:firstLine="709"/>
        <w:jc w:val="both"/>
        <w:rPr>
          <w:rFonts w:ascii="Times New Roman" w:hAnsi="Times New Roman"/>
          <w:sz w:val="28"/>
        </w:rPr>
      </w:pPr>
      <w:r w:rsidRPr="00487173">
        <w:rPr>
          <w:rFonts w:ascii="Times New Roman" w:hAnsi="Times New Roman"/>
          <w:sz w:val="28"/>
        </w:rPr>
        <w:t>1. </w:t>
      </w:r>
      <w:r w:rsidR="00CA73EB" w:rsidRPr="00487173">
        <w:rPr>
          <w:rFonts w:ascii="Times New Roman" w:hAnsi="Times New Roman"/>
          <w:sz w:val="28"/>
        </w:rPr>
        <w:t>Список используемых сокращений</w:t>
      </w:r>
      <w:r w:rsidRPr="00487173">
        <w:rPr>
          <w:rFonts w:ascii="Times New Roman" w:hAnsi="Times New Roman"/>
          <w:sz w:val="28"/>
        </w:rPr>
        <w:t>:</w:t>
      </w:r>
    </w:p>
    <w:p w:rsidR="00FA5EDF" w:rsidRPr="00487173" w:rsidRDefault="00CA73EB" w:rsidP="00A46DF5">
      <w:pPr>
        <w:widowControl w:val="0"/>
        <w:ind w:firstLine="709"/>
        <w:jc w:val="both"/>
        <w:rPr>
          <w:rFonts w:ascii="Times New Roman" w:hAnsi="Times New Roman"/>
          <w:sz w:val="28"/>
        </w:rPr>
      </w:pPr>
      <w:r w:rsidRPr="00487173">
        <w:rPr>
          <w:rFonts w:ascii="Times New Roman" w:hAnsi="Times New Roman"/>
          <w:sz w:val="28"/>
        </w:rPr>
        <w:t xml:space="preserve">ИП </w:t>
      </w:r>
      <w:r w:rsidR="00A46DF5" w:rsidRPr="00487173">
        <w:rPr>
          <w:rFonts w:ascii="Times New Roman" w:hAnsi="Times New Roman"/>
          <w:color w:val="000000" w:themeColor="text1"/>
          <w:sz w:val="28"/>
        </w:rPr>
        <w:t>–</w:t>
      </w:r>
      <w:r w:rsidRPr="00487173">
        <w:rPr>
          <w:rFonts w:ascii="Times New Roman" w:hAnsi="Times New Roman"/>
          <w:sz w:val="28"/>
        </w:rPr>
        <w:t xml:space="preserve"> индивидуальный предприниматель;</w:t>
      </w:r>
    </w:p>
    <w:p w:rsidR="00FA5EDF" w:rsidRPr="00487173" w:rsidRDefault="00CA73EB" w:rsidP="00A46DF5">
      <w:pPr>
        <w:widowControl w:val="0"/>
        <w:ind w:firstLine="709"/>
        <w:jc w:val="both"/>
        <w:rPr>
          <w:rFonts w:ascii="Times New Roman" w:hAnsi="Times New Roman"/>
          <w:sz w:val="28"/>
        </w:rPr>
      </w:pPr>
      <w:r w:rsidRPr="00487173">
        <w:rPr>
          <w:rFonts w:ascii="Times New Roman" w:hAnsi="Times New Roman"/>
          <w:sz w:val="28"/>
        </w:rPr>
        <w:t xml:space="preserve">НМЦК </w:t>
      </w:r>
      <w:proofErr w:type="gramStart"/>
      <w:r w:rsidR="00A46DF5" w:rsidRPr="00487173">
        <w:rPr>
          <w:rFonts w:ascii="Times New Roman" w:hAnsi="Times New Roman"/>
          <w:color w:val="000000" w:themeColor="text1"/>
          <w:sz w:val="28"/>
        </w:rPr>
        <w:t>–</w:t>
      </w:r>
      <w:r w:rsidRPr="00487173">
        <w:rPr>
          <w:rFonts w:ascii="Times New Roman" w:hAnsi="Times New Roman"/>
          <w:sz w:val="28"/>
        </w:rPr>
        <w:t>н</w:t>
      </w:r>
      <w:proofErr w:type="gramEnd"/>
      <w:r w:rsidRPr="00487173">
        <w:rPr>
          <w:rFonts w:ascii="Times New Roman" w:hAnsi="Times New Roman"/>
          <w:sz w:val="28"/>
        </w:rPr>
        <w:t>ачальная максимальная цена контракта;</w:t>
      </w:r>
    </w:p>
    <w:p w:rsidR="00FA5EDF" w:rsidRPr="00487173" w:rsidRDefault="0028564D" w:rsidP="00A46DF5">
      <w:pPr>
        <w:widowControl w:val="0"/>
        <w:ind w:firstLine="709"/>
        <w:jc w:val="both"/>
        <w:rPr>
          <w:rFonts w:ascii="Times New Roman" w:hAnsi="Times New Roman"/>
          <w:sz w:val="28"/>
        </w:rPr>
      </w:pPr>
      <w:r w:rsidRPr="00487173">
        <w:rPr>
          <w:rFonts w:ascii="Times New Roman" w:hAnsi="Times New Roman"/>
          <w:sz w:val="28"/>
        </w:rPr>
        <w:t>МС</w:t>
      </w:r>
      <w:proofErr w:type="gramStart"/>
      <w:r w:rsidRPr="00487173">
        <w:rPr>
          <w:rFonts w:ascii="Times New Roman" w:hAnsi="Times New Roman"/>
          <w:sz w:val="28"/>
        </w:rPr>
        <w:t>П</w:t>
      </w:r>
      <w:r w:rsidR="00A46DF5" w:rsidRPr="00487173">
        <w:rPr>
          <w:rFonts w:ascii="Times New Roman" w:hAnsi="Times New Roman"/>
          <w:color w:val="000000" w:themeColor="text1"/>
          <w:sz w:val="28"/>
        </w:rPr>
        <w:t>–</w:t>
      </w:r>
      <w:proofErr w:type="gramEnd"/>
      <w:r w:rsidR="00D34781" w:rsidRPr="00487173">
        <w:rPr>
          <w:rFonts w:ascii="Times New Roman" w:hAnsi="Times New Roman"/>
          <w:sz w:val="28"/>
        </w:rPr>
        <w:t xml:space="preserve"> малое и среднее предпринимательство</w:t>
      </w:r>
      <w:r w:rsidR="00CA73EB" w:rsidRPr="00487173">
        <w:rPr>
          <w:rFonts w:ascii="Times New Roman" w:hAnsi="Times New Roman"/>
          <w:sz w:val="28"/>
        </w:rPr>
        <w:t>;</w:t>
      </w:r>
    </w:p>
    <w:p w:rsidR="004A70DB" w:rsidRPr="00487173" w:rsidRDefault="004A70DB" w:rsidP="00D34781">
      <w:pPr>
        <w:widowControl w:val="0"/>
        <w:ind w:firstLine="709"/>
        <w:jc w:val="both"/>
        <w:rPr>
          <w:rFonts w:ascii="Times New Roman" w:hAnsi="Times New Roman"/>
          <w:sz w:val="28"/>
        </w:rPr>
      </w:pPr>
      <w:r w:rsidRPr="00487173">
        <w:rPr>
          <w:rFonts w:ascii="Times New Roman" w:hAnsi="Times New Roman"/>
          <w:sz w:val="28"/>
        </w:rPr>
        <w:t>РФ – Российская Федерация</w:t>
      </w:r>
      <w:r w:rsidR="00D856F5" w:rsidRPr="00487173">
        <w:rPr>
          <w:rFonts w:ascii="Times New Roman" w:hAnsi="Times New Roman"/>
          <w:sz w:val="28"/>
        </w:rPr>
        <w:t>.</w:t>
      </w:r>
    </w:p>
    <w:p w:rsidR="00FA5EDF" w:rsidRPr="00487173" w:rsidRDefault="006547D7" w:rsidP="00A46DF5">
      <w:pPr>
        <w:pStyle w:val="ConsPlusNormal"/>
        <w:ind w:firstLine="709"/>
        <w:jc w:val="both"/>
        <w:rPr>
          <w:rFonts w:ascii="Times New Roman" w:hAnsi="Times New Roman"/>
          <w:sz w:val="28"/>
        </w:rPr>
      </w:pPr>
      <w:r w:rsidRPr="00487173">
        <w:rPr>
          <w:rFonts w:ascii="Times New Roman" w:hAnsi="Times New Roman"/>
          <w:sz w:val="28"/>
        </w:rPr>
        <w:t>2. </w:t>
      </w:r>
      <w:r w:rsidR="00CA73EB" w:rsidRPr="00487173">
        <w:rPr>
          <w:rFonts w:ascii="Times New Roman" w:hAnsi="Times New Roman"/>
          <w:sz w:val="28"/>
        </w:rPr>
        <w:t xml:space="preserve">Х </w:t>
      </w:r>
      <w:r w:rsidR="00A46DF5" w:rsidRPr="00487173">
        <w:rPr>
          <w:rFonts w:ascii="Times New Roman" w:hAnsi="Times New Roman"/>
          <w:color w:val="000000" w:themeColor="text1"/>
          <w:sz w:val="28"/>
        </w:rPr>
        <w:t>–</w:t>
      </w:r>
      <w:r w:rsidR="00CA73EB" w:rsidRPr="00487173">
        <w:rPr>
          <w:rFonts w:ascii="Times New Roman" w:hAnsi="Times New Roman"/>
          <w:sz w:val="28"/>
        </w:rPr>
        <w:t xml:space="preserve"> данные ячейки не заполняются.</w:t>
      </w:r>
    </w:p>
    <w:p w:rsidR="00FA5EDF" w:rsidRPr="002471F1" w:rsidRDefault="00FA5EDF">
      <w:pPr>
        <w:pStyle w:val="ConsPlusNormal"/>
        <w:jc w:val="both"/>
        <w:rPr>
          <w:rFonts w:ascii="Times New Roman" w:hAnsi="Times New Roman"/>
          <w:sz w:val="28"/>
          <w:highlight w:val="yellow"/>
        </w:rPr>
      </w:pPr>
    </w:p>
    <w:p w:rsidR="00FA5EDF" w:rsidRPr="002471F1" w:rsidRDefault="00FA5EDF">
      <w:pPr>
        <w:pStyle w:val="ConsPlusNormal"/>
        <w:jc w:val="both"/>
        <w:rPr>
          <w:rFonts w:ascii="Times New Roman" w:hAnsi="Times New Roman"/>
          <w:sz w:val="28"/>
          <w:highlight w:val="yellow"/>
        </w:rPr>
      </w:pPr>
      <w:bookmarkStart w:id="5" w:name="Par1157"/>
      <w:bookmarkEnd w:id="5"/>
    </w:p>
    <w:p w:rsidR="00FA5EDF" w:rsidRPr="002471F1" w:rsidRDefault="00FA5EDF">
      <w:pPr>
        <w:pStyle w:val="ConsPlusNormal"/>
        <w:rPr>
          <w:rFonts w:ascii="Times New Roman" w:hAnsi="Times New Roman"/>
          <w:sz w:val="28"/>
          <w:szCs w:val="28"/>
          <w:highlight w:val="yellow"/>
        </w:rPr>
      </w:pPr>
    </w:p>
    <w:p w:rsidR="00240DA0" w:rsidRPr="00781371" w:rsidRDefault="00240DA0" w:rsidP="00240DA0">
      <w:pPr>
        <w:tabs>
          <w:tab w:val="left" w:pos="7655"/>
        </w:tabs>
        <w:rPr>
          <w:rFonts w:ascii="Times New Roman" w:hAnsi="Times New Roman"/>
          <w:sz w:val="28"/>
          <w:szCs w:val="28"/>
        </w:rPr>
      </w:pPr>
      <w:r w:rsidRPr="00781371">
        <w:rPr>
          <w:rFonts w:ascii="Times New Roman" w:hAnsi="Times New Roman"/>
          <w:sz w:val="28"/>
          <w:szCs w:val="28"/>
        </w:rPr>
        <w:t>И.</w:t>
      </w:r>
      <w:r w:rsidR="002333FA">
        <w:rPr>
          <w:rFonts w:ascii="Times New Roman" w:hAnsi="Times New Roman"/>
          <w:sz w:val="28"/>
          <w:szCs w:val="28"/>
        </w:rPr>
        <w:t>о</w:t>
      </w:r>
      <w:r w:rsidRPr="00781371">
        <w:rPr>
          <w:rFonts w:ascii="Times New Roman" w:hAnsi="Times New Roman"/>
          <w:sz w:val="28"/>
          <w:szCs w:val="28"/>
        </w:rPr>
        <w:t xml:space="preserve">. Главы Администрации </w:t>
      </w:r>
    </w:p>
    <w:p w:rsidR="00240DA0" w:rsidRPr="00781371" w:rsidRDefault="00240DA0" w:rsidP="00240DA0">
      <w:pPr>
        <w:tabs>
          <w:tab w:val="left" w:pos="7655"/>
        </w:tabs>
        <w:rPr>
          <w:rFonts w:ascii="Times New Roman" w:hAnsi="Times New Roman"/>
          <w:sz w:val="28"/>
          <w:szCs w:val="28"/>
        </w:rPr>
      </w:pPr>
      <w:r w:rsidRPr="00781371">
        <w:rPr>
          <w:rFonts w:ascii="Times New Roman" w:hAnsi="Times New Roman"/>
          <w:sz w:val="28"/>
          <w:szCs w:val="28"/>
        </w:rPr>
        <w:t xml:space="preserve">Обильненского сельского поселения                                             </w:t>
      </w:r>
      <w:r w:rsidR="00C14E31">
        <w:rPr>
          <w:rFonts w:ascii="Times New Roman" w:hAnsi="Times New Roman"/>
          <w:sz w:val="28"/>
          <w:szCs w:val="28"/>
        </w:rPr>
        <w:t xml:space="preserve">Р. А. </w:t>
      </w:r>
      <w:proofErr w:type="spellStart"/>
      <w:r w:rsidR="00C14E31">
        <w:rPr>
          <w:rFonts w:ascii="Times New Roman" w:hAnsi="Times New Roman"/>
          <w:sz w:val="28"/>
          <w:szCs w:val="28"/>
        </w:rPr>
        <w:t>Каграманов</w:t>
      </w:r>
      <w:proofErr w:type="spellEnd"/>
    </w:p>
    <w:p w:rsidR="00FA5EDF" w:rsidRPr="002471F1" w:rsidRDefault="00FA5EDF">
      <w:pPr>
        <w:rPr>
          <w:highlight w:val="yellow"/>
        </w:rPr>
        <w:sectPr w:rsidR="00FA5EDF" w:rsidRPr="002471F1" w:rsidSect="00E870D0">
          <w:headerReference w:type="default" r:id="rId10"/>
          <w:pgSz w:w="11906" w:h="16838"/>
          <w:pgMar w:top="1134" w:right="567" w:bottom="1134" w:left="1701" w:header="567" w:footer="0" w:gutter="0"/>
          <w:cols w:space="720"/>
        </w:sectPr>
      </w:pPr>
    </w:p>
    <w:p w:rsidR="00FA5EDF" w:rsidRPr="002471F1" w:rsidRDefault="00FA5EDF">
      <w:pPr>
        <w:rPr>
          <w:highlight w:val="yellow"/>
        </w:rPr>
        <w:sectPr w:rsidR="00FA5EDF" w:rsidRPr="002471F1">
          <w:headerReference w:type="default" r:id="rId11"/>
          <w:type w:val="continuous"/>
          <w:pgSz w:w="11906" w:h="16838"/>
          <w:pgMar w:top="1440" w:right="566" w:bottom="1440" w:left="1133" w:header="0" w:footer="0" w:gutter="0"/>
          <w:cols w:space="720"/>
        </w:sectPr>
      </w:pPr>
    </w:p>
    <w:p w:rsidR="00FA5EDF" w:rsidRPr="00487173" w:rsidRDefault="00CA73EB">
      <w:pPr>
        <w:pStyle w:val="ConsPlusNormal"/>
        <w:ind w:left="10773"/>
        <w:jc w:val="center"/>
        <w:outlineLvl w:val="0"/>
        <w:rPr>
          <w:rFonts w:ascii="Times New Roman" w:hAnsi="Times New Roman"/>
          <w:sz w:val="28"/>
        </w:rPr>
      </w:pPr>
      <w:r w:rsidRPr="00487173">
        <w:rPr>
          <w:rFonts w:ascii="Times New Roman" w:hAnsi="Times New Roman"/>
          <w:sz w:val="28"/>
        </w:rPr>
        <w:lastRenderedPageBreak/>
        <w:t>Приложение № 2</w:t>
      </w:r>
    </w:p>
    <w:p w:rsidR="00FA5EDF" w:rsidRPr="00487173" w:rsidRDefault="00CA73EB">
      <w:pPr>
        <w:pStyle w:val="ConsPlusNormal"/>
        <w:ind w:left="10773"/>
        <w:jc w:val="center"/>
        <w:rPr>
          <w:rFonts w:ascii="Times New Roman" w:hAnsi="Times New Roman"/>
          <w:sz w:val="28"/>
        </w:rPr>
      </w:pPr>
      <w:r w:rsidRPr="00487173">
        <w:rPr>
          <w:rFonts w:ascii="Times New Roman" w:hAnsi="Times New Roman"/>
          <w:sz w:val="28"/>
        </w:rPr>
        <w:t xml:space="preserve">к </w:t>
      </w:r>
      <w:r w:rsidR="00CD60CA">
        <w:rPr>
          <w:rFonts w:ascii="Times New Roman" w:hAnsi="Times New Roman"/>
          <w:sz w:val="28"/>
        </w:rPr>
        <w:t>постановлению</w:t>
      </w:r>
    </w:p>
    <w:p w:rsidR="00D51DC1" w:rsidRPr="00487173" w:rsidRDefault="00D51DC1">
      <w:pPr>
        <w:pStyle w:val="ConsPlusNormal"/>
        <w:ind w:left="10773"/>
        <w:jc w:val="center"/>
        <w:rPr>
          <w:rFonts w:ascii="Times New Roman" w:hAnsi="Times New Roman"/>
          <w:sz w:val="28"/>
        </w:rPr>
      </w:pPr>
      <w:r w:rsidRPr="00487173">
        <w:rPr>
          <w:rFonts w:ascii="Times New Roman" w:hAnsi="Times New Roman"/>
          <w:sz w:val="28"/>
        </w:rPr>
        <w:t xml:space="preserve">Администрации </w:t>
      </w:r>
    </w:p>
    <w:p w:rsidR="00FA5EDF" w:rsidRPr="00487173" w:rsidRDefault="00240DA0">
      <w:pPr>
        <w:pStyle w:val="ConsPlusNormal"/>
        <w:ind w:left="10773"/>
        <w:jc w:val="center"/>
        <w:rPr>
          <w:rFonts w:ascii="Times New Roman" w:hAnsi="Times New Roman"/>
          <w:sz w:val="28"/>
        </w:rPr>
      </w:pPr>
      <w:r w:rsidRPr="00240DA0">
        <w:rPr>
          <w:rFonts w:ascii="Times New Roman" w:hAnsi="Times New Roman"/>
          <w:sz w:val="28"/>
          <w:szCs w:val="28"/>
        </w:rPr>
        <w:t>Обильненского</w:t>
      </w:r>
      <w:r w:rsidR="000E6D93">
        <w:rPr>
          <w:rFonts w:ascii="Times New Roman" w:hAnsi="Times New Roman"/>
          <w:sz w:val="28"/>
        </w:rPr>
        <w:t xml:space="preserve"> сельского поселения</w:t>
      </w:r>
    </w:p>
    <w:p w:rsidR="00FA5EDF" w:rsidRPr="00487173" w:rsidRDefault="00CA73EB">
      <w:pPr>
        <w:pStyle w:val="ConsPlusNormal"/>
        <w:ind w:left="10773"/>
        <w:jc w:val="center"/>
        <w:rPr>
          <w:rFonts w:ascii="Times New Roman" w:hAnsi="Times New Roman"/>
          <w:sz w:val="28"/>
        </w:rPr>
      </w:pPr>
      <w:r w:rsidRPr="00487173">
        <w:rPr>
          <w:rFonts w:ascii="Times New Roman" w:hAnsi="Times New Roman"/>
          <w:sz w:val="28"/>
        </w:rPr>
        <w:t xml:space="preserve">от </w:t>
      </w:r>
      <w:r w:rsidR="00F51D1A">
        <w:rPr>
          <w:rFonts w:ascii="Times New Roman" w:hAnsi="Times New Roman"/>
          <w:sz w:val="28"/>
        </w:rPr>
        <w:t>30</w:t>
      </w:r>
      <w:r w:rsidR="009A00FC">
        <w:rPr>
          <w:rFonts w:ascii="Times New Roman" w:hAnsi="Times New Roman"/>
          <w:sz w:val="28"/>
        </w:rPr>
        <w:t>.0</w:t>
      </w:r>
      <w:r w:rsidR="00F51D1A">
        <w:rPr>
          <w:rFonts w:ascii="Times New Roman" w:hAnsi="Times New Roman"/>
          <w:sz w:val="28"/>
        </w:rPr>
        <w:t>3</w:t>
      </w:r>
      <w:r w:rsidR="00B10787">
        <w:rPr>
          <w:rFonts w:ascii="Times New Roman" w:hAnsi="Times New Roman"/>
          <w:sz w:val="28"/>
        </w:rPr>
        <w:t>.</w:t>
      </w:r>
      <w:r w:rsidR="002858C9">
        <w:rPr>
          <w:rFonts w:ascii="Times New Roman" w:hAnsi="Times New Roman"/>
          <w:sz w:val="28"/>
        </w:rPr>
        <w:t>2026г</w:t>
      </w:r>
      <w:r w:rsidRPr="00487173">
        <w:rPr>
          <w:rFonts w:ascii="Times New Roman" w:hAnsi="Times New Roman"/>
          <w:sz w:val="28"/>
        </w:rPr>
        <w:t xml:space="preserve"> №</w:t>
      </w:r>
      <w:r w:rsidR="00F51D1A">
        <w:rPr>
          <w:rFonts w:ascii="Times New Roman" w:hAnsi="Times New Roman"/>
          <w:sz w:val="28"/>
        </w:rPr>
        <w:t>116/1</w:t>
      </w:r>
    </w:p>
    <w:p w:rsidR="00FA5EDF" w:rsidRPr="00487173" w:rsidRDefault="00CA73EB">
      <w:pPr>
        <w:pStyle w:val="ConsPlusNormal"/>
        <w:jc w:val="center"/>
        <w:rPr>
          <w:rFonts w:ascii="Times New Roman" w:hAnsi="Times New Roman"/>
          <w:sz w:val="28"/>
        </w:rPr>
      </w:pPr>
      <w:bookmarkStart w:id="6" w:name="Par1180"/>
      <w:bookmarkEnd w:id="6"/>
      <w:r w:rsidRPr="00487173">
        <w:rPr>
          <w:rFonts w:ascii="Times New Roman" w:hAnsi="Times New Roman"/>
          <w:sz w:val="28"/>
        </w:rPr>
        <w:t>ОТЧЕТ</w:t>
      </w:r>
    </w:p>
    <w:p w:rsidR="00FA5EDF" w:rsidRPr="00487173" w:rsidRDefault="00CA73EB">
      <w:pPr>
        <w:pStyle w:val="ConsPlusNormal"/>
        <w:jc w:val="center"/>
        <w:rPr>
          <w:rFonts w:ascii="Times New Roman" w:hAnsi="Times New Roman"/>
          <w:sz w:val="28"/>
        </w:rPr>
      </w:pPr>
      <w:r w:rsidRPr="00487173">
        <w:rPr>
          <w:rFonts w:ascii="Times New Roman" w:hAnsi="Times New Roman"/>
          <w:sz w:val="28"/>
        </w:rPr>
        <w:t xml:space="preserve">по Плану мероприятий по росту доходного потенциала </w:t>
      </w:r>
      <w:r w:rsidR="00240DA0" w:rsidRPr="00240DA0">
        <w:rPr>
          <w:rFonts w:ascii="Times New Roman" w:hAnsi="Times New Roman"/>
          <w:sz w:val="28"/>
          <w:szCs w:val="28"/>
        </w:rPr>
        <w:t>Обильненского</w:t>
      </w:r>
      <w:r w:rsidR="000E6D93">
        <w:rPr>
          <w:rFonts w:ascii="Times New Roman" w:hAnsi="Times New Roman"/>
          <w:sz w:val="28"/>
        </w:rPr>
        <w:t xml:space="preserve"> сельского поселения</w:t>
      </w:r>
    </w:p>
    <w:p w:rsidR="00FA5EDF" w:rsidRPr="00487173" w:rsidRDefault="00CA73EB">
      <w:pPr>
        <w:pStyle w:val="ConsPlusNormal"/>
        <w:jc w:val="center"/>
        <w:rPr>
          <w:rFonts w:ascii="Times New Roman" w:hAnsi="Times New Roman"/>
          <w:sz w:val="28"/>
        </w:rPr>
      </w:pPr>
      <w:r w:rsidRPr="00487173">
        <w:rPr>
          <w:rFonts w:ascii="Times New Roman" w:hAnsi="Times New Roman"/>
          <w:sz w:val="28"/>
        </w:rPr>
        <w:t xml:space="preserve">и оптимизации расходов </w:t>
      </w:r>
      <w:r w:rsidR="00D51DC1" w:rsidRPr="00487173">
        <w:rPr>
          <w:rFonts w:ascii="Times New Roman" w:hAnsi="Times New Roman"/>
          <w:sz w:val="28"/>
        </w:rPr>
        <w:t xml:space="preserve">бюджета </w:t>
      </w:r>
      <w:r w:rsidR="00240DA0" w:rsidRPr="00240DA0">
        <w:rPr>
          <w:rFonts w:ascii="Times New Roman" w:hAnsi="Times New Roman"/>
          <w:sz w:val="28"/>
          <w:szCs w:val="28"/>
        </w:rPr>
        <w:t>Обильненского</w:t>
      </w:r>
      <w:r w:rsidR="000E6D93">
        <w:rPr>
          <w:rFonts w:ascii="Times New Roman" w:hAnsi="Times New Roman"/>
          <w:sz w:val="28"/>
        </w:rPr>
        <w:t xml:space="preserve"> сельского поселения</w:t>
      </w:r>
      <w:r w:rsidR="000414B6">
        <w:rPr>
          <w:rFonts w:ascii="Times New Roman" w:hAnsi="Times New Roman"/>
          <w:sz w:val="28"/>
        </w:rPr>
        <w:t xml:space="preserve"> до 2030</w:t>
      </w:r>
      <w:r w:rsidR="00D51DC1" w:rsidRPr="00487173">
        <w:rPr>
          <w:rFonts w:ascii="Times New Roman" w:hAnsi="Times New Roman"/>
          <w:sz w:val="28"/>
        </w:rPr>
        <w:t xml:space="preserve"> года </w:t>
      </w:r>
    </w:p>
    <w:p w:rsidR="00FA5EDF" w:rsidRPr="00487173" w:rsidRDefault="00FA5EDF">
      <w:pPr>
        <w:pStyle w:val="ConsPlusNormal"/>
        <w:rPr>
          <w:rFonts w:ascii="Times New Roman" w:hAnsi="Times New Roman"/>
          <w:sz w:val="24"/>
        </w:rPr>
      </w:pPr>
    </w:p>
    <w:tbl>
      <w:tblPr>
        <w:tblW w:w="5000" w:type="pct"/>
        <w:tblCellMar>
          <w:left w:w="0" w:type="dxa"/>
          <w:right w:w="0" w:type="dxa"/>
        </w:tblCellMar>
        <w:tblLook w:val="04A0" w:firstRow="1" w:lastRow="0" w:firstColumn="1" w:lastColumn="0" w:noHBand="0" w:noVBand="1"/>
      </w:tblPr>
      <w:tblGrid>
        <w:gridCol w:w="568"/>
        <w:gridCol w:w="1813"/>
        <w:gridCol w:w="2161"/>
        <w:gridCol w:w="805"/>
        <w:gridCol w:w="805"/>
        <w:gridCol w:w="1519"/>
        <w:gridCol w:w="1998"/>
        <w:gridCol w:w="1578"/>
        <w:gridCol w:w="1578"/>
        <w:gridCol w:w="1756"/>
      </w:tblGrid>
      <w:tr w:rsidR="00FA5EDF" w:rsidRPr="00487173" w:rsidTr="00E870D0">
        <w:trPr>
          <w:trHeight w:val="686"/>
        </w:trPr>
        <w:tc>
          <w:tcPr>
            <w:tcW w:w="195" w:type="pct"/>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FA5EDF" w:rsidRPr="00487173" w:rsidRDefault="00CA73EB">
            <w:pPr>
              <w:pStyle w:val="ConsPlusNormal"/>
              <w:ind w:left="57" w:right="57"/>
              <w:jc w:val="center"/>
              <w:rPr>
                <w:rFonts w:ascii="Times New Roman" w:hAnsi="Times New Roman"/>
                <w:sz w:val="24"/>
              </w:rPr>
            </w:pPr>
            <w:r w:rsidRPr="00487173">
              <w:rPr>
                <w:rFonts w:ascii="Times New Roman" w:hAnsi="Times New Roman"/>
                <w:sz w:val="24"/>
              </w:rPr>
              <w:t xml:space="preserve">№ </w:t>
            </w:r>
            <w:proofErr w:type="gramStart"/>
            <w:r w:rsidRPr="00487173">
              <w:rPr>
                <w:rFonts w:ascii="Times New Roman" w:hAnsi="Times New Roman"/>
                <w:sz w:val="24"/>
              </w:rPr>
              <w:t>п</w:t>
            </w:r>
            <w:proofErr w:type="gramEnd"/>
            <w:r w:rsidRPr="00487173">
              <w:rPr>
                <w:rFonts w:ascii="Times New Roman" w:hAnsi="Times New Roman"/>
                <w:sz w:val="24"/>
              </w:rPr>
              <w:t>/п*</w:t>
            </w:r>
          </w:p>
        </w:tc>
        <w:tc>
          <w:tcPr>
            <w:tcW w:w="622" w:type="pct"/>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FA5EDF" w:rsidRPr="00487173" w:rsidRDefault="00CA73EB">
            <w:pPr>
              <w:pStyle w:val="ConsPlusNormal"/>
              <w:ind w:left="57" w:right="57"/>
              <w:jc w:val="center"/>
              <w:rPr>
                <w:rFonts w:ascii="Times New Roman" w:hAnsi="Times New Roman"/>
                <w:sz w:val="24"/>
              </w:rPr>
            </w:pPr>
            <w:r w:rsidRPr="00487173">
              <w:rPr>
                <w:rFonts w:ascii="Times New Roman" w:hAnsi="Times New Roman"/>
                <w:sz w:val="24"/>
              </w:rPr>
              <w:t>Наименование мероприятия*</w:t>
            </w:r>
          </w:p>
        </w:tc>
        <w:tc>
          <w:tcPr>
            <w:tcW w:w="741" w:type="pct"/>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FA5EDF" w:rsidRPr="00487173" w:rsidRDefault="00CA73EB">
            <w:pPr>
              <w:pStyle w:val="ConsPlusNormal"/>
              <w:ind w:left="57" w:right="57"/>
              <w:jc w:val="center"/>
              <w:rPr>
                <w:rFonts w:ascii="Times New Roman" w:hAnsi="Times New Roman"/>
                <w:sz w:val="24"/>
              </w:rPr>
            </w:pPr>
            <w:r w:rsidRPr="00487173">
              <w:rPr>
                <w:rFonts w:ascii="Times New Roman" w:hAnsi="Times New Roman"/>
                <w:sz w:val="24"/>
              </w:rPr>
              <w:t>Ответственный исполнитель*</w:t>
            </w:r>
          </w:p>
        </w:tc>
        <w:tc>
          <w:tcPr>
            <w:tcW w:w="552" w:type="pct"/>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FA5EDF" w:rsidRPr="00487173" w:rsidRDefault="00CA73EB">
            <w:pPr>
              <w:pStyle w:val="ConsPlusNormal"/>
              <w:ind w:left="57" w:right="57"/>
              <w:jc w:val="center"/>
              <w:rPr>
                <w:rFonts w:ascii="Times New Roman" w:hAnsi="Times New Roman"/>
                <w:sz w:val="24"/>
              </w:rPr>
            </w:pPr>
            <w:r w:rsidRPr="00487173">
              <w:rPr>
                <w:rFonts w:ascii="Times New Roman" w:hAnsi="Times New Roman"/>
                <w:sz w:val="24"/>
              </w:rPr>
              <w:t>Срок исполнения</w:t>
            </w:r>
          </w:p>
        </w:tc>
        <w:tc>
          <w:tcPr>
            <w:tcW w:w="521" w:type="pct"/>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FA5EDF" w:rsidRPr="00487173" w:rsidRDefault="00CA73EB">
            <w:pPr>
              <w:pStyle w:val="ConsPlusNormal"/>
              <w:ind w:left="57" w:right="57"/>
              <w:jc w:val="center"/>
              <w:rPr>
                <w:rFonts w:ascii="Times New Roman" w:hAnsi="Times New Roman"/>
                <w:sz w:val="24"/>
              </w:rPr>
            </w:pPr>
            <w:r w:rsidRPr="00487173">
              <w:rPr>
                <w:rFonts w:ascii="Times New Roman" w:hAnsi="Times New Roman"/>
                <w:sz w:val="24"/>
              </w:rPr>
              <w:t xml:space="preserve">Финансовая оценка (бюджетный эффект), </w:t>
            </w:r>
          </w:p>
          <w:p w:rsidR="00FA5EDF" w:rsidRPr="00487173" w:rsidRDefault="00B63C8F">
            <w:pPr>
              <w:pStyle w:val="ConsPlusNormal"/>
              <w:ind w:left="57" w:right="57"/>
              <w:jc w:val="center"/>
              <w:rPr>
                <w:rFonts w:ascii="Times New Roman" w:hAnsi="Times New Roman"/>
                <w:sz w:val="24"/>
              </w:rPr>
            </w:pPr>
            <w:r w:rsidRPr="00487173">
              <w:rPr>
                <w:rFonts w:ascii="Times New Roman" w:hAnsi="Times New Roman"/>
                <w:sz w:val="24"/>
              </w:rPr>
              <w:t xml:space="preserve">(тыс. </w:t>
            </w:r>
            <w:r w:rsidR="00AF0FAB" w:rsidRPr="00487173">
              <w:rPr>
                <w:rFonts w:ascii="Times New Roman" w:hAnsi="Times New Roman"/>
                <w:sz w:val="24"/>
              </w:rPr>
              <w:t>рублей) *</w:t>
            </w:r>
          </w:p>
        </w:tc>
        <w:tc>
          <w:tcPr>
            <w:tcW w:w="685" w:type="pct"/>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FA5EDF" w:rsidRPr="00487173" w:rsidRDefault="00CA73EB">
            <w:pPr>
              <w:pStyle w:val="ConsPlusNormal"/>
              <w:ind w:left="57" w:right="57"/>
              <w:jc w:val="center"/>
              <w:rPr>
                <w:rFonts w:ascii="Times New Roman" w:hAnsi="Times New Roman"/>
                <w:sz w:val="24"/>
              </w:rPr>
            </w:pPr>
            <w:r w:rsidRPr="00487173">
              <w:rPr>
                <w:rFonts w:ascii="Times New Roman" w:hAnsi="Times New Roman"/>
                <w:sz w:val="24"/>
              </w:rPr>
              <w:t xml:space="preserve">Финансовая оценка (бюджетный эффект), предусмотренная </w:t>
            </w:r>
          </w:p>
          <w:p w:rsidR="00FA5EDF" w:rsidRPr="00487173" w:rsidRDefault="00D51DC1">
            <w:pPr>
              <w:pStyle w:val="ConsPlusNormal"/>
              <w:ind w:left="57" w:right="57"/>
              <w:jc w:val="center"/>
              <w:rPr>
                <w:rFonts w:ascii="Times New Roman" w:hAnsi="Times New Roman"/>
                <w:sz w:val="24"/>
              </w:rPr>
            </w:pPr>
            <w:r w:rsidRPr="00487173">
              <w:rPr>
                <w:rFonts w:ascii="Times New Roman" w:hAnsi="Times New Roman"/>
                <w:sz w:val="24"/>
              </w:rPr>
              <w:t>решением</w:t>
            </w:r>
            <w:r w:rsidR="00CA73EB" w:rsidRPr="00487173">
              <w:rPr>
                <w:rFonts w:ascii="Times New Roman" w:hAnsi="Times New Roman"/>
                <w:sz w:val="24"/>
              </w:rPr>
              <w:t xml:space="preserve"> о бюджете на отчетную дату (тыс. рублей)</w:t>
            </w:r>
          </w:p>
        </w:tc>
        <w:tc>
          <w:tcPr>
            <w:tcW w:w="541" w:type="pct"/>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FA5EDF" w:rsidRPr="00487173" w:rsidRDefault="00CA73EB">
            <w:pPr>
              <w:pStyle w:val="ConsPlusNormal"/>
              <w:ind w:left="57" w:right="57"/>
              <w:jc w:val="center"/>
              <w:rPr>
                <w:rFonts w:ascii="Times New Roman" w:hAnsi="Times New Roman"/>
                <w:sz w:val="24"/>
              </w:rPr>
            </w:pPr>
            <w:r w:rsidRPr="00487173">
              <w:rPr>
                <w:rFonts w:ascii="Times New Roman" w:hAnsi="Times New Roman"/>
                <w:sz w:val="24"/>
              </w:rPr>
              <w:t>Полученный финансовый (бюджетный) эффект,</w:t>
            </w:r>
          </w:p>
          <w:p w:rsidR="00FA5EDF" w:rsidRPr="00487173" w:rsidRDefault="00CA73EB">
            <w:pPr>
              <w:pStyle w:val="ConsPlusNormal"/>
              <w:ind w:left="57" w:right="57"/>
              <w:jc w:val="center"/>
              <w:rPr>
                <w:rFonts w:ascii="Times New Roman" w:hAnsi="Times New Roman"/>
                <w:sz w:val="24"/>
              </w:rPr>
            </w:pPr>
            <w:r w:rsidRPr="00487173">
              <w:rPr>
                <w:rFonts w:ascii="Times New Roman" w:hAnsi="Times New Roman"/>
                <w:sz w:val="24"/>
              </w:rPr>
              <w:t>(тыс. рублей)</w:t>
            </w:r>
          </w:p>
        </w:tc>
        <w:tc>
          <w:tcPr>
            <w:tcW w:w="541" w:type="pct"/>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FA5EDF" w:rsidRPr="00487173" w:rsidRDefault="00CA73EB">
            <w:pPr>
              <w:pStyle w:val="ConsPlusNormal"/>
              <w:ind w:left="57" w:right="57"/>
              <w:jc w:val="center"/>
              <w:rPr>
                <w:rFonts w:ascii="Times New Roman" w:hAnsi="Times New Roman"/>
                <w:sz w:val="24"/>
              </w:rPr>
            </w:pPr>
            <w:r w:rsidRPr="00487173">
              <w:rPr>
                <w:rFonts w:ascii="Times New Roman" w:hAnsi="Times New Roman"/>
                <w:sz w:val="24"/>
              </w:rPr>
              <w:t>Полученный результат**</w:t>
            </w:r>
          </w:p>
        </w:tc>
        <w:tc>
          <w:tcPr>
            <w:tcW w:w="602" w:type="pct"/>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FA5EDF" w:rsidRPr="00487173" w:rsidRDefault="00CA73EB">
            <w:pPr>
              <w:pStyle w:val="ConsPlusNormal"/>
              <w:ind w:left="57" w:right="57"/>
              <w:jc w:val="center"/>
              <w:rPr>
                <w:rFonts w:ascii="Times New Roman" w:hAnsi="Times New Roman"/>
                <w:sz w:val="24"/>
              </w:rPr>
            </w:pPr>
            <w:r w:rsidRPr="00487173">
              <w:rPr>
                <w:rFonts w:ascii="Times New Roman" w:hAnsi="Times New Roman"/>
                <w:sz w:val="24"/>
              </w:rPr>
              <w:t>Примечание***</w:t>
            </w:r>
          </w:p>
        </w:tc>
      </w:tr>
      <w:tr w:rsidR="00FA5EDF" w:rsidRPr="00487173" w:rsidTr="00E870D0">
        <w:trPr>
          <w:trHeight w:val="183"/>
        </w:trPr>
        <w:tc>
          <w:tcPr>
            <w:tcW w:w="195" w:type="pct"/>
            <w:vMerge/>
            <w:tcBorders>
              <w:top w:val="single" w:sz="4" w:space="0" w:color="000000"/>
              <w:left w:val="single" w:sz="4" w:space="0" w:color="000000"/>
              <w:bottom w:val="single" w:sz="4" w:space="0" w:color="000000"/>
              <w:right w:val="single" w:sz="4" w:space="0" w:color="000000"/>
            </w:tcBorders>
            <w:tcMar>
              <w:left w:w="0" w:type="dxa"/>
              <w:right w:w="0" w:type="dxa"/>
            </w:tcMar>
          </w:tcPr>
          <w:p w:rsidR="00FA5EDF" w:rsidRPr="00487173" w:rsidRDefault="00FA5EDF"/>
        </w:tc>
        <w:tc>
          <w:tcPr>
            <w:tcW w:w="622" w:type="pct"/>
            <w:vMerge/>
            <w:tcBorders>
              <w:top w:val="single" w:sz="4" w:space="0" w:color="000000"/>
              <w:left w:val="single" w:sz="4" w:space="0" w:color="000000"/>
              <w:bottom w:val="single" w:sz="4" w:space="0" w:color="000000"/>
              <w:right w:val="single" w:sz="4" w:space="0" w:color="000000"/>
            </w:tcBorders>
            <w:tcMar>
              <w:left w:w="0" w:type="dxa"/>
              <w:right w:w="0" w:type="dxa"/>
            </w:tcMar>
          </w:tcPr>
          <w:p w:rsidR="00FA5EDF" w:rsidRPr="00487173" w:rsidRDefault="00FA5EDF"/>
        </w:tc>
        <w:tc>
          <w:tcPr>
            <w:tcW w:w="741" w:type="pct"/>
            <w:vMerge/>
            <w:tcBorders>
              <w:top w:val="single" w:sz="4" w:space="0" w:color="000000"/>
              <w:left w:val="single" w:sz="4" w:space="0" w:color="000000"/>
              <w:bottom w:val="single" w:sz="4" w:space="0" w:color="000000"/>
              <w:right w:val="single" w:sz="4" w:space="0" w:color="000000"/>
            </w:tcBorders>
            <w:tcMar>
              <w:left w:w="0" w:type="dxa"/>
              <w:right w:w="0" w:type="dxa"/>
            </w:tcMar>
          </w:tcPr>
          <w:p w:rsidR="00FA5EDF" w:rsidRPr="00487173" w:rsidRDefault="00FA5EDF"/>
        </w:tc>
        <w:tc>
          <w:tcPr>
            <w:tcW w:w="276" w:type="pct"/>
            <w:tcBorders>
              <w:top w:val="single" w:sz="4" w:space="0" w:color="000000"/>
              <w:left w:val="single" w:sz="4" w:space="0" w:color="000000"/>
              <w:bottom w:val="single" w:sz="4" w:space="0" w:color="000000"/>
              <w:right w:val="single" w:sz="4" w:space="0" w:color="000000"/>
            </w:tcBorders>
            <w:tcMar>
              <w:left w:w="0" w:type="dxa"/>
              <w:right w:w="0" w:type="dxa"/>
            </w:tcMar>
          </w:tcPr>
          <w:p w:rsidR="00FA5EDF" w:rsidRPr="00487173" w:rsidRDefault="00CA73EB">
            <w:pPr>
              <w:pStyle w:val="ConsPlusNormal"/>
              <w:jc w:val="center"/>
              <w:rPr>
                <w:rFonts w:ascii="Times New Roman" w:hAnsi="Times New Roman"/>
                <w:sz w:val="24"/>
              </w:rPr>
            </w:pPr>
            <w:r w:rsidRPr="00487173">
              <w:rPr>
                <w:rFonts w:ascii="Times New Roman" w:hAnsi="Times New Roman"/>
                <w:sz w:val="24"/>
              </w:rPr>
              <w:t>план*</w:t>
            </w:r>
          </w:p>
        </w:tc>
        <w:tc>
          <w:tcPr>
            <w:tcW w:w="276" w:type="pct"/>
            <w:tcBorders>
              <w:top w:val="single" w:sz="4" w:space="0" w:color="000000"/>
              <w:left w:val="single" w:sz="4" w:space="0" w:color="000000"/>
              <w:bottom w:val="single" w:sz="4" w:space="0" w:color="000000"/>
              <w:right w:val="single" w:sz="4" w:space="0" w:color="000000"/>
            </w:tcBorders>
            <w:tcMar>
              <w:left w:w="0" w:type="dxa"/>
              <w:right w:w="0" w:type="dxa"/>
            </w:tcMar>
          </w:tcPr>
          <w:p w:rsidR="00FA5EDF" w:rsidRPr="00487173" w:rsidRDefault="00CA73EB">
            <w:pPr>
              <w:pStyle w:val="ConsPlusNormal"/>
              <w:jc w:val="center"/>
              <w:rPr>
                <w:rFonts w:ascii="Times New Roman" w:hAnsi="Times New Roman"/>
                <w:sz w:val="24"/>
              </w:rPr>
            </w:pPr>
            <w:r w:rsidRPr="00487173">
              <w:rPr>
                <w:rFonts w:ascii="Times New Roman" w:hAnsi="Times New Roman"/>
                <w:sz w:val="24"/>
              </w:rPr>
              <w:t>факт</w:t>
            </w:r>
          </w:p>
        </w:tc>
        <w:tc>
          <w:tcPr>
            <w:tcW w:w="521" w:type="pct"/>
            <w:vMerge/>
            <w:tcBorders>
              <w:top w:val="single" w:sz="4" w:space="0" w:color="000000"/>
              <w:left w:val="single" w:sz="4" w:space="0" w:color="000000"/>
              <w:bottom w:val="single" w:sz="4" w:space="0" w:color="000000"/>
              <w:right w:val="single" w:sz="4" w:space="0" w:color="000000"/>
            </w:tcBorders>
            <w:tcMar>
              <w:left w:w="0" w:type="dxa"/>
              <w:right w:w="0" w:type="dxa"/>
            </w:tcMar>
          </w:tcPr>
          <w:p w:rsidR="00FA5EDF" w:rsidRPr="00487173" w:rsidRDefault="00FA5EDF"/>
        </w:tc>
        <w:tc>
          <w:tcPr>
            <w:tcW w:w="685" w:type="pct"/>
            <w:vMerge/>
            <w:tcBorders>
              <w:top w:val="single" w:sz="4" w:space="0" w:color="000000"/>
              <w:left w:val="single" w:sz="4" w:space="0" w:color="000000"/>
              <w:bottom w:val="single" w:sz="4" w:space="0" w:color="000000"/>
              <w:right w:val="single" w:sz="4" w:space="0" w:color="000000"/>
            </w:tcBorders>
            <w:tcMar>
              <w:left w:w="0" w:type="dxa"/>
              <w:right w:w="0" w:type="dxa"/>
            </w:tcMar>
          </w:tcPr>
          <w:p w:rsidR="00FA5EDF" w:rsidRPr="00487173" w:rsidRDefault="00FA5EDF"/>
        </w:tc>
        <w:tc>
          <w:tcPr>
            <w:tcW w:w="541" w:type="pct"/>
            <w:vMerge/>
            <w:tcBorders>
              <w:top w:val="single" w:sz="4" w:space="0" w:color="000000"/>
              <w:left w:val="single" w:sz="4" w:space="0" w:color="000000"/>
              <w:bottom w:val="single" w:sz="4" w:space="0" w:color="000000"/>
              <w:right w:val="single" w:sz="4" w:space="0" w:color="000000"/>
            </w:tcBorders>
            <w:tcMar>
              <w:left w:w="0" w:type="dxa"/>
              <w:right w:w="0" w:type="dxa"/>
            </w:tcMar>
          </w:tcPr>
          <w:p w:rsidR="00FA5EDF" w:rsidRPr="00487173" w:rsidRDefault="00FA5EDF"/>
        </w:tc>
        <w:tc>
          <w:tcPr>
            <w:tcW w:w="541" w:type="pct"/>
            <w:vMerge/>
            <w:tcBorders>
              <w:top w:val="single" w:sz="4" w:space="0" w:color="000000"/>
              <w:left w:val="single" w:sz="4" w:space="0" w:color="000000"/>
              <w:bottom w:val="single" w:sz="4" w:space="0" w:color="000000"/>
              <w:right w:val="single" w:sz="4" w:space="0" w:color="000000"/>
            </w:tcBorders>
            <w:tcMar>
              <w:left w:w="0" w:type="dxa"/>
              <w:right w:w="0" w:type="dxa"/>
            </w:tcMar>
          </w:tcPr>
          <w:p w:rsidR="00FA5EDF" w:rsidRPr="00487173" w:rsidRDefault="00FA5EDF"/>
        </w:tc>
        <w:tc>
          <w:tcPr>
            <w:tcW w:w="602" w:type="pct"/>
            <w:vMerge/>
            <w:tcBorders>
              <w:top w:val="single" w:sz="4" w:space="0" w:color="000000"/>
              <w:left w:val="single" w:sz="4" w:space="0" w:color="000000"/>
              <w:bottom w:val="single" w:sz="4" w:space="0" w:color="000000"/>
              <w:right w:val="single" w:sz="4" w:space="0" w:color="000000"/>
            </w:tcBorders>
            <w:tcMar>
              <w:left w:w="0" w:type="dxa"/>
              <w:right w:w="0" w:type="dxa"/>
            </w:tcMar>
          </w:tcPr>
          <w:p w:rsidR="00FA5EDF" w:rsidRPr="00487173" w:rsidRDefault="00FA5EDF"/>
        </w:tc>
      </w:tr>
      <w:tr w:rsidR="00FA5EDF" w:rsidRPr="00487173" w:rsidTr="00E870D0">
        <w:trPr>
          <w:trHeight w:val="343"/>
        </w:trPr>
        <w:tc>
          <w:tcPr>
            <w:tcW w:w="195" w:type="pct"/>
            <w:tcBorders>
              <w:top w:val="single" w:sz="4" w:space="0" w:color="000000"/>
              <w:left w:val="single" w:sz="4" w:space="0" w:color="000000"/>
              <w:bottom w:val="single" w:sz="4" w:space="0" w:color="000000"/>
              <w:right w:val="single" w:sz="4" w:space="0" w:color="000000"/>
            </w:tcBorders>
            <w:tcMar>
              <w:left w:w="0" w:type="dxa"/>
              <w:right w:w="0" w:type="dxa"/>
            </w:tcMar>
          </w:tcPr>
          <w:p w:rsidR="00FA5EDF" w:rsidRPr="00487173" w:rsidRDefault="00CA73EB">
            <w:pPr>
              <w:pStyle w:val="ConsPlusNormal"/>
              <w:jc w:val="center"/>
              <w:rPr>
                <w:rFonts w:ascii="Times New Roman" w:hAnsi="Times New Roman"/>
                <w:sz w:val="24"/>
              </w:rPr>
            </w:pPr>
            <w:r w:rsidRPr="00487173">
              <w:rPr>
                <w:rFonts w:ascii="Times New Roman" w:hAnsi="Times New Roman"/>
                <w:sz w:val="24"/>
              </w:rPr>
              <w:t>1</w:t>
            </w:r>
          </w:p>
        </w:tc>
        <w:tc>
          <w:tcPr>
            <w:tcW w:w="622" w:type="pct"/>
            <w:tcBorders>
              <w:top w:val="single" w:sz="4" w:space="0" w:color="000000"/>
              <w:left w:val="single" w:sz="4" w:space="0" w:color="000000"/>
              <w:bottom w:val="single" w:sz="4" w:space="0" w:color="000000"/>
              <w:right w:val="single" w:sz="4" w:space="0" w:color="000000"/>
            </w:tcBorders>
            <w:tcMar>
              <w:left w:w="0" w:type="dxa"/>
              <w:right w:w="0" w:type="dxa"/>
            </w:tcMar>
          </w:tcPr>
          <w:p w:rsidR="00FA5EDF" w:rsidRPr="00487173" w:rsidRDefault="00CA73EB">
            <w:pPr>
              <w:pStyle w:val="ConsPlusNormal"/>
              <w:jc w:val="center"/>
              <w:rPr>
                <w:rFonts w:ascii="Times New Roman" w:hAnsi="Times New Roman"/>
                <w:sz w:val="24"/>
              </w:rPr>
            </w:pPr>
            <w:r w:rsidRPr="00487173">
              <w:rPr>
                <w:rFonts w:ascii="Times New Roman" w:hAnsi="Times New Roman"/>
                <w:sz w:val="24"/>
              </w:rPr>
              <w:t>2</w:t>
            </w:r>
          </w:p>
        </w:tc>
        <w:tc>
          <w:tcPr>
            <w:tcW w:w="741" w:type="pct"/>
            <w:tcBorders>
              <w:top w:val="single" w:sz="4" w:space="0" w:color="000000"/>
              <w:left w:val="single" w:sz="4" w:space="0" w:color="000000"/>
              <w:bottom w:val="single" w:sz="4" w:space="0" w:color="000000"/>
              <w:right w:val="single" w:sz="4" w:space="0" w:color="000000"/>
            </w:tcBorders>
            <w:tcMar>
              <w:left w:w="0" w:type="dxa"/>
              <w:right w:w="0" w:type="dxa"/>
            </w:tcMar>
          </w:tcPr>
          <w:p w:rsidR="00FA5EDF" w:rsidRPr="00487173" w:rsidRDefault="00CA73EB">
            <w:pPr>
              <w:pStyle w:val="ConsPlusNormal"/>
              <w:jc w:val="center"/>
              <w:rPr>
                <w:rFonts w:ascii="Times New Roman" w:hAnsi="Times New Roman"/>
                <w:sz w:val="24"/>
              </w:rPr>
            </w:pPr>
            <w:r w:rsidRPr="00487173">
              <w:rPr>
                <w:rFonts w:ascii="Times New Roman" w:hAnsi="Times New Roman"/>
                <w:sz w:val="24"/>
              </w:rPr>
              <w:t xml:space="preserve">3 </w:t>
            </w:r>
          </w:p>
        </w:tc>
        <w:tc>
          <w:tcPr>
            <w:tcW w:w="276" w:type="pct"/>
            <w:tcBorders>
              <w:top w:val="single" w:sz="4" w:space="0" w:color="000000"/>
              <w:left w:val="single" w:sz="4" w:space="0" w:color="000000"/>
              <w:bottom w:val="single" w:sz="4" w:space="0" w:color="000000"/>
              <w:right w:val="single" w:sz="4" w:space="0" w:color="000000"/>
            </w:tcBorders>
            <w:tcMar>
              <w:left w:w="0" w:type="dxa"/>
              <w:right w:w="0" w:type="dxa"/>
            </w:tcMar>
          </w:tcPr>
          <w:p w:rsidR="00FA5EDF" w:rsidRPr="00487173" w:rsidRDefault="00CA73EB">
            <w:pPr>
              <w:pStyle w:val="ConsPlusNormal"/>
              <w:jc w:val="center"/>
              <w:rPr>
                <w:rFonts w:ascii="Times New Roman" w:hAnsi="Times New Roman"/>
                <w:sz w:val="24"/>
              </w:rPr>
            </w:pPr>
            <w:r w:rsidRPr="00487173">
              <w:rPr>
                <w:rFonts w:ascii="Times New Roman" w:hAnsi="Times New Roman"/>
                <w:sz w:val="24"/>
              </w:rPr>
              <w:t xml:space="preserve"> 4 </w:t>
            </w:r>
          </w:p>
        </w:tc>
        <w:tc>
          <w:tcPr>
            <w:tcW w:w="276" w:type="pct"/>
            <w:tcBorders>
              <w:top w:val="single" w:sz="4" w:space="0" w:color="000000"/>
              <w:left w:val="single" w:sz="4" w:space="0" w:color="000000"/>
              <w:bottom w:val="single" w:sz="4" w:space="0" w:color="000000"/>
              <w:right w:val="single" w:sz="4" w:space="0" w:color="000000"/>
            </w:tcBorders>
            <w:tcMar>
              <w:left w:w="0" w:type="dxa"/>
              <w:right w:w="0" w:type="dxa"/>
            </w:tcMar>
          </w:tcPr>
          <w:p w:rsidR="00FA5EDF" w:rsidRPr="00487173" w:rsidRDefault="00CA73EB">
            <w:pPr>
              <w:pStyle w:val="ConsPlusNormal"/>
              <w:jc w:val="center"/>
              <w:rPr>
                <w:rFonts w:ascii="Times New Roman" w:hAnsi="Times New Roman"/>
                <w:sz w:val="24"/>
              </w:rPr>
            </w:pPr>
            <w:r w:rsidRPr="00487173">
              <w:rPr>
                <w:rFonts w:ascii="Times New Roman" w:hAnsi="Times New Roman"/>
                <w:sz w:val="24"/>
              </w:rPr>
              <w:t xml:space="preserve">5 </w:t>
            </w:r>
          </w:p>
        </w:tc>
        <w:tc>
          <w:tcPr>
            <w:tcW w:w="521" w:type="pct"/>
            <w:tcBorders>
              <w:top w:val="single" w:sz="4" w:space="0" w:color="000000"/>
              <w:left w:val="single" w:sz="4" w:space="0" w:color="000000"/>
              <w:bottom w:val="single" w:sz="4" w:space="0" w:color="000000"/>
              <w:right w:val="single" w:sz="4" w:space="0" w:color="000000"/>
            </w:tcBorders>
            <w:tcMar>
              <w:left w:w="0" w:type="dxa"/>
              <w:right w:w="0" w:type="dxa"/>
            </w:tcMar>
          </w:tcPr>
          <w:p w:rsidR="00FA5EDF" w:rsidRPr="00487173" w:rsidRDefault="00CA73EB">
            <w:pPr>
              <w:pStyle w:val="ConsPlusNormal"/>
              <w:jc w:val="center"/>
              <w:rPr>
                <w:rFonts w:ascii="Times New Roman" w:hAnsi="Times New Roman"/>
                <w:sz w:val="24"/>
              </w:rPr>
            </w:pPr>
            <w:r w:rsidRPr="00487173">
              <w:rPr>
                <w:rFonts w:ascii="Times New Roman" w:hAnsi="Times New Roman"/>
                <w:sz w:val="24"/>
              </w:rPr>
              <w:t xml:space="preserve">6 </w:t>
            </w:r>
          </w:p>
        </w:tc>
        <w:tc>
          <w:tcPr>
            <w:tcW w:w="685" w:type="pct"/>
            <w:tcBorders>
              <w:top w:val="single" w:sz="4" w:space="0" w:color="000000"/>
              <w:left w:val="single" w:sz="4" w:space="0" w:color="000000"/>
              <w:bottom w:val="single" w:sz="4" w:space="0" w:color="000000"/>
              <w:right w:val="single" w:sz="4" w:space="0" w:color="000000"/>
            </w:tcBorders>
            <w:tcMar>
              <w:left w:w="0" w:type="dxa"/>
              <w:right w:w="0" w:type="dxa"/>
            </w:tcMar>
          </w:tcPr>
          <w:p w:rsidR="00FA5EDF" w:rsidRPr="00487173" w:rsidRDefault="00CA73EB">
            <w:pPr>
              <w:pStyle w:val="ConsPlusNormal"/>
              <w:jc w:val="center"/>
              <w:rPr>
                <w:rFonts w:ascii="Times New Roman" w:hAnsi="Times New Roman"/>
                <w:sz w:val="24"/>
              </w:rPr>
            </w:pPr>
            <w:r w:rsidRPr="00487173">
              <w:rPr>
                <w:rFonts w:ascii="Times New Roman" w:hAnsi="Times New Roman"/>
                <w:sz w:val="24"/>
              </w:rPr>
              <w:t xml:space="preserve">7 </w:t>
            </w:r>
          </w:p>
        </w:tc>
        <w:tc>
          <w:tcPr>
            <w:tcW w:w="541" w:type="pct"/>
            <w:tcBorders>
              <w:top w:val="single" w:sz="4" w:space="0" w:color="000000"/>
              <w:left w:val="single" w:sz="4" w:space="0" w:color="000000"/>
              <w:bottom w:val="single" w:sz="4" w:space="0" w:color="000000"/>
              <w:right w:val="single" w:sz="4" w:space="0" w:color="000000"/>
            </w:tcBorders>
            <w:tcMar>
              <w:left w:w="0" w:type="dxa"/>
              <w:right w:w="0" w:type="dxa"/>
            </w:tcMar>
          </w:tcPr>
          <w:p w:rsidR="00FA5EDF" w:rsidRPr="00487173" w:rsidRDefault="00CA73EB">
            <w:pPr>
              <w:pStyle w:val="ConsPlusNormal"/>
              <w:jc w:val="center"/>
              <w:rPr>
                <w:rFonts w:ascii="Times New Roman" w:hAnsi="Times New Roman"/>
                <w:sz w:val="24"/>
              </w:rPr>
            </w:pPr>
            <w:r w:rsidRPr="00487173">
              <w:rPr>
                <w:rFonts w:ascii="Times New Roman" w:hAnsi="Times New Roman"/>
                <w:sz w:val="24"/>
              </w:rPr>
              <w:t xml:space="preserve">8 </w:t>
            </w:r>
          </w:p>
        </w:tc>
        <w:tc>
          <w:tcPr>
            <w:tcW w:w="541" w:type="pct"/>
            <w:tcBorders>
              <w:top w:val="single" w:sz="4" w:space="0" w:color="000000"/>
              <w:left w:val="single" w:sz="4" w:space="0" w:color="000000"/>
              <w:bottom w:val="single" w:sz="4" w:space="0" w:color="000000"/>
              <w:right w:val="single" w:sz="4" w:space="0" w:color="000000"/>
            </w:tcBorders>
            <w:tcMar>
              <w:left w:w="0" w:type="dxa"/>
              <w:right w:w="0" w:type="dxa"/>
            </w:tcMar>
          </w:tcPr>
          <w:p w:rsidR="00FA5EDF" w:rsidRPr="00487173" w:rsidRDefault="00CA73EB">
            <w:pPr>
              <w:pStyle w:val="ConsPlusNormal"/>
              <w:jc w:val="center"/>
              <w:rPr>
                <w:rFonts w:ascii="Times New Roman" w:hAnsi="Times New Roman"/>
                <w:sz w:val="24"/>
              </w:rPr>
            </w:pPr>
            <w:r w:rsidRPr="00487173">
              <w:rPr>
                <w:rFonts w:ascii="Times New Roman" w:hAnsi="Times New Roman"/>
                <w:sz w:val="24"/>
              </w:rPr>
              <w:t xml:space="preserve">9 </w:t>
            </w:r>
          </w:p>
        </w:tc>
        <w:tc>
          <w:tcPr>
            <w:tcW w:w="602" w:type="pct"/>
            <w:tcBorders>
              <w:top w:val="single" w:sz="4" w:space="0" w:color="000000"/>
              <w:left w:val="single" w:sz="4" w:space="0" w:color="000000"/>
              <w:bottom w:val="single" w:sz="4" w:space="0" w:color="000000"/>
              <w:right w:val="single" w:sz="4" w:space="0" w:color="000000"/>
            </w:tcBorders>
            <w:tcMar>
              <w:left w:w="0" w:type="dxa"/>
              <w:right w:w="0" w:type="dxa"/>
            </w:tcMar>
          </w:tcPr>
          <w:p w:rsidR="00FA5EDF" w:rsidRPr="00487173" w:rsidRDefault="00CA73EB">
            <w:pPr>
              <w:pStyle w:val="ConsPlusNormal"/>
              <w:jc w:val="center"/>
              <w:rPr>
                <w:rFonts w:ascii="Times New Roman" w:hAnsi="Times New Roman"/>
                <w:sz w:val="24"/>
              </w:rPr>
            </w:pPr>
            <w:r w:rsidRPr="00487173">
              <w:rPr>
                <w:rFonts w:ascii="Times New Roman" w:hAnsi="Times New Roman"/>
                <w:sz w:val="24"/>
              </w:rPr>
              <w:t xml:space="preserve">10 </w:t>
            </w:r>
          </w:p>
        </w:tc>
      </w:tr>
      <w:tr w:rsidR="00FA5EDF" w:rsidRPr="00487173" w:rsidTr="00E870D0">
        <w:trPr>
          <w:trHeight w:val="363"/>
        </w:trPr>
        <w:tc>
          <w:tcPr>
            <w:tcW w:w="195" w:type="pct"/>
            <w:tcBorders>
              <w:top w:val="single" w:sz="4" w:space="0" w:color="000000"/>
              <w:left w:val="single" w:sz="4" w:space="0" w:color="000000"/>
              <w:bottom w:val="single" w:sz="4" w:space="0" w:color="000000"/>
              <w:right w:val="single" w:sz="4" w:space="0" w:color="000000"/>
            </w:tcBorders>
            <w:tcMar>
              <w:left w:w="0" w:type="dxa"/>
              <w:right w:w="0" w:type="dxa"/>
            </w:tcMar>
          </w:tcPr>
          <w:p w:rsidR="00FA5EDF" w:rsidRPr="00487173" w:rsidRDefault="00FA5EDF">
            <w:pPr>
              <w:pStyle w:val="ConsPlusNormal"/>
              <w:rPr>
                <w:rFonts w:ascii="Times New Roman" w:hAnsi="Times New Roman"/>
                <w:sz w:val="24"/>
              </w:rPr>
            </w:pPr>
          </w:p>
        </w:tc>
        <w:tc>
          <w:tcPr>
            <w:tcW w:w="622" w:type="pct"/>
            <w:tcBorders>
              <w:top w:val="single" w:sz="4" w:space="0" w:color="000000"/>
              <w:left w:val="single" w:sz="4" w:space="0" w:color="000000"/>
              <w:bottom w:val="single" w:sz="4" w:space="0" w:color="000000"/>
              <w:right w:val="single" w:sz="4" w:space="0" w:color="000000"/>
            </w:tcBorders>
            <w:tcMar>
              <w:left w:w="0" w:type="dxa"/>
              <w:right w:w="0" w:type="dxa"/>
            </w:tcMar>
          </w:tcPr>
          <w:p w:rsidR="00FA5EDF" w:rsidRPr="00487173" w:rsidRDefault="00FA5EDF">
            <w:pPr>
              <w:pStyle w:val="ConsPlusNormal"/>
              <w:rPr>
                <w:rFonts w:ascii="Times New Roman" w:hAnsi="Times New Roman"/>
                <w:sz w:val="24"/>
              </w:rPr>
            </w:pPr>
          </w:p>
        </w:tc>
        <w:tc>
          <w:tcPr>
            <w:tcW w:w="741" w:type="pct"/>
            <w:tcBorders>
              <w:top w:val="single" w:sz="4" w:space="0" w:color="000000"/>
              <w:left w:val="single" w:sz="4" w:space="0" w:color="000000"/>
              <w:bottom w:val="single" w:sz="4" w:space="0" w:color="000000"/>
              <w:right w:val="single" w:sz="4" w:space="0" w:color="000000"/>
            </w:tcBorders>
            <w:tcMar>
              <w:left w:w="0" w:type="dxa"/>
              <w:right w:w="0" w:type="dxa"/>
            </w:tcMar>
          </w:tcPr>
          <w:p w:rsidR="00FA5EDF" w:rsidRPr="00487173" w:rsidRDefault="00FA5EDF">
            <w:pPr>
              <w:pStyle w:val="ConsPlusNormal"/>
              <w:rPr>
                <w:rFonts w:ascii="Times New Roman" w:hAnsi="Times New Roman"/>
                <w:sz w:val="24"/>
              </w:rPr>
            </w:pPr>
          </w:p>
        </w:tc>
        <w:tc>
          <w:tcPr>
            <w:tcW w:w="276" w:type="pct"/>
            <w:tcBorders>
              <w:top w:val="single" w:sz="4" w:space="0" w:color="000000"/>
              <w:left w:val="single" w:sz="4" w:space="0" w:color="000000"/>
              <w:bottom w:val="single" w:sz="4" w:space="0" w:color="000000"/>
              <w:right w:val="single" w:sz="4" w:space="0" w:color="000000"/>
            </w:tcBorders>
            <w:tcMar>
              <w:left w:w="0" w:type="dxa"/>
              <w:right w:w="0" w:type="dxa"/>
            </w:tcMar>
          </w:tcPr>
          <w:p w:rsidR="00FA5EDF" w:rsidRPr="00487173" w:rsidRDefault="00FA5EDF">
            <w:pPr>
              <w:pStyle w:val="ConsPlusNormal"/>
              <w:rPr>
                <w:rFonts w:ascii="Times New Roman" w:hAnsi="Times New Roman"/>
                <w:sz w:val="24"/>
              </w:rPr>
            </w:pPr>
          </w:p>
        </w:tc>
        <w:tc>
          <w:tcPr>
            <w:tcW w:w="276" w:type="pct"/>
            <w:tcBorders>
              <w:top w:val="single" w:sz="4" w:space="0" w:color="000000"/>
              <w:left w:val="single" w:sz="4" w:space="0" w:color="000000"/>
              <w:bottom w:val="single" w:sz="4" w:space="0" w:color="000000"/>
              <w:right w:val="single" w:sz="4" w:space="0" w:color="000000"/>
            </w:tcBorders>
            <w:tcMar>
              <w:left w:w="0" w:type="dxa"/>
              <w:right w:w="0" w:type="dxa"/>
            </w:tcMar>
          </w:tcPr>
          <w:p w:rsidR="00FA5EDF" w:rsidRPr="00487173" w:rsidRDefault="00FA5EDF">
            <w:pPr>
              <w:pStyle w:val="ConsPlusNormal"/>
              <w:rPr>
                <w:rFonts w:ascii="Times New Roman" w:hAnsi="Times New Roman"/>
                <w:sz w:val="24"/>
              </w:rPr>
            </w:pPr>
          </w:p>
        </w:tc>
        <w:tc>
          <w:tcPr>
            <w:tcW w:w="521" w:type="pct"/>
            <w:tcBorders>
              <w:top w:val="single" w:sz="4" w:space="0" w:color="000000"/>
              <w:left w:val="single" w:sz="4" w:space="0" w:color="000000"/>
              <w:bottom w:val="single" w:sz="4" w:space="0" w:color="000000"/>
              <w:right w:val="single" w:sz="4" w:space="0" w:color="000000"/>
            </w:tcBorders>
            <w:tcMar>
              <w:left w:w="0" w:type="dxa"/>
              <w:right w:w="0" w:type="dxa"/>
            </w:tcMar>
          </w:tcPr>
          <w:p w:rsidR="00FA5EDF" w:rsidRPr="00487173" w:rsidRDefault="00FA5EDF">
            <w:pPr>
              <w:pStyle w:val="ConsPlusNormal"/>
              <w:rPr>
                <w:rFonts w:ascii="Times New Roman" w:hAnsi="Times New Roman"/>
                <w:sz w:val="24"/>
              </w:rPr>
            </w:pPr>
          </w:p>
        </w:tc>
        <w:tc>
          <w:tcPr>
            <w:tcW w:w="685" w:type="pct"/>
            <w:tcBorders>
              <w:top w:val="single" w:sz="4" w:space="0" w:color="000000"/>
              <w:left w:val="single" w:sz="4" w:space="0" w:color="000000"/>
              <w:bottom w:val="single" w:sz="4" w:space="0" w:color="000000"/>
              <w:right w:val="single" w:sz="4" w:space="0" w:color="000000"/>
            </w:tcBorders>
            <w:tcMar>
              <w:left w:w="0" w:type="dxa"/>
              <w:right w:w="0" w:type="dxa"/>
            </w:tcMar>
          </w:tcPr>
          <w:p w:rsidR="00FA5EDF" w:rsidRPr="00487173" w:rsidRDefault="00FA5EDF">
            <w:pPr>
              <w:pStyle w:val="ConsPlusNormal"/>
              <w:rPr>
                <w:rFonts w:ascii="Times New Roman" w:hAnsi="Times New Roman"/>
                <w:sz w:val="24"/>
              </w:rPr>
            </w:pPr>
          </w:p>
        </w:tc>
        <w:tc>
          <w:tcPr>
            <w:tcW w:w="541" w:type="pct"/>
            <w:tcBorders>
              <w:top w:val="single" w:sz="4" w:space="0" w:color="000000"/>
              <w:left w:val="single" w:sz="4" w:space="0" w:color="000000"/>
              <w:bottom w:val="single" w:sz="4" w:space="0" w:color="000000"/>
              <w:right w:val="single" w:sz="4" w:space="0" w:color="000000"/>
            </w:tcBorders>
            <w:tcMar>
              <w:left w:w="0" w:type="dxa"/>
              <w:right w:w="0" w:type="dxa"/>
            </w:tcMar>
          </w:tcPr>
          <w:p w:rsidR="00FA5EDF" w:rsidRPr="00487173" w:rsidRDefault="00FA5EDF">
            <w:pPr>
              <w:pStyle w:val="ConsPlusNormal"/>
              <w:rPr>
                <w:rFonts w:ascii="Times New Roman" w:hAnsi="Times New Roman"/>
                <w:sz w:val="24"/>
              </w:rPr>
            </w:pPr>
          </w:p>
        </w:tc>
        <w:tc>
          <w:tcPr>
            <w:tcW w:w="541" w:type="pct"/>
            <w:tcBorders>
              <w:top w:val="single" w:sz="4" w:space="0" w:color="000000"/>
              <w:left w:val="single" w:sz="4" w:space="0" w:color="000000"/>
              <w:bottom w:val="single" w:sz="4" w:space="0" w:color="000000"/>
              <w:right w:val="single" w:sz="4" w:space="0" w:color="000000"/>
            </w:tcBorders>
            <w:tcMar>
              <w:left w:w="0" w:type="dxa"/>
              <w:right w:w="0" w:type="dxa"/>
            </w:tcMar>
          </w:tcPr>
          <w:p w:rsidR="00FA5EDF" w:rsidRPr="00487173" w:rsidRDefault="00FA5EDF">
            <w:pPr>
              <w:pStyle w:val="ConsPlusNormal"/>
              <w:rPr>
                <w:rFonts w:ascii="Times New Roman" w:hAnsi="Times New Roman"/>
                <w:sz w:val="24"/>
              </w:rPr>
            </w:pPr>
          </w:p>
        </w:tc>
        <w:tc>
          <w:tcPr>
            <w:tcW w:w="602" w:type="pct"/>
            <w:tcBorders>
              <w:top w:val="single" w:sz="4" w:space="0" w:color="000000"/>
              <w:left w:val="single" w:sz="4" w:space="0" w:color="000000"/>
              <w:bottom w:val="single" w:sz="4" w:space="0" w:color="000000"/>
              <w:right w:val="single" w:sz="4" w:space="0" w:color="000000"/>
            </w:tcBorders>
            <w:tcMar>
              <w:left w:w="0" w:type="dxa"/>
              <w:right w:w="0" w:type="dxa"/>
            </w:tcMar>
          </w:tcPr>
          <w:p w:rsidR="00FA5EDF" w:rsidRPr="00487173" w:rsidRDefault="00FA5EDF">
            <w:pPr>
              <w:pStyle w:val="ConsPlusNormal"/>
              <w:rPr>
                <w:rFonts w:ascii="Times New Roman" w:hAnsi="Times New Roman"/>
                <w:sz w:val="24"/>
              </w:rPr>
            </w:pPr>
          </w:p>
        </w:tc>
      </w:tr>
    </w:tbl>
    <w:p w:rsidR="00FA5EDF" w:rsidRPr="00487173" w:rsidRDefault="00CA73EB" w:rsidP="00214F0B">
      <w:pPr>
        <w:pStyle w:val="ConsPlusNormal"/>
        <w:ind w:firstLine="709"/>
        <w:jc w:val="both"/>
        <w:rPr>
          <w:rFonts w:ascii="Times New Roman" w:hAnsi="Times New Roman"/>
          <w:color w:val="000000" w:themeColor="text1"/>
          <w:sz w:val="28"/>
          <w:szCs w:val="28"/>
        </w:rPr>
      </w:pPr>
      <w:r w:rsidRPr="00487173">
        <w:rPr>
          <w:rFonts w:ascii="Times New Roman" w:hAnsi="Times New Roman"/>
          <w:color w:val="000000" w:themeColor="text1"/>
          <w:sz w:val="28"/>
          <w:szCs w:val="28"/>
        </w:rPr>
        <w:t>*</w:t>
      </w:r>
      <w:r w:rsidR="005D504E" w:rsidRPr="00487173">
        <w:rPr>
          <w:rFonts w:ascii="Times New Roman" w:hAnsi="Times New Roman"/>
          <w:color w:val="000000" w:themeColor="text1"/>
          <w:sz w:val="28"/>
          <w:szCs w:val="28"/>
        </w:rPr>
        <w:t> </w:t>
      </w:r>
      <w:r w:rsidRPr="00487173">
        <w:rPr>
          <w:rFonts w:ascii="Times New Roman" w:hAnsi="Times New Roman"/>
          <w:color w:val="000000" w:themeColor="text1"/>
          <w:sz w:val="28"/>
          <w:szCs w:val="28"/>
        </w:rPr>
        <w:t xml:space="preserve">Заполняется в соответствии с </w:t>
      </w:r>
      <w:hyperlink w:anchor="Par77" w:history="1">
        <w:r w:rsidRPr="00487173">
          <w:rPr>
            <w:rFonts w:ascii="Times New Roman" w:hAnsi="Times New Roman"/>
            <w:color w:val="000000" w:themeColor="text1"/>
            <w:sz w:val="28"/>
            <w:szCs w:val="28"/>
          </w:rPr>
          <w:t>приложением № 1</w:t>
        </w:r>
      </w:hyperlink>
      <w:r w:rsidR="00D151EA" w:rsidRPr="00487173">
        <w:rPr>
          <w:rFonts w:ascii="Times New Roman" w:hAnsi="Times New Roman"/>
          <w:color w:val="000000" w:themeColor="text1"/>
          <w:sz w:val="28"/>
          <w:szCs w:val="28"/>
        </w:rPr>
        <w:t xml:space="preserve"> к Плану мероприятий по росту доходного потенциала </w:t>
      </w:r>
      <w:r w:rsidR="00240DA0" w:rsidRPr="00240DA0">
        <w:rPr>
          <w:rFonts w:ascii="Times New Roman" w:hAnsi="Times New Roman"/>
          <w:sz w:val="28"/>
          <w:szCs w:val="28"/>
        </w:rPr>
        <w:t>Обильненского</w:t>
      </w:r>
      <w:r w:rsidR="000E6D93">
        <w:rPr>
          <w:rFonts w:ascii="Times New Roman" w:hAnsi="Times New Roman"/>
          <w:color w:val="000000" w:themeColor="text1"/>
          <w:sz w:val="28"/>
          <w:szCs w:val="28"/>
        </w:rPr>
        <w:t xml:space="preserve"> сельского поселения</w:t>
      </w:r>
      <w:r w:rsidR="00625C6E">
        <w:rPr>
          <w:rFonts w:ascii="Times New Roman" w:hAnsi="Times New Roman"/>
          <w:color w:val="000000" w:themeColor="text1"/>
          <w:sz w:val="28"/>
          <w:szCs w:val="28"/>
        </w:rPr>
        <w:t xml:space="preserve"> </w:t>
      </w:r>
      <w:r w:rsidR="00D151EA" w:rsidRPr="00487173">
        <w:rPr>
          <w:rFonts w:ascii="Times New Roman" w:hAnsi="Times New Roman"/>
          <w:color w:val="000000" w:themeColor="text1"/>
          <w:sz w:val="28"/>
          <w:szCs w:val="28"/>
        </w:rPr>
        <w:t xml:space="preserve">и оптимизации </w:t>
      </w:r>
      <w:r w:rsidR="00EB2CD7" w:rsidRPr="00487173">
        <w:rPr>
          <w:rFonts w:ascii="Times New Roman" w:hAnsi="Times New Roman"/>
          <w:color w:val="000000" w:themeColor="text1"/>
          <w:sz w:val="28"/>
          <w:szCs w:val="28"/>
        </w:rPr>
        <w:t xml:space="preserve">расходов бюджета </w:t>
      </w:r>
      <w:r w:rsidR="00240DA0" w:rsidRPr="00240DA0">
        <w:rPr>
          <w:rFonts w:ascii="Times New Roman" w:hAnsi="Times New Roman"/>
          <w:sz w:val="28"/>
          <w:szCs w:val="28"/>
        </w:rPr>
        <w:t>Обильненского</w:t>
      </w:r>
      <w:r w:rsidR="000E6D93">
        <w:rPr>
          <w:rFonts w:ascii="Times New Roman" w:hAnsi="Times New Roman"/>
          <w:color w:val="000000" w:themeColor="text1"/>
          <w:sz w:val="28"/>
          <w:szCs w:val="28"/>
        </w:rPr>
        <w:t xml:space="preserve"> сельского поселения</w:t>
      </w:r>
      <w:r w:rsidR="00625C6E">
        <w:rPr>
          <w:rFonts w:ascii="Times New Roman" w:hAnsi="Times New Roman"/>
          <w:color w:val="000000" w:themeColor="text1"/>
          <w:sz w:val="28"/>
          <w:szCs w:val="28"/>
        </w:rPr>
        <w:t xml:space="preserve"> </w:t>
      </w:r>
      <w:r w:rsidR="000414B6">
        <w:rPr>
          <w:rFonts w:ascii="Times New Roman" w:hAnsi="Times New Roman"/>
          <w:color w:val="000000" w:themeColor="text1"/>
          <w:sz w:val="28"/>
          <w:szCs w:val="28"/>
        </w:rPr>
        <w:t>до 2030</w:t>
      </w:r>
      <w:r w:rsidR="00D151EA" w:rsidRPr="00487173">
        <w:rPr>
          <w:rFonts w:ascii="Times New Roman" w:hAnsi="Times New Roman"/>
          <w:color w:val="000000" w:themeColor="text1"/>
          <w:sz w:val="28"/>
          <w:szCs w:val="28"/>
        </w:rPr>
        <w:t xml:space="preserve"> года</w:t>
      </w:r>
      <w:r w:rsidRPr="00487173">
        <w:rPr>
          <w:rFonts w:ascii="Times New Roman" w:hAnsi="Times New Roman"/>
          <w:color w:val="000000" w:themeColor="text1"/>
          <w:sz w:val="28"/>
          <w:szCs w:val="28"/>
        </w:rPr>
        <w:t>.</w:t>
      </w:r>
    </w:p>
    <w:p w:rsidR="00FA5EDF" w:rsidRPr="00487173" w:rsidRDefault="00CA73EB" w:rsidP="00E870D0">
      <w:pPr>
        <w:pStyle w:val="ConsPlusNormal"/>
        <w:ind w:firstLine="709"/>
        <w:jc w:val="both"/>
        <w:rPr>
          <w:rFonts w:ascii="Times New Roman" w:hAnsi="Times New Roman"/>
          <w:color w:val="000000" w:themeColor="text1"/>
          <w:sz w:val="28"/>
        </w:rPr>
      </w:pPr>
      <w:r w:rsidRPr="00487173">
        <w:rPr>
          <w:rFonts w:ascii="Times New Roman" w:hAnsi="Times New Roman"/>
          <w:color w:val="000000" w:themeColor="text1"/>
          <w:sz w:val="28"/>
        </w:rPr>
        <w:t>**</w:t>
      </w:r>
      <w:r w:rsidR="005D504E" w:rsidRPr="00487173">
        <w:rPr>
          <w:rFonts w:ascii="Times New Roman" w:hAnsi="Times New Roman"/>
          <w:color w:val="000000" w:themeColor="text1"/>
          <w:sz w:val="28"/>
        </w:rPr>
        <w:t> </w:t>
      </w:r>
      <w:r w:rsidRPr="00487173">
        <w:rPr>
          <w:rFonts w:ascii="Times New Roman" w:hAnsi="Times New Roman"/>
          <w:color w:val="000000" w:themeColor="text1"/>
          <w:sz w:val="28"/>
        </w:rPr>
        <w:t>Указываются правовые, финансовые, организационные и иные инструменты, используемые для эффективного выполнения мероприятия.</w:t>
      </w:r>
    </w:p>
    <w:p w:rsidR="00FA5EDF" w:rsidRPr="00487173" w:rsidRDefault="00CA73EB" w:rsidP="00E870D0">
      <w:pPr>
        <w:pStyle w:val="ConsPlusNormal"/>
        <w:ind w:firstLine="709"/>
        <w:jc w:val="both"/>
        <w:rPr>
          <w:rFonts w:ascii="Times New Roman" w:hAnsi="Times New Roman"/>
          <w:color w:val="000000" w:themeColor="text1"/>
          <w:sz w:val="28"/>
        </w:rPr>
      </w:pPr>
      <w:r w:rsidRPr="00487173">
        <w:rPr>
          <w:rFonts w:ascii="Times New Roman" w:hAnsi="Times New Roman"/>
          <w:color w:val="000000" w:themeColor="text1"/>
          <w:sz w:val="28"/>
        </w:rPr>
        <w:t>***</w:t>
      </w:r>
      <w:r w:rsidR="005D504E" w:rsidRPr="00487173">
        <w:rPr>
          <w:rFonts w:ascii="Times New Roman" w:hAnsi="Times New Roman"/>
          <w:color w:val="000000" w:themeColor="text1"/>
          <w:sz w:val="28"/>
        </w:rPr>
        <w:t> </w:t>
      </w:r>
      <w:r w:rsidRPr="00487173">
        <w:rPr>
          <w:rFonts w:ascii="Times New Roman" w:hAnsi="Times New Roman"/>
          <w:color w:val="000000" w:themeColor="text1"/>
          <w:sz w:val="28"/>
        </w:rPr>
        <w:t>Заполняется в случае неисполнения плановых значений финансовой оценки (бюджетного эффекта).</w:t>
      </w:r>
    </w:p>
    <w:p w:rsidR="00214F0B" w:rsidRPr="002471F1" w:rsidRDefault="00214F0B">
      <w:pPr>
        <w:pStyle w:val="ConsPlusNormal"/>
        <w:rPr>
          <w:rFonts w:ascii="Times New Roman" w:hAnsi="Times New Roman"/>
          <w:strike/>
          <w:sz w:val="28"/>
          <w:highlight w:val="yellow"/>
        </w:rPr>
      </w:pPr>
    </w:p>
    <w:p w:rsidR="00240DA0" w:rsidRPr="00781371" w:rsidRDefault="00A21BEA" w:rsidP="00240DA0">
      <w:pPr>
        <w:tabs>
          <w:tab w:val="left" w:pos="7655"/>
        </w:tabs>
        <w:rPr>
          <w:rFonts w:ascii="Times New Roman" w:hAnsi="Times New Roman"/>
          <w:sz w:val="28"/>
          <w:szCs w:val="28"/>
        </w:rPr>
      </w:pPr>
      <w:r>
        <w:rPr>
          <w:rFonts w:ascii="Times New Roman" w:hAnsi="Times New Roman"/>
          <w:sz w:val="28"/>
          <w:szCs w:val="28"/>
        </w:rPr>
        <w:t>И.о</w:t>
      </w:r>
      <w:r w:rsidR="00240DA0" w:rsidRPr="00781371">
        <w:rPr>
          <w:rFonts w:ascii="Times New Roman" w:hAnsi="Times New Roman"/>
          <w:sz w:val="28"/>
          <w:szCs w:val="28"/>
        </w:rPr>
        <w:t xml:space="preserve">. Главы Администрации </w:t>
      </w:r>
    </w:p>
    <w:p w:rsidR="00240DA0" w:rsidRDefault="00240DA0" w:rsidP="00240DA0">
      <w:pPr>
        <w:tabs>
          <w:tab w:val="left" w:pos="7655"/>
        </w:tabs>
        <w:rPr>
          <w:rFonts w:ascii="Times New Roman" w:hAnsi="Times New Roman"/>
          <w:sz w:val="28"/>
          <w:szCs w:val="28"/>
        </w:rPr>
      </w:pPr>
      <w:r w:rsidRPr="00781371">
        <w:rPr>
          <w:rFonts w:ascii="Times New Roman" w:hAnsi="Times New Roman"/>
          <w:sz w:val="28"/>
          <w:szCs w:val="28"/>
        </w:rPr>
        <w:t xml:space="preserve">Обильненского сельского поселения                                             </w:t>
      </w:r>
      <w:r w:rsidR="00753ED1">
        <w:rPr>
          <w:rFonts w:ascii="Times New Roman" w:hAnsi="Times New Roman"/>
          <w:sz w:val="28"/>
          <w:szCs w:val="28"/>
        </w:rPr>
        <w:t xml:space="preserve">Р. А. </w:t>
      </w:r>
      <w:proofErr w:type="spellStart"/>
      <w:r w:rsidR="00753ED1">
        <w:rPr>
          <w:rFonts w:ascii="Times New Roman" w:hAnsi="Times New Roman"/>
          <w:sz w:val="28"/>
          <w:szCs w:val="28"/>
        </w:rPr>
        <w:t>Каграманов</w:t>
      </w:r>
      <w:proofErr w:type="spellEnd"/>
      <w:r w:rsidR="002333FA">
        <w:rPr>
          <w:rFonts w:ascii="Times New Roman" w:hAnsi="Times New Roman"/>
          <w:sz w:val="28"/>
          <w:szCs w:val="28"/>
        </w:rPr>
        <w:t>»</w:t>
      </w:r>
    </w:p>
    <w:p w:rsidR="00A21BEA" w:rsidRDefault="00A21BEA" w:rsidP="00240DA0">
      <w:pPr>
        <w:tabs>
          <w:tab w:val="left" w:pos="7655"/>
        </w:tabs>
        <w:rPr>
          <w:rFonts w:ascii="Times New Roman" w:hAnsi="Times New Roman"/>
          <w:sz w:val="28"/>
          <w:szCs w:val="28"/>
        </w:rPr>
      </w:pPr>
    </w:p>
    <w:p w:rsidR="00A21BEA" w:rsidRPr="00A21BEA" w:rsidRDefault="00A21BEA" w:rsidP="00A21BEA">
      <w:pPr>
        <w:pStyle w:val="a7"/>
        <w:numPr>
          <w:ilvl w:val="0"/>
          <w:numId w:val="5"/>
        </w:numPr>
        <w:tabs>
          <w:tab w:val="left" w:pos="7655"/>
        </w:tabs>
        <w:rPr>
          <w:szCs w:val="28"/>
        </w:rPr>
      </w:pPr>
      <w:r>
        <w:rPr>
          <w:szCs w:val="28"/>
        </w:rPr>
        <w:t xml:space="preserve">Дополнить приложение № 2.1 следующего содержания: </w:t>
      </w:r>
    </w:p>
    <w:p w:rsidR="00AF0FAB" w:rsidRDefault="00AF0FAB" w:rsidP="00240DA0">
      <w:pPr>
        <w:rPr>
          <w:rFonts w:ascii="Times New Roman" w:hAnsi="Times New Roman"/>
        </w:rPr>
      </w:pPr>
    </w:p>
    <w:p w:rsidR="00EB1947" w:rsidRDefault="00EB1947" w:rsidP="00240DA0">
      <w:pPr>
        <w:rPr>
          <w:rFonts w:ascii="Times New Roman" w:hAnsi="Times New Roman"/>
        </w:rPr>
      </w:pPr>
    </w:p>
    <w:p w:rsidR="00EB1947" w:rsidRPr="00487173" w:rsidRDefault="00EB1947" w:rsidP="00EB1947">
      <w:pPr>
        <w:pStyle w:val="ConsPlusNormal"/>
        <w:ind w:left="10773"/>
        <w:jc w:val="center"/>
        <w:outlineLvl w:val="0"/>
        <w:rPr>
          <w:rFonts w:ascii="Times New Roman" w:hAnsi="Times New Roman"/>
          <w:sz w:val="28"/>
        </w:rPr>
      </w:pPr>
      <w:r w:rsidRPr="00487173">
        <w:rPr>
          <w:rFonts w:ascii="Times New Roman" w:hAnsi="Times New Roman"/>
          <w:sz w:val="28"/>
        </w:rPr>
        <w:t>Приложение № 2</w:t>
      </w:r>
      <w:r>
        <w:rPr>
          <w:rFonts w:ascii="Times New Roman" w:hAnsi="Times New Roman"/>
          <w:sz w:val="28"/>
        </w:rPr>
        <w:t>.1</w:t>
      </w:r>
    </w:p>
    <w:p w:rsidR="00EB1947" w:rsidRPr="00487173" w:rsidRDefault="00EB1947" w:rsidP="00EB1947">
      <w:pPr>
        <w:pStyle w:val="ConsPlusNormal"/>
        <w:ind w:left="10773"/>
        <w:jc w:val="center"/>
        <w:rPr>
          <w:rFonts w:ascii="Times New Roman" w:hAnsi="Times New Roman"/>
          <w:sz w:val="28"/>
        </w:rPr>
      </w:pPr>
      <w:r w:rsidRPr="00487173">
        <w:rPr>
          <w:rFonts w:ascii="Times New Roman" w:hAnsi="Times New Roman"/>
          <w:sz w:val="28"/>
        </w:rPr>
        <w:t xml:space="preserve">к </w:t>
      </w:r>
      <w:r>
        <w:rPr>
          <w:rFonts w:ascii="Times New Roman" w:hAnsi="Times New Roman"/>
          <w:sz w:val="28"/>
        </w:rPr>
        <w:t>постановлению</w:t>
      </w:r>
    </w:p>
    <w:p w:rsidR="00EB1947" w:rsidRPr="00487173" w:rsidRDefault="00EB1947" w:rsidP="00EB1947">
      <w:pPr>
        <w:pStyle w:val="ConsPlusNormal"/>
        <w:ind w:left="10773"/>
        <w:jc w:val="center"/>
        <w:rPr>
          <w:rFonts w:ascii="Times New Roman" w:hAnsi="Times New Roman"/>
          <w:sz w:val="28"/>
        </w:rPr>
      </w:pPr>
      <w:r w:rsidRPr="00487173">
        <w:rPr>
          <w:rFonts w:ascii="Times New Roman" w:hAnsi="Times New Roman"/>
          <w:sz w:val="28"/>
        </w:rPr>
        <w:t xml:space="preserve">Администрации </w:t>
      </w:r>
    </w:p>
    <w:p w:rsidR="00EB1947" w:rsidRPr="00487173" w:rsidRDefault="00EB1947" w:rsidP="00EB1947">
      <w:pPr>
        <w:pStyle w:val="ConsPlusNormal"/>
        <w:ind w:left="10773"/>
        <w:jc w:val="center"/>
        <w:rPr>
          <w:rFonts w:ascii="Times New Roman" w:hAnsi="Times New Roman"/>
          <w:sz w:val="28"/>
        </w:rPr>
      </w:pPr>
      <w:r w:rsidRPr="00240DA0">
        <w:rPr>
          <w:rFonts w:ascii="Times New Roman" w:hAnsi="Times New Roman"/>
          <w:sz w:val="28"/>
          <w:szCs w:val="28"/>
        </w:rPr>
        <w:t>Обильненского</w:t>
      </w:r>
      <w:r>
        <w:rPr>
          <w:rFonts w:ascii="Times New Roman" w:hAnsi="Times New Roman"/>
          <w:sz w:val="28"/>
        </w:rPr>
        <w:t xml:space="preserve"> сельского поселения</w:t>
      </w:r>
    </w:p>
    <w:p w:rsidR="00EB1947" w:rsidRDefault="00EB1947" w:rsidP="00A87B1D">
      <w:pPr>
        <w:pStyle w:val="ConsPlusNormal"/>
        <w:ind w:left="10773"/>
        <w:jc w:val="center"/>
        <w:rPr>
          <w:rFonts w:ascii="Times New Roman" w:hAnsi="Times New Roman"/>
          <w:sz w:val="28"/>
        </w:rPr>
      </w:pPr>
      <w:r w:rsidRPr="00487173">
        <w:rPr>
          <w:rFonts w:ascii="Times New Roman" w:hAnsi="Times New Roman"/>
          <w:sz w:val="28"/>
        </w:rPr>
        <w:t xml:space="preserve">от </w:t>
      </w:r>
      <w:r w:rsidR="00A21BEA">
        <w:rPr>
          <w:rFonts w:ascii="Times New Roman" w:hAnsi="Times New Roman"/>
          <w:sz w:val="28"/>
        </w:rPr>
        <w:t>30.03</w:t>
      </w:r>
      <w:r>
        <w:rPr>
          <w:rFonts w:ascii="Times New Roman" w:hAnsi="Times New Roman"/>
          <w:sz w:val="28"/>
        </w:rPr>
        <w:t>.2026г</w:t>
      </w:r>
      <w:r w:rsidRPr="00487173">
        <w:rPr>
          <w:rFonts w:ascii="Times New Roman" w:hAnsi="Times New Roman"/>
          <w:sz w:val="28"/>
        </w:rPr>
        <w:t xml:space="preserve"> №</w:t>
      </w:r>
      <w:r w:rsidR="00A21BEA">
        <w:rPr>
          <w:rFonts w:ascii="Times New Roman" w:hAnsi="Times New Roman"/>
          <w:sz w:val="28"/>
        </w:rPr>
        <w:t xml:space="preserve"> 116/1</w:t>
      </w:r>
    </w:p>
    <w:p w:rsidR="00EB1947" w:rsidRPr="005A6987" w:rsidRDefault="00EB1947" w:rsidP="00EB1947">
      <w:pPr>
        <w:widowControl w:val="0"/>
        <w:jc w:val="center"/>
        <w:rPr>
          <w:rFonts w:ascii="Times New Roman" w:hAnsi="Times New Roman"/>
          <w:sz w:val="28"/>
        </w:rPr>
      </w:pPr>
      <w:r w:rsidRPr="005A6987">
        <w:rPr>
          <w:rFonts w:ascii="Times New Roman" w:hAnsi="Times New Roman"/>
          <w:sz w:val="28"/>
        </w:rPr>
        <w:t xml:space="preserve">Информация </w:t>
      </w:r>
    </w:p>
    <w:p w:rsidR="00EB1947" w:rsidRPr="005A6987" w:rsidRDefault="00EB1947" w:rsidP="00EB1947">
      <w:pPr>
        <w:widowControl w:val="0"/>
        <w:jc w:val="center"/>
        <w:rPr>
          <w:rFonts w:ascii="Times New Roman" w:hAnsi="Times New Roman"/>
          <w:sz w:val="28"/>
        </w:rPr>
      </w:pPr>
      <w:r w:rsidRPr="005A6987">
        <w:rPr>
          <w:rFonts w:ascii="Times New Roman" w:hAnsi="Times New Roman"/>
          <w:sz w:val="28"/>
        </w:rPr>
        <w:t xml:space="preserve">о реализации Плана мероприятий по росту доходного потенциала </w:t>
      </w:r>
      <w:r w:rsidR="009200D1">
        <w:rPr>
          <w:rFonts w:ascii="Times New Roman" w:hAnsi="Times New Roman"/>
          <w:sz w:val="28"/>
        </w:rPr>
        <w:t xml:space="preserve">Обильненского сельского поселения </w:t>
      </w:r>
      <w:r w:rsidRPr="005A6987">
        <w:rPr>
          <w:rFonts w:ascii="Times New Roman" w:hAnsi="Times New Roman"/>
          <w:sz w:val="28"/>
        </w:rPr>
        <w:t xml:space="preserve">Азовского района </w:t>
      </w:r>
    </w:p>
    <w:p w:rsidR="00EB1947" w:rsidRPr="005A6987" w:rsidRDefault="00EB1947" w:rsidP="00EB1947">
      <w:pPr>
        <w:widowControl w:val="0"/>
        <w:jc w:val="center"/>
        <w:rPr>
          <w:rFonts w:ascii="Times New Roman" w:hAnsi="Times New Roman"/>
          <w:sz w:val="28"/>
        </w:rPr>
      </w:pPr>
      <w:r w:rsidRPr="005A6987">
        <w:rPr>
          <w:rFonts w:ascii="Times New Roman" w:hAnsi="Times New Roman"/>
          <w:sz w:val="28"/>
        </w:rPr>
        <w:t>и оптимизации расходов бюджета</w:t>
      </w:r>
      <w:r w:rsidR="009200D1">
        <w:rPr>
          <w:rFonts w:ascii="Times New Roman" w:hAnsi="Times New Roman"/>
          <w:sz w:val="28"/>
        </w:rPr>
        <w:t xml:space="preserve"> Обильненского сельского поселения</w:t>
      </w:r>
      <w:r w:rsidRPr="005A6987">
        <w:rPr>
          <w:rFonts w:ascii="Times New Roman" w:hAnsi="Times New Roman"/>
          <w:sz w:val="28"/>
        </w:rPr>
        <w:t xml:space="preserve"> Азовского района до 2030 года </w:t>
      </w:r>
    </w:p>
    <w:tbl>
      <w:tblPr>
        <w:tblW w:w="5594" w:type="pct"/>
        <w:tblInd w:w="-846" w:type="dxa"/>
        <w:tblLayout w:type="fixed"/>
        <w:tblCellMar>
          <w:left w:w="0" w:type="dxa"/>
          <w:right w:w="0" w:type="dxa"/>
        </w:tblCellMar>
        <w:tblLook w:val="04A0" w:firstRow="1" w:lastRow="0" w:firstColumn="1" w:lastColumn="0" w:noHBand="0" w:noVBand="1"/>
      </w:tblPr>
      <w:tblGrid>
        <w:gridCol w:w="423"/>
        <w:gridCol w:w="567"/>
        <w:gridCol w:w="851"/>
        <w:gridCol w:w="708"/>
        <w:gridCol w:w="711"/>
        <w:gridCol w:w="711"/>
        <w:gridCol w:w="1276"/>
        <w:gridCol w:w="708"/>
        <w:gridCol w:w="1700"/>
        <w:gridCol w:w="1276"/>
        <w:gridCol w:w="852"/>
        <w:gridCol w:w="1560"/>
        <w:gridCol w:w="1276"/>
        <w:gridCol w:w="852"/>
        <w:gridCol w:w="1560"/>
        <w:gridCol w:w="1282"/>
      </w:tblGrid>
      <w:tr w:rsidR="00A87B1D" w:rsidRPr="005A6987" w:rsidTr="004158F7">
        <w:trPr>
          <w:trHeight w:val="713"/>
        </w:trPr>
        <w:tc>
          <w:tcPr>
            <w:tcW w:w="130" w:type="pct"/>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72541E" w:rsidRPr="005A6987" w:rsidRDefault="0072541E" w:rsidP="00F51D1A">
            <w:pPr>
              <w:widowControl w:val="0"/>
              <w:ind w:left="57" w:right="57"/>
              <w:jc w:val="center"/>
              <w:rPr>
                <w:rFonts w:ascii="Times New Roman" w:hAnsi="Times New Roman"/>
              </w:rPr>
            </w:pPr>
            <w:r w:rsidRPr="005A6987">
              <w:rPr>
                <w:rFonts w:ascii="Times New Roman" w:hAnsi="Times New Roman"/>
              </w:rPr>
              <w:t xml:space="preserve">№ </w:t>
            </w:r>
            <w:proofErr w:type="gramStart"/>
            <w:r w:rsidRPr="005A6987">
              <w:rPr>
                <w:rFonts w:ascii="Times New Roman" w:hAnsi="Times New Roman"/>
              </w:rPr>
              <w:t>п</w:t>
            </w:r>
            <w:proofErr w:type="gramEnd"/>
            <w:r w:rsidRPr="005A6987">
              <w:rPr>
                <w:rFonts w:ascii="Times New Roman" w:hAnsi="Times New Roman"/>
              </w:rPr>
              <w:t>/п*</w:t>
            </w:r>
          </w:p>
        </w:tc>
        <w:tc>
          <w:tcPr>
            <w:tcW w:w="174" w:type="pct"/>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72541E" w:rsidRPr="005A6987" w:rsidRDefault="0072541E" w:rsidP="00F51D1A">
            <w:pPr>
              <w:widowControl w:val="0"/>
              <w:ind w:left="57" w:right="57"/>
              <w:jc w:val="center"/>
              <w:rPr>
                <w:rFonts w:ascii="Times New Roman" w:hAnsi="Times New Roman"/>
              </w:rPr>
            </w:pPr>
            <w:r w:rsidRPr="005A6987">
              <w:rPr>
                <w:rFonts w:ascii="Times New Roman" w:hAnsi="Times New Roman"/>
              </w:rPr>
              <w:t>Наименование мероприятия*</w:t>
            </w:r>
          </w:p>
        </w:tc>
        <w:tc>
          <w:tcPr>
            <w:tcW w:w="261" w:type="pct"/>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72541E" w:rsidRPr="005A6987" w:rsidRDefault="0072541E" w:rsidP="00F51D1A">
            <w:pPr>
              <w:widowControl w:val="0"/>
              <w:ind w:left="57" w:right="57"/>
              <w:jc w:val="center"/>
              <w:rPr>
                <w:rFonts w:ascii="Times New Roman" w:hAnsi="Times New Roman"/>
              </w:rPr>
            </w:pPr>
            <w:r w:rsidRPr="005A6987">
              <w:rPr>
                <w:rFonts w:ascii="Times New Roman" w:hAnsi="Times New Roman"/>
              </w:rPr>
              <w:t>Ответственный исполнитель*</w:t>
            </w:r>
          </w:p>
        </w:tc>
        <w:tc>
          <w:tcPr>
            <w:tcW w:w="217" w:type="pct"/>
            <w:vMerge w:val="restart"/>
            <w:tcBorders>
              <w:top w:val="single" w:sz="4" w:space="0" w:color="000000"/>
              <w:left w:val="single" w:sz="4" w:space="0" w:color="000000"/>
              <w:right w:val="single" w:sz="4" w:space="0" w:color="000000"/>
            </w:tcBorders>
            <w:tcMar>
              <w:left w:w="0" w:type="dxa"/>
              <w:right w:w="0" w:type="dxa"/>
            </w:tcMar>
          </w:tcPr>
          <w:p w:rsidR="0072541E" w:rsidRPr="005A6987" w:rsidRDefault="0072541E" w:rsidP="00F51D1A">
            <w:pPr>
              <w:widowControl w:val="0"/>
              <w:ind w:left="57" w:right="57"/>
              <w:jc w:val="center"/>
              <w:rPr>
                <w:rFonts w:ascii="Times New Roman" w:hAnsi="Times New Roman"/>
              </w:rPr>
            </w:pPr>
            <w:r w:rsidRPr="005A6987">
              <w:rPr>
                <w:rFonts w:ascii="Times New Roman" w:hAnsi="Times New Roman"/>
              </w:rPr>
              <w:t>Срок исполнения</w:t>
            </w:r>
          </w:p>
        </w:tc>
        <w:tc>
          <w:tcPr>
            <w:tcW w:w="4219" w:type="pct"/>
            <w:gridSpan w:val="12"/>
            <w:tcBorders>
              <w:top w:val="single" w:sz="4" w:space="0" w:color="000000"/>
              <w:left w:val="single" w:sz="4" w:space="0" w:color="000000"/>
              <w:bottom w:val="single" w:sz="4" w:space="0" w:color="000000"/>
              <w:right w:val="single" w:sz="4" w:space="0" w:color="000000"/>
            </w:tcBorders>
          </w:tcPr>
          <w:p w:rsidR="0072541E" w:rsidRPr="005A6987" w:rsidRDefault="0072541E" w:rsidP="00F51D1A">
            <w:pPr>
              <w:widowControl w:val="0"/>
              <w:ind w:left="57" w:right="57"/>
              <w:jc w:val="center"/>
              <w:rPr>
                <w:rFonts w:ascii="Times New Roman" w:hAnsi="Times New Roman"/>
              </w:rPr>
            </w:pPr>
            <w:r w:rsidRPr="005A6987">
              <w:rPr>
                <w:rFonts w:ascii="Times New Roman" w:hAnsi="Times New Roman"/>
              </w:rPr>
              <w:t>Финансовая оценка (бюджетный эффект)</w:t>
            </w:r>
          </w:p>
        </w:tc>
      </w:tr>
      <w:tr w:rsidR="0094348E" w:rsidRPr="005A6987" w:rsidTr="004158F7">
        <w:trPr>
          <w:trHeight w:val="190"/>
        </w:trPr>
        <w:tc>
          <w:tcPr>
            <w:tcW w:w="130" w:type="pct"/>
            <w:vMerge/>
            <w:tcBorders>
              <w:top w:val="single" w:sz="4" w:space="0" w:color="000000"/>
              <w:left w:val="single" w:sz="4" w:space="0" w:color="000000"/>
              <w:bottom w:val="single" w:sz="4" w:space="0" w:color="000000"/>
              <w:right w:val="single" w:sz="4" w:space="0" w:color="000000"/>
            </w:tcBorders>
            <w:tcMar>
              <w:left w:w="0" w:type="dxa"/>
              <w:right w:w="0" w:type="dxa"/>
            </w:tcMar>
          </w:tcPr>
          <w:p w:rsidR="0094348E" w:rsidRPr="005A6987" w:rsidRDefault="0094348E" w:rsidP="00F51D1A"/>
        </w:tc>
        <w:tc>
          <w:tcPr>
            <w:tcW w:w="174" w:type="pct"/>
            <w:vMerge/>
            <w:tcBorders>
              <w:top w:val="single" w:sz="4" w:space="0" w:color="000000"/>
              <w:left w:val="single" w:sz="4" w:space="0" w:color="000000"/>
              <w:bottom w:val="single" w:sz="4" w:space="0" w:color="000000"/>
              <w:right w:val="single" w:sz="4" w:space="0" w:color="000000"/>
            </w:tcBorders>
            <w:tcMar>
              <w:left w:w="0" w:type="dxa"/>
              <w:right w:w="0" w:type="dxa"/>
            </w:tcMar>
          </w:tcPr>
          <w:p w:rsidR="0094348E" w:rsidRPr="005A6987" w:rsidRDefault="0094348E" w:rsidP="00F51D1A"/>
        </w:tc>
        <w:tc>
          <w:tcPr>
            <w:tcW w:w="261" w:type="pct"/>
            <w:vMerge/>
            <w:tcBorders>
              <w:top w:val="single" w:sz="4" w:space="0" w:color="000000"/>
              <w:left w:val="single" w:sz="4" w:space="0" w:color="000000"/>
              <w:bottom w:val="single" w:sz="4" w:space="0" w:color="000000"/>
              <w:right w:val="single" w:sz="4" w:space="0" w:color="000000"/>
            </w:tcBorders>
            <w:tcMar>
              <w:left w:w="0" w:type="dxa"/>
              <w:right w:w="0" w:type="dxa"/>
            </w:tcMar>
          </w:tcPr>
          <w:p w:rsidR="0094348E" w:rsidRPr="005A6987" w:rsidRDefault="0094348E" w:rsidP="00F51D1A"/>
        </w:tc>
        <w:tc>
          <w:tcPr>
            <w:tcW w:w="217" w:type="pct"/>
            <w:vMerge/>
            <w:tcBorders>
              <w:left w:val="single" w:sz="4" w:space="0" w:color="000000"/>
              <w:bottom w:val="single" w:sz="4" w:space="0" w:color="000000"/>
              <w:right w:val="single" w:sz="4" w:space="0" w:color="000000"/>
            </w:tcBorders>
            <w:tcMar>
              <w:left w:w="0" w:type="dxa"/>
              <w:right w:w="0" w:type="dxa"/>
            </w:tcMar>
          </w:tcPr>
          <w:p w:rsidR="0094348E" w:rsidRPr="005A6987" w:rsidRDefault="0094348E" w:rsidP="00F51D1A">
            <w:pPr>
              <w:widowControl w:val="0"/>
              <w:jc w:val="center"/>
              <w:rPr>
                <w:rFonts w:ascii="Times New Roman" w:hAnsi="Times New Roman"/>
              </w:rPr>
            </w:pPr>
          </w:p>
        </w:tc>
        <w:tc>
          <w:tcPr>
            <w:tcW w:w="827" w:type="pct"/>
            <w:gridSpan w:val="3"/>
            <w:tcBorders>
              <w:top w:val="single" w:sz="4" w:space="0" w:color="000000"/>
              <w:left w:val="single" w:sz="4" w:space="0" w:color="000000"/>
              <w:bottom w:val="single" w:sz="4" w:space="0" w:color="000000"/>
              <w:right w:val="single" w:sz="4" w:space="0" w:color="000000"/>
            </w:tcBorders>
          </w:tcPr>
          <w:p w:rsidR="0094348E" w:rsidRPr="005A6987" w:rsidRDefault="0094348E" w:rsidP="00F51D1A">
            <w:pPr>
              <w:jc w:val="center"/>
              <w:rPr>
                <w:rFonts w:ascii="Times New Roman" w:hAnsi="Times New Roman"/>
              </w:rPr>
            </w:pPr>
            <w:r w:rsidRPr="005A6987">
              <w:rPr>
                <w:rFonts w:ascii="Times New Roman" w:hAnsi="Times New Roman"/>
              </w:rPr>
              <w:t>2026 год</w:t>
            </w:r>
          </w:p>
        </w:tc>
        <w:tc>
          <w:tcPr>
            <w:tcW w:w="1129" w:type="pct"/>
            <w:gridSpan w:val="3"/>
            <w:tcBorders>
              <w:top w:val="single" w:sz="4" w:space="0" w:color="000000"/>
              <w:left w:val="single" w:sz="4" w:space="0" w:color="000000"/>
              <w:bottom w:val="single" w:sz="4" w:space="0" w:color="000000"/>
              <w:right w:val="single" w:sz="4" w:space="0" w:color="000000"/>
            </w:tcBorders>
          </w:tcPr>
          <w:p w:rsidR="0094348E" w:rsidRPr="005A6987" w:rsidRDefault="0094348E" w:rsidP="00F51D1A">
            <w:pPr>
              <w:jc w:val="center"/>
              <w:rPr>
                <w:rFonts w:ascii="Times New Roman" w:hAnsi="Times New Roman"/>
              </w:rPr>
            </w:pPr>
            <w:r w:rsidRPr="005A6987">
              <w:rPr>
                <w:rFonts w:ascii="Times New Roman" w:hAnsi="Times New Roman"/>
              </w:rPr>
              <w:t>2027 год</w:t>
            </w:r>
          </w:p>
        </w:tc>
        <w:tc>
          <w:tcPr>
            <w:tcW w:w="1130" w:type="pct"/>
            <w:gridSpan w:val="3"/>
            <w:tcBorders>
              <w:top w:val="single" w:sz="4" w:space="0" w:color="000000"/>
              <w:left w:val="single" w:sz="4" w:space="0" w:color="000000"/>
              <w:bottom w:val="single" w:sz="4" w:space="0" w:color="000000"/>
              <w:right w:val="single" w:sz="4" w:space="0" w:color="000000"/>
            </w:tcBorders>
          </w:tcPr>
          <w:p w:rsidR="0094348E" w:rsidRPr="005A6987" w:rsidRDefault="0094348E" w:rsidP="00F51D1A">
            <w:pPr>
              <w:jc w:val="center"/>
            </w:pPr>
            <w:r w:rsidRPr="005A6987">
              <w:rPr>
                <w:rFonts w:ascii="Times New Roman" w:hAnsi="Times New Roman"/>
              </w:rPr>
              <w:t>2028 год</w:t>
            </w:r>
          </w:p>
        </w:tc>
        <w:tc>
          <w:tcPr>
            <w:tcW w:w="1132" w:type="pct"/>
            <w:gridSpan w:val="3"/>
            <w:tcBorders>
              <w:top w:val="single" w:sz="4" w:space="0" w:color="000000"/>
              <w:left w:val="single" w:sz="4" w:space="0" w:color="000000"/>
              <w:bottom w:val="single" w:sz="4" w:space="0" w:color="000000"/>
              <w:right w:val="single" w:sz="4" w:space="0" w:color="auto"/>
            </w:tcBorders>
          </w:tcPr>
          <w:p w:rsidR="0094348E" w:rsidRPr="005A6987" w:rsidRDefault="0094348E" w:rsidP="00A87B1D">
            <w:pPr>
              <w:jc w:val="center"/>
              <w:rPr>
                <w:rFonts w:ascii="Times New Roman" w:hAnsi="Times New Roman"/>
              </w:rPr>
            </w:pPr>
            <w:r w:rsidRPr="005A6987">
              <w:rPr>
                <w:rFonts w:ascii="Times New Roman" w:hAnsi="Times New Roman"/>
              </w:rPr>
              <w:t>2029 год</w:t>
            </w:r>
          </w:p>
        </w:tc>
      </w:tr>
      <w:tr w:rsidR="004158F7" w:rsidRPr="005A6987" w:rsidTr="004158F7">
        <w:trPr>
          <w:trHeight w:val="190"/>
        </w:trPr>
        <w:tc>
          <w:tcPr>
            <w:tcW w:w="130" w:type="pct"/>
            <w:vMerge/>
            <w:tcBorders>
              <w:top w:val="single" w:sz="4" w:space="0" w:color="000000"/>
              <w:left w:val="single" w:sz="4" w:space="0" w:color="000000"/>
              <w:bottom w:val="single" w:sz="4" w:space="0" w:color="000000"/>
              <w:right w:val="single" w:sz="4" w:space="0" w:color="000000"/>
            </w:tcBorders>
            <w:tcMar>
              <w:left w:w="0" w:type="dxa"/>
              <w:right w:w="0" w:type="dxa"/>
            </w:tcMar>
          </w:tcPr>
          <w:p w:rsidR="0094348E" w:rsidRPr="005A6987" w:rsidRDefault="0094348E" w:rsidP="00F51D1A"/>
        </w:tc>
        <w:tc>
          <w:tcPr>
            <w:tcW w:w="174" w:type="pct"/>
            <w:vMerge/>
            <w:tcBorders>
              <w:top w:val="single" w:sz="4" w:space="0" w:color="000000"/>
              <w:left w:val="single" w:sz="4" w:space="0" w:color="000000"/>
              <w:bottom w:val="single" w:sz="4" w:space="0" w:color="000000"/>
              <w:right w:val="single" w:sz="4" w:space="0" w:color="000000"/>
            </w:tcBorders>
            <w:tcMar>
              <w:left w:w="0" w:type="dxa"/>
              <w:right w:w="0" w:type="dxa"/>
            </w:tcMar>
          </w:tcPr>
          <w:p w:rsidR="0094348E" w:rsidRPr="005A6987" w:rsidRDefault="0094348E" w:rsidP="00F51D1A"/>
        </w:tc>
        <w:tc>
          <w:tcPr>
            <w:tcW w:w="261" w:type="pct"/>
            <w:vMerge/>
            <w:tcBorders>
              <w:top w:val="single" w:sz="4" w:space="0" w:color="000000"/>
              <w:left w:val="single" w:sz="4" w:space="0" w:color="000000"/>
              <w:bottom w:val="single" w:sz="4" w:space="0" w:color="000000"/>
              <w:right w:val="single" w:sz="4" w:space="0" w:color="000000"/>
            </w:tcBorders>
            <w:tcMar>
              <w:left w:w="0" w:type="dxa"/>
              <w:right w:w="0" w:type="dxa"/>
            </w:tcMar>
          </w:tcPr>
          <w:p w:rsidR="0094348E" w:rsidRPr="005A6987" w:rsidRDefault="0094348E" w:rsidP="00F51D1A"/>
        </w:tc>
        <w:tc>
          <w:tcPr>
            <w:tcW w:w="217" w:type="pct"/>
            <w:vMerge/>
            <w:tcBorders>
              <w:left w:val="single" w:sz="4" w:space="0" w:color="000000"/>
              <w:bottom w:val="single" w:sz="4" w:space="0" w:color="000000"/>
              <w:right w:val="single" w:sz="4" w:space="0" w:color="000000"/>
            </w:tcBorders>
            <w:tcMar>
              <w:left w:w="0" w:type="dxa"/>
              <w:right w:w="0" w:type="dxa"/>
            </w:tcMar>
          </w:tcPr>
          <w:p w:rsidR="0094348E" w:rsidRPr="005A6987" w:rsidRDefault="0094348E" w:rsidP="00F51D1A">
            <w:pPr>
              <w:widowControl w:val="0"/>
              <w:jc w:val="center"/>
              <w:rPr>
                <w:rFonts w:ascii="Times New Roman" w:hAnsi="Times New Roman"/>
              </w:rPr>
            </w:pPr>
          </w:p>
        </w:tc>
        <w:tc>
          <w:tcPr>
            <w:tcW w:w="218" w:type="pct"/>
            <w:tcBorders>
              <w:top w:val="single" w:sz="4" w:space="0" w:color="000000"/>
              <w:left w:val="single" w:sz="4" w:space="0" w:color="000000"/>
              <w:bottom w:val="single" w:sz="4" w:space="0" w:color="000000"/>
              <w:right w:val="single" w:sz="4" w:space="0" w:color="000000"/>
            </w:tcBorders>
          </w:tcPr>
          <w:p w:rsidR="0094348E" w:rsidRPr="005A6987" w:rsidRDefault="0094348E" w:rsidP="00F51D1A">
            <w:pPr>
              <w:jc w:val="center"/>
              <w:rPr>
                <w:rFonts w:ascii="Times New Roman" w:hAnsi="Times New Roman"/>
              </w:rPr>
            </w:pPr>
            <w:r w:rsidRPr="005A6987">
              <w:rPr>
                <w:rFonts w:ascii="Times New Roman" w:hAnsi="Times New Roman"/>
              </w:rPr>
              <w:t>план*</w:t>
            </w:r>
          </w:p>
        </w:tc>
        <w:tc>
          <w:tcPr>
            <w:tcW w:w="218" w:type="pct"/>
            <w:tcBorders>
              <w:top w:val="single" w:sz="4" w:space="0" w:color="000000"/>
              <w:left w:val="single" w:sz="4" w:space="0" w:color="000000"/>
              <w:bottom w:val="single" w:sz="4" w:space="0" w:color="000000"/>
              <w:right w:val="single" w:sz="4" w:space="0" w:color="000000"/>
            </w:tcBorders>
          </w:tcPr>
          <w:p w:rsidR="0094348E" w:rsidRPr="005A6987" w:rsidRDefault="0094348E" w:rsidP="00F51D1A">
            <w:pPr>
              <w:jc w:val="center"/>
              <w:rPr>
                <w:rFonts w:ascii="Times New Roman" w:hAnsi="Times New Roman"/>
              </w:rPr>
            </w:pPr>
            <w:r w:rsidRPr="005A6987">
              <w:rPr>
                <w:rFonts w:ascii="Times New Roman" w:hAnsi="Times New Roman"/>
              </w:rPr>
              <w:t>оценка исполнения по итогам год</w:t>
            </w:r>
          </w:p>
        </w:tc>
        <w:tc>
          <w:tcPr>
            <w:tcW w:w="391" w:type="pct"/>
            <w:tcBorders>
              <w:top w:val="single" w:sz="4" w:space="0" w:color="000000"/>
              <w:left w:val="single" w:sz="4" w:space="0" w:color="000000"/>
              <w:bottom w:val="single" w:sz="4" w:space="0" w:color="000000"/>
              <w:right w:val="single" w:sz="4" w:space="0" w:color="000000"/>
            </w:tcBorders>
          </w:tcPr>
          <w:p w:rsidR="0094348E" w:rsidRPr="005A6987" w:rsidRDefault="0094348E" w:rsidP="00F51D1A">
            <w:pPr>
              <w:jc w:val="center"/>
              <w:rPr>
                <w:rFonts w:ascii="Times New Roman" w:hAnsi="Times New Roman"/>
              </w:rPr>
            </w:pPr>
            <w:r w:rsidRPr="005A6987">
              <w:rPr>
                <w:rFonts w:ascii="Times New Roman" w:hAnsi="Times New Roman"/>
              </w:rPr>
              <w:t>примечание**</w:t>
            </w:r>
          </w:p>
        </w:tc>
        <w:tc>
          <w:tcPr>
            <w:tcW w:w="217" w:type="pct"/>
            <w:tcBorders>
              <w:top w:val="single" w:sz="4" w:space="0" w:color="000000"/>
              <w:left w:val="single" w:sz="4" w:space="0" w:color="000000"/>
              <w:bottom w:val="single" w:sz="4" w:space="0" w:color="000000"/>
              <w:right w:val="single" w:sz="4" w:space="0" w:color="000000"/>
            </w:tcBorders>
          </w:tcPr>
          <w:p w:rsidR="0094348E" w:rsidRPr="005A6987" w:rsidRDefault="0094348E" w:rsidP="00F51D1A">
            <w:pPr>
              <w:jc w:val="center"/>
              <w:rPr>
                <w:rFonts w:ascii="Times New Roman" w:hAnsi="Times New Roman"/>
              </w:rPr>
            </w:pPr>
            <w:r w:rsidRPr="005A6987">
              <w:rPr>
                <w:rFonts w:ascii="Times New Roman" w:hAnsi="Times New Roman"/>
              </w:rPr>
              <w:t>план*</w:t>
            </w:r>
          </w:p>
        </w:tc>
        <w:tc>
          <w:tcPr>
            <w:tcW w:w="521" w:type="pct"/>
            <w:tcBorders>
              <w:top w:val="single" w:sz="4" w:space="0" w:color="000000"/>
              <w:left w:val="single" w:sz="4" w:space="0" w:color="000000"/>
              <w:bottom w:val="single" w:sz="4" w:space="0" w:color="000000"/>
              <w:right w:val="single" w:sz="4" w:space="0" w:color="000000"/>
            </w:tcBorders>
          </w:tcPr>
          <w:p w:rsidR="0094348E" w:rsidRPr="005A6987" w:rsidRDefault="0094348E" w:rsidP="00F51D1A">
            <w:pPr>
              <w:jc w:val="center"/>
              <w:rPr>
                <w:rFonts w:ascii="Times New Roman" w:hAnsi="Times New Roman"/>
              </w:rPr>
            </w:pPr>
            <w:r w:rsidRPr="005A6987">
              <w:rPr>
                <w:rFonts w:ascii="Times New Roman" w:hAnsi="Times New Roman"/>
              </w:rPr>
              <w:t>учтено в проекте бюджета Азовского района на 2027 год и на плановый период 2028 и 2029 годов</w:t>
            </w:r>
          </w:p>
        </w:tc>
        <w:tc>
          <w:tcPr>
            <w:tcW w:w="391" w:type="pct"/>
            <w:tcBorders>
              <w:top w:val="single" w:sz="4" w:space="0" w:color="000000"/>
              <w:left w:val="single" w:sz="4" w:space="0" w:color="000000"/>
              <w:bottom w:val="single" w:sz="4" w:space="0" w:color="000000"/>
              <w:right w:val="single" w:sz="4" w:space="0" w:color="000000"/>
            </w:tcBorders>
          </w:tcPr>
          <w:p w:rsidR="0094348E" w:rsidRPr="005A6987" w:rsidRDefault="0094348E" w:rsidP="00F51D1A">
            <w:pPr>
              <w:jc w:val="center"/>
              <w:rPr>
                <w:rFonts w:ascii="Times New Roman" w:hAnsi="Times New Roman"/>
              </w:rPr>
            </w:pPr>
            <w:r w:rsidRPr="005A6987">
              <w:rPr>
                <w:rFonts w:ascii="Times New Roman" w:hAnsi="Times New Roman"/>
              </w:rPr>
              <w:t>примечание**</w:t>
            </w:r>
          </w:p>
        </w:tc>
        <w:tc>
          <w:tcPr>
            <w:tcW w:w="261" w:type="pct"/>
            <w:tcBorders>
              <w:top w:val="single" w:sz="4" w:space="0" w:color="000000"/>
              <w:left w:val="single" w:sz="4" w:space="0" w:color="000000"/>
              <w:bottom w:val="single" w:sz="4" w:space="0" w:color="000000"/>
              <w:right w:val="single" w:sz="4" w:space="0" w:color="000000"/>
            </w:tcBorders>
          </w:tcPr>
          <w:p w:rsidR="0094348E" w:rsidRPr="005A6987" w:rsidRDefault="0094348E" w:rsidP="00F51D1A">
            <w:pPr>
              <w:rPr>
                <w:rFonts w:ascii="Times New Roman" w:hAnsi="Times New Roman"/>
              </w:rPr>
            </w:pPr>
            <w:r w:rsidRPr="005A6987">
              <w:rPr>
                <w:rFonts w:ascii="Times New Roman" w:hAnsi="Times New Roman"/>
              </w:rPr>
              <w:t>план*</w:t>
            </w:r>
          </w:p>
        </w:tc>
        <w:tc>
          <w:tcPr>
            <w:tcW w:w="478" w:type="pct"/>
            <w:tcBorders>
              <w:top w:val="single" w:sz="4" w:space="0" w:color="000000"/>
              <w:left w:val="single" w:sz="4" w:space="0" w:color="000000"/>
              <w:bottom w:val="single" w:sz="4" w:space="0" w:color="000000"/>
              <w:right w:val="single" w:sz="4" w:space="0" w:color="000000"/>
            </w:tcBorders>
          </w:tcPr>
          <w:p w:rsidR="0094348E" w:rsidRPr="005A6987" w:rsidRDefault="0094348E" w:rsidP="00F51D1A">
            <w:pPr>
              <w:jc w:val="center"/>
              <w:rPr>
                <w:rFonts w:ascii="Times New Roman" w:hAnsi="Times New Roman"/>
              </w:rPr>
            </w:pPr>
            <w:r w:rsidRPr="005A6987">
              <w:rPr>
                <w:rFonts w:ascii="Times New Roman" w:hAnsi="Times New Roman"/>
              </w:rPr>
              <w:t>учтено в проекте бюджета Азовского района на 2027 год и на плановый период 2028 и 2029 годов</w:t>
            </w:r>
          </w:p>
        </w:tc>
        <w:tc>
          <w:tcPr>
            <w:tcW w:w="391" w:type="pct"/>
            <w:tcBorders>
              <w:top w:val="single" w:sz="4" w:space="0" w:color="000000"/>
              <w:left w:val="single" w:sz="4" w:space="0" w:color="000000"/>
              <w:bottom w:val="single" w:sz="4" w:space="0" w:color="000000"/>
              <w:right w:val="single" w:sz="4" w:space="0" w:color="000000"/>
            </w:tcBorders>
          </w:tcPr>
          <w:p w:rsidR="0094348E" w:rsidRPr="005A6987" w:rsidRDefault="0094348E" w:rsidP="0094348E">
            <w:pPr>
              <w:jc w:val="center"/>
            </w:pPr>
            <w:r w:rsidRPr="005A6987">
              <w:rPr>
                <w:rFonts w:ascii="Times New Roman" w:hAnsi="Times New Roman"/>
              </w:rPr>
              <w:t>примечание**</w:t>
            </w:r>
          </w:p>
        </w:tc>
        <w:tc>
          <w:tcPr>
            <w:tcW w:w="261" w:type="pct"/>
            <w:tcBorders>
              <w:top w:val="single" w:sz="4" w:space="0" w:color="000000"/>
              <w:left w:val="single" w:sz="4" w:space="0" w:color="000000"/>
              <w:bottom w:val="single" w:sz="4" w:space="0" w:color="000000"/>
              <w:right w:val="single" w:sz="4" w:space="0" w:color="000000"/>
            </w:tcBorders>
          </w:tcPr>
          <w:p w:rsidR="0094348E" w:rsidRPr="005A6987" w:rsidRDefault="0094348E" w:rsidP="00F51D1A">
            <w:r w:rsidRPr="005A6987">
              <w:rPr>
                <w:rFonts w:ascii="Times New Roman" w:hAnsi="Times New Roman"/>
              </w:rPr>
              <w:t>план*</w:t>
            </w:r>
          </w:p>
        </w:tc>
        <w:tc>
          <w:tcPr>
            <w:tcW w:w="478" w:type="pct"/>
            <w:tcBorders>
              <w:top w:val="single" w:sz="4" w:space="0" w:color="000000"/>
              <w:left w:val="single" w:sz="4" w:space="0" w:color="000000"/>
              <w:bottom w:val="single" w:sz="4" w:space="0" w:color="000000"/>
              <w:right w:val="single" w:sz="4" w:space="0" w:color="000000"/>
            </w:tcBorders>
          </w:tcPr>
          <w:p w:rsidR="0094348E" w:rsidRPr="005A6987" w:rsidRDefault="0094348E" w:rsidP="00F51D1A">
            <w:pPr>
              <w:jc w:val="center"/>
            </w:pPr>
            <w:r w:rsidRPr="005A6987">
              <w:rPr>
                <w:rFonts w:ascii="Times New Roman" w:hAnsi="Times New Roman"/>
              </w:rPr>
              <w:t>учтено в проекте бюджета Азовского района на 2027 год и на плановый период 2028 и 2029 годов</w:t>
            </w:r>
          </w:p>
        </w:tc>
        <w:tc>
          <w:tcPr>
            <w:tcW w:w="393" w:type="pct"/>
            <w:tcBorders>
              <w:top w:val="single" w:sz="4" w:space="0" w:color="000000"/>
              <w:left w:val="single" w:sz="4" w:space="0" w:color="000000"/>
              <w:bottom w:val="single" w:sz="4" w:space="0" w:color="000000"/>
              <w:right w:val="single" w:sz="4" w:space="0" w:color="auto"/>
            </w:tcBorders>
          </w:tcPr>
          <w:p w:rsidR="0094348E" w:rsidRPr="005A6987" w:rsidRDefault="0094348E" w:rsidP="0094348E">
            <w:pPr>
              <w:jc w:val="center"/>
            </w:pPr>
            <w:r w:rsidRPr="005A6987">
              <w:rPr>
                <w:rFonts w:ascii="Times New Roman" w:hAnsi="Times New Roman"/>
              </w:rPr>
              <w:t>примечание**</w:t>
            </w:r>
          </w:p>
        </w:tc>
      </w:tr>
      <w:tr w:rsidR="004158F7" w:rsidRPr="005A6987" w:rsidTr="004158F7">
        <w:trPr>
          <w:trHeight w:val="190"/>
        </w:trPr>
        <w:tc>
          <w:tcPr>
            <w:tcW w:w="130" w:type="pct"/>
            <w:tcBorders>
              <w:top w:val="single" w:sz="4" w:space="0" w:color="000000"/>
              <w:left w:val="single" w:sz="4" w:space="0" w:color="000000"/>
              <w:bottom w:val="single" w:sz="4" w:space="0" w:color="000000"/>
              <w:right w:val="single" w:sz="4" w:space="0" w:color="000000"/>
            </w:tcBorders>
            <w:tcMar>
              <w:left w:w="0" w:type="dxa"/>
              <w:right w:w="0" w:type="dxa"/>
            </w:tcMar>
          </w:tcPr>
          <w:p w:rsidR="0094348E" w:rsidRPr="005A6987" w:rsidRDefault="0094348E" w:rsidP="00F51D1A">
            <w:pPr>
              <w:jc w:val="center"/>
              <w:rPr>
                <w:rFonts w:ascii="Times New Roman" w:hAnsi="Times New Roman"/>
              </w:rPr>
            </w:pPr>
            <w:r w:rsidRPr="005A6987">
              <w:rPr>
                <w:rFonts w:ascii="Times New Roman" w:hAnsi="Times New Roman"/>
              </w:rPr>
              <w:t>1</w:t>
            </w:r>
          </w:p>
        </w:tc>
        <w:tc>
          <w:tcPr>
            <w:tcW w:w="174" w:type="pct"/>
            <w:tcBorders>
              <w:top w:val="single" w:sz="4" w:space="0" w:color="000000"/>
              <w:left w:val="single" w:sz="4" w:space="0" w:color="000000"/>
              <w:bottom w:val="single" w:sz="4" w:space="0" w:color="000000"/>
              <w:right w:val="single" w:sz="4" w:space="0" w:color="000000"/>
            </w:tcBorders>
            <w:tcMar>
              <w:left w:w="0" w:type="dxa"/>
              <w:right w:w="0" w:type="dxa"/>
            </w:tcMar>
          </w:tcPr>
          <w:p w:rsidR="0094348E" w:rsidRPr="005A6987" w:rsidRDefault="0094348E" w:rsidP="00F51D1A">
            <w:pPr>
              <w:jc w:val="center"/>
              <w:rPr>
                <w:rFonts w:ascii="Times New Roman" w:hAnsi="Times New Roman"/>
              </w:rPr>
            </w:pPr>
            <w:r w:rsidRPr="005A6987">
              <w:rPr>
                <w:rFonts w:ascii="Times New Roman" w:hAnsi="Times New Roman"/>
              </w:rPr>
              <w:t>2</w:t>
            </w:r>
          </w:p>
        </w:tc>
        <w:tc>
          <w:tcPr>
            <w:tcW w:w="261" w:type="pct"/>
            <w:tcBorders>
              <w:top w:val="single" w:sz="4" w:space="0" w:color="000000"/>
              <w:left w:val="single" w:sz="4" w:space="0" w:color="000000"/>
              <w:bottom w:val="single" w:sz="4" w:space="0" w:color="000000"/>
              <w:right w:val="single" w:sz="4" w:space="0" w:color="000000"/>
            </w:tcBorders>
            <w:tcMar>
              <w:left w:w="0" w:type="dxa"/>
              <w:right w:w="0" w:type="dxa"/>
            </w:tcMar>
          </w:tcPr>
          <w:p w:rsidR="0094348E" w:rsidRPr="005A6987" w:rsidRDefault="0094348E" w:rsidP="00F51D1A">
            <w:pPr>
              <w:jc w:val="center"/>
              <w:rPr>
                <w:rFonts w:ascii="Times New Roman" w:hAnsi="Times New Roman"/>
              </w:rPr>
            </w:pPr>
            <w:r w:rsidRPr="005A6987">
              <w:rPr>
                <w:rFonts w:ascii="Times New Roman" w:hAnsi="Times New Roman"/>
              </w:rPr>
              <w:t>3</w:t>
            </w:r>
          </w:p>
        </w:tc>
        <w:tc>
          <w:tcPr>
            <w:tcW w:w="217" w:type="pct"/>
            <w:tcBorders>
              <w:left w:val="single" w:sz="4" w:space="0" w:color="000000"/>
              <w:bottom w:val="single" w:sz="4" w:space="0" w:color="000000"/>
              <w:right w:val="single" w:sz="4" w:space="0" w:color="000000"/>
            </w:tcBorders>
            <w:tcMar>
              <w:left w:w="0" w:type="dxa"/>
              <w:right w:w="0" w:type="dxa"/>
            </w:tcMar>
          </w:tcPr>
          <w:p w:rsidR="0094348E" w:rsidRPr="005A6987" w:rsidRDefault="0094348E" w:rsidP="00F51D1A">
            <w:pPr>
              <w:widowControl w:val="0"/>
              <w:jc w:val="center"/>
              <w:rPr>
                <w:rFonts w:ascii="Times New Roman" w:hAnsi="Times New Roman"/>
              </w:rPr>
            </w:pPr>
            <w:r w:rsidRPr="005A6987">
              <w:rPr>
                <w:rFonts w:ascii="Times New Roman" w:hAnsi="Times New Roman"/>
              </w:rPr>
              <w:t>4</w:t>
            </w:r>
          </w:p>
        </w:tc>
        <w:tc>
          <w:tcPr>
            <w:tcW w:w="218" w:type="pct"/>
            <w:tcBorders>
              <w:top w:val="single" w:sz="4" w:space="0" w:color="000000"/>
              <w:left w:val="single" w:sz="4" w:space="0" w:color="000000"/>
              <w:bottom w:val="single" w:sz="4" w:space="0" w:color="000000"/>
              <w:right w:val="single" w:sz="4" w:space="0" w:color="000000"/>
            </w:tcBorders>
          </w:tcPr>
          <w:p w:rsidR="0094348E" w:rsidRPr="005A6987" w:rsidRDefault="0094348E" w:rsidP="00F51D1A">
            <w:pPr>
              <w:jc w:val="center"/>
              <w:rPr>
                <w:rFonts w:ascii="Times New Roman" w:hAnsi="Times New Roman"/>
              </w:rPr>
            </w:pPr>
            <w:r w:rsidRPr="005A6987">
              <w:rPr>
                <w:rFonts w:ascii="Times New Roman" w:hAnsi="Times New Roman"/>
              </w:rPr>
              <w:t>5</w:t>
            </w:r>
          </w:p>
        </w:tc>
        <w:tc>
          <w:tcPr>
            <w:tcW w:w="218" w:type="pct"/>
            <w:tcBorders>
              <w:top w:val="single" w:sz="4" w:space="0" w:color="000000"/>
              <w:left w:val="single" w:sz="4" w:space="0" w:color="000000"/>
              <w:bottom w:val="single" w:sz="4" w:space="0" w:color="000000"/>
              <w:right w:val="single" w:sz="4" w:space="0" w:color="000000"/>
            </w:tcBorders>
          </w:tcPr>
          <w:p w:rsidR="0094348E" w:rsidRPr="005A6987" w:rsidRDefault="0094348E" w:rsidP="00F51D1A">
            <w:pPr>
              <w:jc w:val="center"/>
              <w:rPr>
                <w:rFonts w:ascii="Times New Roman" w:hAnsi="Times New Roman"/>
              </w:rPr>
            </w:pPr>
            <w:r w:rsidRPr="005A6987">
              <w:rPr>
                <w:rFonts w:ascii="Times New Roman" w:hAnsi="Times New Roman"/>
              </w:rPr>
              <w:t>6</w:t>
            </w:r>
          </w:p>
        </w:tc>
        <w:tc>
          <w:tcPr>
            <w:tcW w:w="391" w:type="pct"/>
            <w:tcBorders>
              <w:top w:val="single" w:sz="4" w:space="0" w:color="000000"/>
              <w:left w:val="single" w:sz="4" w:space="0" w:color="000000"/>
              <w:bottom w:val="single" w:sz="4" w:space="0" w:color="000000"/>
              <w:right w:val="single" w:sz="4" w:space="0" w:color="000000"/>
            </w:tcBorders>
          </w:tcPr>
          <w:p w:rsidR="0094348E" w:rsidRPr="005A6987" w:rsidRDefault="0094348E" w:rsidP="00F51D1A">
            <w:pPr>
              <w:jc w:val="center"/>
              <w:rPr>
                <w:rFonts w:ascii="Times New Roman" w:hAnsi="Times New Roman"/>
              </w:rPr>
            </w:pPr>
            <w:r w:rsidRPr="005A6987">
              <w:rPr>
                <w:rFonts w:ascii="Times New Roman" w:hAnsi="Times New Roman"/>
              </w:rPr>
              <w:t>7</w:t>
            </w:r>
          </w:p>
        </w:tc>
        <w:tc>
          <w:tcPr>
            <w:tcW w:w="217" w:type="pct"/>
            <w:tcBorders>
              <w:top w:val="single" w:sz="4" w:space="0" w:color="000000"/>
              <w:left w:val="single" w:sz="4" w:space="0" w:color="000000"/>
              <w:bottom w:val="single" w:sz="4" w:space="0" w:color="000000"/>
              <w:right w:val="single" w:sz="4" w:space="0" w:color="000000"/>
            </w:tcBorders>
          </w:tcPr>
          <w:p w:rsidR="0094348E" w:rsidRPr="005A6987" w:rsidRDefault="0094348E" w:rsidP="00F51D1A">
            <w:pPr>
              <w:jc w:val="center"/>
              <w:rPr>
                <w:rFonts w:ascii="Times New Roman" w:hAnsi="Times New Roman"/>
              </w:rPr>
            </w:pPr>
            <w:r w:rsidRPr="005A6987">
              <w:rPr>
                <w:rFonts w:ascii="Times New Roman" w:hAnsi="Times New Roman"/>
              </w:rPr>
              <w:t>8</w:t>
            </w:r>
          </w:p>
        </w:tc>
        <w:tc>
          <w:tcPr>
            <w:tcW w:w="521" w:type="pct"/>
            <w:tcBorders>
              <w:top w:val="single" w:sz="4" w:space="0" w:color="000000"/>
              <w:left w:val="single" w:sz="4" w:space="0" w:color="000000"/>
              <w:bottom w:val="single" w:sz="4" w:space="0" w:color="000000"/>
              <w:right w:val="single" w:sz="4" w:space="0" w:color="000000"/>
            </w:tcBorders>
          </w:tcPr>
          <w:p w:rsidR="0094348E" w:rsidRPr="005A6987" w:rsidRDefault="0094348E" w:rsidP="00F51D1A">
            <w:pPr>
              <w:jc w:val="center"/>
              <w:rPr>
                <w:rFonts w:ascii="Times New Roman" w:hAnsi="Times New Roman"/>
              </w:rPr>
            </w:pPr>
            <w:r w:rsidRPr="005A6987">
              <w:rPr>
                <w:rFonts w:ascii="Times New Roman" w:hAnsi="Times New Roman"/>
              </w:rPr>
              <w:t>9</w:t>
            </w:r>
          </w:p>
        </w:tc>
        <w:tc>
          <w:tcPr>
            <w:tcW w:w="391" w:type="pct"/>
            <w:tcBorders>
              <w:top w:val="single" w:sz="4" w:space="0" w:color="000000"/>
              <w:left w:val="single" w:sz="4" w:space="0" w:color="000000"/>
              <w:bottom w:val="single" w:sz="4" w:space="0" w:color="000000"/>
              <w:right w:val="single" w:sz="4" w:space="0" w:color="000000"/>
            </w:tcBorders>
          </w:tcPr>
          <w:p w:rsidR="0094348E" w:rsidRPr="005A6987" w:rsidRDefault="0094348E" w:rsidP="00F51D1A">
            <w:pPr>
              <w:jc w:val="center"/>
              <w:rPr>
                <w:rFonts w:ascii="Times New Roman" w:hAnsi="Times New Roman"/>
              </w:rPr>
            </w:pPr>
            <w:r w:rsidRPr="005A6987">
              <w:rPr>
                <w:rFonts w:ascii="Times New Roman" w:hAnsi="Times New Roman"/>
              </w:rPr>
              <w:t>10</w:t>
            </w:r>
          </w:p>
        </w:tc>
        <w:tc>
          <w:tcPr>
            <w:tcW w:w="261" w:type="pct"/>
            <w:tcBorders>
              <w:top w:val="single" w:sz="4" w:space="0" w:color="000000"/>
              <w:left w:val="single" w:sz="4" w:space="0" w:color="000000"/>
              <w:bottom w:val="single" w:sz="4" w:space="0" w:color="000000"/>
              <w:right w:val="single" w:sz="4" w:space="0" w:color="000000"/>
            </w:tcBorders>
          </w:tcPr>
          <w:p w:rsidR="0094348E" w:rsidRPr="005A6987" w:rsidRDefault="0094348E" w:rsidP="00F51D1A">
            <w:pPr>
              <w:jc w:val="center"/>
              <w:rPr>
                <w:rFonts w:ascii="Times New Roman" w:hAnsi="Times New Roman"/>
              </w:rPr>
            </w:pPr>
            <w:r w:rsidRPr="005A6987">
              <w:rPr>
                <w:rFonts w:ascii="Times New Roman" w:hAnsi="Times New Roman"/>
              </w:rPr>
              <w:t>11</w:t>
            </w:r>
          </w:p>
        </w:tc>
        <w:tc>
          <w:tcPr>
            <w:tcW w:w="478" w:type="pct"/>
            <w:tcBorders>
              <w:top w:val="single" w:sz="4" w:space="0" w:color="000000"/>
              <w:left w:val="single" w:sz="4" w:space="0" w:color="000000"/>
              <w:bottom w:val="single" w:sz="4" w:space="0" w:color="000000"/>
              <w:right w:val="single" w:sz="4" w:space="0" w:color="000000"/>
            </w:tcBorders>
          </w:tcPr>
          <w:p w:rsidR="0094348E" w:rsidRPr="005A6987" w:rsidRDefault="0094348E" w:rsidP="00F51D1A">
            <w:pPr>
              <w:jc w:val="center"/>
              <w:rPr>
                <w:rFonts w:ascii="Times New Roman" w:hAnsi="Times New Roman"/>
              </w:rPr>
            </w:pPr>
            <w:r w:rsidRPr="005A6987">
              <w:rPr>
                <w:rFonts w:ascii="Times New Roman" w:hAnsi="Times New Roman"/>
              </w:rPr>
              <w:t>12</w:t>
            </w:r>
          </w:p>
        </w:tc>
        <w:tc>
          <w:tcPr>
            <w:tcW w:w="391" w:type="pct"/>
            <w:tcBorders>
              <w:top w:val="single" w:sz="4" w:space="0" w:color="000000"/>
              <w:left w:val="single" w:sz="4" w:space="0" w:color="000000"/>
              <w:bottom w:val="single" w:sz="4" w:space="0" w:color="000000"/>
              <w:right w:val="single" w:sz="4" w:space="0" w:color="000000"/>
            </w:tcBorders>
          </w:tcPr>
          <w:p w:rsidR="0094348E" w:rsidRPr="005A6987" w:rsidRDefault="0094348E" w:rsidP="00F51D1A">
            <w:pPr>
              <w:jc w:val="center"/>
              <w:rPr>
                <w:rFonts w:ascii="Times New Roman" w:hAnsi="Times New Roman"/>
              </w:rPr>
            </w:pPr>
            <w:r w:rsidRPr="005A6987">
              <w:rPr>
                <w:rFonts w:ascii="Times New Roman" w:hAnsi="Times New Roman"/>
              </w:rPr>
              <w:t>13</w:t>
            </w:r>
          </w:p>
        </w:tc>
        <w:tc>
          <w:tcPr>
            <w:tcW w:w="261" w:type="pct"/>
            <w:tcBorders>
              <w:top w:val="single" w:sz="4" w:space="0" w:color="000000"/>
              <w:left w:val="single" w:sz="4" w:space="0" w:color="000000"/>
              <w:bottom w:val="single" w:sz="4" w:space="0" w:color="000000"/>
              <w:right w:val="single" w:sz="4" w:space="0" w:color="000000"/>
            </w:tcBorders>
          </w:tcPr>
          <w:p w:rsidR="0094348E" w:rsidRPr="005A6987" w:rsidRDefault="0094348E" w:rsidP="00F51D1A">
            <w:pPr>
              <w:jc w:val="center"/>
              <w:rPr>
                <w:rFonts w:ascii="Times New Roman" w:hAnsi="Times New Roman"/>
              </w:rPr>
            </w:pPr>
            <w:r w:rsidRPr="005A6987">
              <w:rPr>
                <w:rFonts w:ascii="Times New Roman" w:hAnsi="Times New Roman"/>
              </w:rPr>
              <w:t>14</w:t>
            </w:r>
          </w:p>
        </w:tc>
        <w:tc>
          <w:tcPr>
            <w:tcW w:w="478" w:type="pct"/>
            <w:tcBorders>
              <w:top w:val="single" w:sz="4" w:space="0" w:color="000000"/>
              <w:left w:val="single" w:sz="4" w:space="0" w:color="000000"/>
              <w:bottom w:val="single" w:sz="4" w:space="0" w:color="000000"/>
              <w:right w:val="single" w:sz="4" w:space="0" w:color="000000"/>
            </w:tcBorders>
          </w:tcPr>
          <w:p w:rsidR="0094348E" w:rsidRPr="005A6987" w:rsidRDefault="0094348E" w:rsidP="00F51D1A">
            <w:pPr>
              <w:jc w:val="center"/>
              <w:rPr>
                <w:rFonts w:ascii="Times New Roman" w:hAnsi="Times New Roman"/>
              </w:rPr>
            </w:pPr>
            <w:r w:rsidRPr="005A6987">
              <w:rPr>
                <w:rFonts w:ascii="Times New Roman" w:hAnsi="Times New Roman"/>
              </w:rPr>
              <w:t>15</w:t>
            </w:r>
          </w:p>
        </w:tc>
        <w:tc>
          <w:tcPr>
            <w:tcW w:w="393" w:type="pct"/>
            <w:tcBorders>
              <w:top w:val="single" w:sz="4" w:space="0" w:color="000000"/>
              <w:left w:val="single" w:sz="4" w:space="0" w:color="000000"/>
              <w:bottom w:val="single" w:sz="4" w:space="0" w:color="000000"/>
              <w:right w:val="single" w:sz="4" w:space="0" w:color="000000"/>
            </w:tcBorders>
          </w:tcPr>
          <w:p w:rsidR="0094348E" w:rsidRPr="005A6987" w:rsidRDefault="0094348E" w:rsidP="00F51D1A">
            <w:pPr>
              <w:jc w:val="center"/>
              <w:rPr>
                <w:rFonts w:ascii="Times New Roman" w:hAnsi="Times New Roman"/>
              </w:rPr>
            </w:pPr>
            <w:r w:rsidRPr="005A6987">
              <w:rPr>
                <w:rFonts w:ascii="Times New Roman" w:hAnsi="Times New Roman"/>
              </w:rPr>
              <w:t>16</w:t>
            </w:r>
          </w:p>
        </w:tc>
      </w:tr>
      <w:tr w:rsidR="004158F7" w:rsidRPr="005A6987" w:rsidTr="004158F7">
        <w:trPr>
          <w:trHeight w:val="190"/>
        </w:trPr>
        <w:tc>
          <w:tcPr>
            <w:tcW w:w="130" w:type="pct"/>
            <w:tcBorders>
              <w:top w:val="single" w:sz="4" w:space="0" w:color="000000"/>
              <w:left w:val="single" w:sz="4" w:space="0" w:color="000000"/>
              <w:bottom w:val="single" w:sz="4" w:space="0" w:color="000000"/>
              <w:right w:val="single" w:sz="4" w:space="0" w:color="000000"/>
            </w:tcBorders>
            <w:tcMar>
              <w:left w:w="0" w:type="dxa"/>
              <w:right w:w="0" w:type="dxa"/>
            </w:tcMar>
          </w:tcPr>
          <w:p w:rsidR="0094348E" w:rsidRPr="005A6987" w:rsidRDefault="0094348E" w:rsidP="00F51D1A">
            <w:pPr>
              <w:rPr>
                <w:rFonts w:ascii="Times New Roman" w:hAnsi="Times New Roman"/>
              </w:rPr>
            </w:pPr>
          </w:p>
        </w:tc>
        <w:tc>
          <w:tcPr>
            <w:tcW w:w="174" w:type="pct"/>
            <w:tcBorders>
              <w:top w:val="single" w:sz="4" w:space="0" w:color="000000"/>
              <w:left w:val="single" w:sz="4" w:space="0" w:color="000000"/>
              <w:bottom w:val="single" w:sz="4" w:space="0" w:color="000000"/>
              <w:right w:val="single" w:sz="4" w:space="0" w:color="000000"/>
            </w:tcBorders>
            <w:tcMar>
              <w:left w:w="0" w:type="dxa"/>
              <w:right w:w="0" w:type="dxa"/>
            </w:tcMar>
          </w:tcPr>
          <w:p w:rsidR="0094348E" w:rsidRPr="005A6987" w:rsidRDefault="0094348E" w:rsidP="00F51D1A">
            <w:pPr>
              <w:rPr>
                <w:rFonts w:ascii="Times New Roman" w:hAnsi="Times New Roman"/>
              </w:rPr>
            </w:pPr>
          </w:p>
        </w:tc>
        <w:tc>
          <w:tcPr>
            <w:tcW w:w="261" w:type="pct"/>
            <w:tcBorders>
              <w:top w:val="single" w:sz="4" w:space="0" w:color="000000"/>
              <w:left w:val="single" w:sz="4" w:space="0" w:color="000000"/>
              <w:bottom w:val="single" w:sz="4" w:space="0" w:color="000000"/>
              <w:right w:val="single" w:sz="4" w:space="0" w:color="000000"/>
            </w:tcBorders>
            <w:tcMar>
              <w:left w:w="0" w:type="dxa"/>
              <w:right w:w="0" w:type="dxa"/>
            </w:tcMar>
          </w:tcPr>
          <w:p w:rsidR="0094348E" w:rsidRPr="005A6987" w:rsidRDefault="0094348E" w:rsidP="00F51D1A">
            <w:pPr>
              <w:rPr>
                <w:rFonts w:ascii="Times New Roman" w:hAnsi="Times New Roman"/>
              </w:rPr>
            </w:pPr>
          </w:p>
        </w:tc>
        <w:tc>
          <w:tcPr>
            <w:tcW w:w="217" w:type="pct"/>
            <w:tcBorders>
              <w:left w:val="single" w:sz="4" w:space="0" w:color="000000"/>
              <w:bottom w:val="single" w:sz="4" w:space="0" w:color="000000"/>
              <w:right w:val="single" w:sz="4" w:space="0" w:color="000000"/>
            </w:tcBorders>
            <w:tcMar>
              <w:left w:w="0" w:type="dxa"/>
              <w:right w:w="0" w:type="dxa"/>
            </w:tcMar>
          </w:tcPr>
          <w:p w:rsidR="0094348E" w:rsidRPr="005A6987" w:rsidRDefault="0094348E" w:rsidP="00F51D1A">
            <w:pPr>
              <w:widowControl w:val="0"/>
              <w:jc w:val="center"/>
              <w:rPr>
                <w:rFonts w:ascii="Times New Roman" w:hAnsi="Times New Roman"/>
              </w:rPr>
            </w:pPr>
          </w:p>
        </w:tc>
        <w:tc>
          <w:tcPr>
            <w:tcW w:w="218" w:type="pct"/>
            <w:tcBorders>
              <w:top w:val="single" w:sz="4" w:space="0" w:color="000000"/>
              <w:left w:val="single" w:sz="4" w:space="0" w:color="000000"/>
              <w:bottom w:val="single" w:sz="4" w:space="0" w:color="000000"/>
              <w:right w:val="single" w:sz="4" w:space="0" w:color="000000"/>
            </w:tcBorders>
          </w:tcPr>
          <w:p w:rsidR="0094348E" w:rsidRPr="005A6987" w:rsidRDefault="0094348E" w:rsidP="00F51D1A">
            <w:pPr>
              <w:jc w:val="center"/>
              <w:rPr>
                <w:rFonts w:ascii="Times New Roman" w:hAnsi="Times New Roman"/>
              </w:rPr>
            </w:pPr>
          </w:p>
        </w:tc>
        <w:tc>
          <w:tcPr>
            <w:tcW w:w="218" w:type="pct"/>
            <w:tcBorders>
              <w:top w:val="single" w:sz="4" w:space="0" w:color="000000"/>
              <w:left w:val="single" w:sz="4" w:space="0" w:color="000000"/>
              <w:bottom w:val="single" w:sz="4" w:space="0" w:color="000000"/>
              <w:right w:val="single" w:sz="4" w:space="0" w:color="000000"/>
            </w:tcBorders>
          </w:tcPr>
          <w:p w:rsidR="0094348E" w:rsidRPr="005A6987" w:rsidRDefault="0094348E" w:rsidP="00F51D1A">
            <w:pPr>
              <w:jc w:val="center"/>
              <w:rPr>
                <w:rFonts w:ascii="Times New Roman" w:hAnsi="Times New Roman"/>
              </w:rPr>
            </w:pPr>
          </w:p>
        </w:tc>
        <w:tc>
          <w:tcPr>
            <w:tcW w:w="391" w:type="pct"/>
            <w:tcBorders>
              <w:top w:val="single" w:sz="4" w:space="0" w:color="000000"/>
              <w:left w:val="single" w:sz="4" w:space="0" w:color="000000"/>
              <w:bottom w:val="single" w:sz="4" w:space="0" w:color="000000"/>
              <w:right w:val="single" w:sz="4" w:space="0" w:color="000000"/>
            </w:tcBorders>
          </w:tcPr>
          <w:p w:rsidR="0094348E" w:rsidRPr="005A6987" w:rsidRDefault="0094348E" w:rsidP="00F51D1A">
            <w:pPr>
              <w:rPr>
                <w:rFonts w:ascii="Times New Roman" w:hAnsi="Times New Roman"/>
              </w:rPr>
            </w:pPr>
          </w:p>
        </w:tc>
        <w:tc>
          <w:tcPr>
            <w:tcW w:w="217" w:type="pct"/>
            <w:tcBorders>
              <w:top w:val="single" w:sz="4" w:space="0" w:color="000000"/>
              <w:left w:val="single" w:sz="4" w:space="0" w:color="000000"/>
              <w:bottom w:val="single" w:sz="4" w:space="0" w:color="000000"/>
              <w:right w:val="single" w:sz="4" w:space="0" w:color="000000"/>
            </w:tcBorders>
          </w:tcPr>
          <w:p w:rsidR="0094348E" w:rsidRPr="005A6987" w:rsidRDefault="0094348E" w:rsidP="00F51D1A">
            <w:pPr>
              <w:jc w:val="center"/>
              <w:rPr>
                <w:rFonts w:ascii="Times New Roman" w:hAnsi="Times New Roman"/>
              </w:rPr>
            </w:pPr>
          </w:p>
        </w:tc>
        <w:tc>
          <w:tcPr>
            <w:tcW w:w="521" w:type="pct"/>
            <w:tcBorders>
              <w:top w:val="single" w:sz="4" w:space="0" w:color="000000"/>
              <w:left w:val="single" w:sz="4" w:space="0" w:color="000000"/>
              <w:bottom w:val="single" w:sz="4" w:space="0" w:color="000000"/>
              <w:right w:val="single" w:sz="4" w:space="0" w:color="000000"/>
            </w:tcBorders>
          </w:tcPr>
          <w:p w:rsidR="0094348E" w:rsidRPr="005A6987" w:rsidRDefault="0094348E" w:rsidP="00F51D1A">
            <w:pPr>
              <w:jc w:val="center"/>
              <w:rPr>
                <w:rFonts w:ascii="Times New Roman" w:hAnsi="Times New Roman"/>
              </w:rPr>
            </w:pPr>
          </w:p>
        </w:tc>
        <w:tc>
          <w:tcPr>
            <w:tcW w:w="391" w:type="pct"/>
            <w:tcBorders>
              <w:top w:val="single" w:sz="4" w:space="0" w:color="000000"/>
              <w:left w:val="single" w:sz="4" w:space="0" w:color="000000"/>
              <w:bottom w:val="single" w:sz="4" w:space="0" w:color="000000"/>
              <w:right w:val="single" w:sz="4" w:space="0" w:color="000000"/>
            </w:tcBorders>
          </w:tcPr>
          <w:p w:rsidR="0094348E" w:rsidRPr="005A6987" w:rsidRDefault="0094348E" w:rsidP="00F51D1A">
            <w:pPr>
              <w:jc w:val="center"/>
              <w:rPr>
                <w:rFonts w:ascii="Times New Roman" w:hAnsi="Times New Roman"/>
              </w:rPr>
            </w:pPr>
          </w:p>
        </w:tc>
        <w:tc>
          <w:tcPr>
            <w:tcW w:w="261" w:type="pct"/>
            <w:tcBorders>
              <w:top w:val="single" w:sz="4" w:space="0" w:color="000000"/>
              <w:left w:val="single" w:sz="4" w:space="0" w:color="000000"/>
              <w:bottom w:val="single" w:sz="4" w:space="0" w:color="000000"/>
              <w:right w:val="single" w:sz="4" w:space="0" w:color="000000"/>
            </w:tcBorders>
          </w:tcPr>
          <w:p w:rsidR="0094348E" w:rsidRPr="005A6987" w:rsidRDefault="0094348E" w:rsidP="00F51D1A">
            <w:pPr>
              <w:rPr>
                <w:rFonts w:ascii="Times New Roman" w:hAnsi="Times New Roman"/>
              </w:rPr>
            </w:pPr>
          </w:p>
        </w:tc>
        <w:tc>
          <w:tcPr>
            <w:tcW w:w="478" w:type="pct"/>
            <w:tcBorders>
              <w:top w:val="single" w:sz="4" w:space="0" w:color="000000"/>
              <w:left w:val="single" w:sz="4" w:space="0" w:color="000000"/>
              <w:bottom w:val="single" w:sz="4" w:space="0" w:color="000000"/>
              <w:right w:val="single" w:sz="4" w:space="0" w:color="000000"/>
            </w:tcBorders>
          </w:tcPr>
          <w:p w:rsidR="0094348E" w:rsidRPr="005A6987" w:rsidRDefault="0094348E" w:rsidP="00F51D1A">
            <w:pPr>
              <w:jc w:val="center"/>
              <w:rPr>
                <w:rFonts w:ascii="Times New Roman" w:hAnsi="Times New Roman"/>
              </w:rPr>
            </w:pPr>
          </w:p>
        </w:tc>
        <w:tc>
          <w:tcPr>
            <w:tcW w:w="391" w:type="pct"/>
            <w:tcBorders>
              <w:top w:val="single" w:sz="4" w:space="0" w:color="000000"/>
              <w:left w:val="single" w:sz="4" w:space="0" w:color="000000"/>
              <w:bottom w:val="single" w:sz="4" w:space="0" w:color="000000"/>
              <w:right w:val="single" w:sz="4" w:space="0" w:color="000000"/>
            </w:tcBorders>
          </w:tcPr>
          <w:p w:rsidR="0094348E" w:rsidRPr="005A6987" w:rsidRDefault="0094348E" w:rsidP="00F51D1A">
            <w:pPr>
              <w:rPr>
                <w:rFonts w:ascii="Times New Roman" w:hAnsi="Times New Roman"/>
              </w:rPr>
            </w:pPr>
          </w:p>
        </w:tc>
        <w:tc>
          <w:tcPr>
            <w:tcW w:w="261" w:type="pct"/>
            <w:tcBorders>
              <w:top w:val="single" w:sz="4" w:space="0" w:color="000000"/>
              <w:left w:val="single" w:sz="4" w:space="0" w:color="000000"/>
              <w:bottom w:val="single" w:sz="4" w:space="0" w:color="000000"/>
              <w:right w:val="single" w:sz="4" w:space="0" w:color="000000"/>
            </w:tcBorders>
          </w:tcPr>
          <w:p w:rsidR="0094348E" w:rsidRPr="005A6987" w:rsidRDefault="0094348E" w:rsidP="00F51D1A">
            <w:pPr>
              <w:rPr>
                <w:rFonts w:ascii="Times New Roman" w:hAnsi="Times New Roman"/>
              </w:rPr>
            </w:pPr>
          </w:p>
        </w:tc>
        <w:tc>
          <w:tcPr>
            <w:tcW w:w="478" w:type="pct"/>
            <w:tcBorders>
              <w:top w:val="single" w:sz="4" w:space="0" w:color="000000"/>
              <w:left w:val="single" w:sz="4" w:space="0" w:color="000000"/>
              <w:bottom w:val="single" w:sz="4" w:space="0" w:color="000000"/>
              <w:right w:val="single" w:sz="4" w:space="0" w:color="000000"/>
            </w:tcBorders>
          </w:tcPr>
          <w:p w:rsidR="0094348E" w:rsidRPr="005A6987" w:rsidRDefault="0094348E" w:rsidP="00F51D1A">
            <w:pPr>
              <w:jc w:val="center"/>
              <w:rPr>
                <w:rFonts w:ascii="Times New Roman" w:hAnsi="Times New Roman"/>
              </w:rPr>
            </w:pPr>
          </w:p>
        </w:tc>
        <w:tc>
          <w:tcPr>
            <w:tcW w:w="393" w:type="pct"/>
            <w:tcBorders>
              <w:top w:val="single" w:sz="4" w:space="0" w:color="000000"/>
              <w:left w:val="single" w:sz="4" w:space="0" w:color="000000"/>
              <w:bottom w:val="single" w:sz="4" w:space="0" w:color="000000"/>
              <w:right w:val="single" w:sz="4" w:space="0" w:color="000000"/>
            </w:tcBorders>
          </w:tcPr>
          <w:p w:rsidR="0094348E" w:rsidRPr="005A6987" w:rsidRDefault="0094348E" w:rsidP="00F51D1A">
            <w:pPr>
              <w:rPr>
                <w:rFonts w:ascii="Times New Roman" w:hAnsi="Times New Roman"/>
              </w:rPr>
            </w:pPr>
            <w:bookmarkStart w:id="7" w:name="_GoBack"/>
            <w:bookmarkEnd w:id="7"/>
          </w:p>
        </w:tc>
      </w:tr>
    </w:tbl>
    <w:p w:rsidR="00EB1947" w:rsidRPr="005A6987" w:rsidRDefault="00EB1947" w:rsidP="00EB1947">
      <w:pPr>
        <w:widowControl w:val="0"/>
        <w:rPr>
          <w:rFonts w:ascii="Times New Roman" w:hAnsi="Times New Roman"/>
        </w:rPr>
      </w:pPr>
    </w:p>
    <w:p w:rsidR="00EB1947" w:rsidRPr="005A6987" w:rsidRDefault="00EB1947" w:rsidP="00EB1947">
      <w:pPr>
        <w:widowControl w:val="0"/>
        <w:rPr>
          <w:rFonts w:ascii="Times New Roman" w:hAnsi="Times New Roman"/>
        </w:rPr>
      </w:pPr>
      <w:r w:rsidRPr="005A6987">
        <w:rPr>
          <w:rFonts w:ascii="Times New Roman" w:hAnsi="Times New Roman"/>
        </w:rPr>
        <w:t>* Заполняется в соответствии с приложением № 1 к настоящему распоряжению.</w:t>
      </w:r>
    </w:p>
    <w:p w:rsidR="00EB1947" w:rsidRPr="005A6987" w:rsidRDefault="00EB1947" w:rsidP="00EB1947">
      <w:pPr>
        <w:widowControl w:val="0"/>
        <w:rPr>
          <w:rFonts w:ascii="Times New Roman" w:hAnsi="Times New Roman"/>
        </w:rPr>
      </w:pPr>
      <w:r w:rsidRPr="005A6987">
        <w:rPr>
          <w:rFonts w:ascii="Times New Roman" w:hAnsi="Times New Roman"/>
        </w:rPr>
        <w:t>** Заполняется в случае отклонения показателей графы 6 от показателей графы 5, показателей графы 9 от показателей графы 8, показателей графы 12 от показателей графы 11 и показателей графы 15 от показателей графы 14.</w:t>
      </w:r>
    </w:p>
    <w:p w:rsidR="00EB1947" w:rsidRPr="005A6987" w:rsidRDefault="00EB1947" w:rsidP="00EB1947">
      <w:pPr>
        <w:widowControl w:val="0"/>
        <w:rPr>
          <w:rFonts w:ascii="Times New Roman" w:hAnsi="Times New Roman"/>
        </w:rPr>
      </w:pPr>
    </w:p>
    <w:p w:rsidR="00A87B1D" w:rsidRPr="00781371" w:rsidRDefault="002333FA" w:rsidP="00A87B1D">
      <w:pPr>
        <w:tabs>
          <w:tab w:val="left" w:pos="7655"/>
        </w:tabs>
        <w:rPr>
          <w:rFonts w:ascii="Times New Roman" w:hAnsi="Times New Roman"/>
          <w:sz w:val="28"/>
          <w:szCs w:val="28"/>
        </w:rPr>
      </w:pPr>
      <w:r>
        <w:rPr>
          <w:rFonts w:ascii="Times New Roman" w:hAnsi="Times New Roman"/>
          <w:sz w:val="28"/>
          <w:szCs w:val="28"/>
        </w:rPr>
        <w:t>И.о</w:t>
      </w:r>
      <w:r w:rsidR="00A87B1D" w:rsidRPr="00781371">
        <w:rPr>
          <w:rFonts w:ascii="Times New Roman" w:hAnsi="Times New Roman"/>
          <w:sz w:val="28"/>
          <w:szCs w:val="28"/>
        </w:rPr>
        <w:t xml:space="preserve">. Главы Администрации </w:t>
      </w:r>
    </w:p>
    <w:p w:rsidR="00EB1947" w:rsidRPr="00625C6E" w:rsidRDefault="00A87B1D" w:rsidP="00625C6E">
      <w:pPr>
        <w:tabs>
          <w:tab w:val="left" w:pos="7655"/>
        </w:tabs>
        <w:rPr>
          <w:rFonts w:ascii="Times New Roman" w:hAnsi="Times New Roman"/>
          <w:sz w:val="28"/>
          <w:szCs w:val="28"/>
        </w:rPr>
      </w:pPr>
      <w:r w:rsidRPr="00781371">
        <w:rPr>
          <w:rFonts w:ascii="Times New Roman" w:hAnsi="Times New Roman"/>
          <w:sz w:val="28"/>
          <w:szCs w:val="28"/>
        </w:rPr>
        <w:t xml:space="preserve">Обильненского сельского поселения                                             </w:t>
      </w:r>
      <w:r>
        <w:rPr>
          <w:rFonts w:ascii="Times New Roman" w:hAnsi="Times New Roman"/>
          <w:sz w:val="28"/>
          <w:szCs w:val="28"/>
        </w:rPr>
        <w:t xml:space="preserve">Р. А. </w:t>
      </w:r>
      <w:proofErr w:type="spellStart"/>
      <w:r>
        <w:rPr>
          <w:rFonts w:ascii="Times New Roman" w:hAnsi="Times New Roman"/>
          <w:sz w:val="28"/>
          <w:szCs w:val="28"/>
        </w:rPr>
        <w:t>Каграманов</w:t>
      </w:r>
      <w:proofErr w:type="spellEnd"/>
    </w:p>
    <w:sectPr w:rsidR="00EB1947" w:rsidRPr="00625C6E" w:rsidSect="002858C9">
      <w:headerReference w:type="default" r:id="rId12"/>
      <w:pgSz w:w="16839" w:h="11907" w:orient="landscape" w:code="9"/>
      <w:pgMar w:top="1134" w:right="1134" w:bottom="567" w:left="1134" w:header="567" w:footer="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348E" w:rsidRDefault="0094348E" w:rsidP="00FA5EDF">
      <w:r>
        <w:separator/>
      </w:r>
    </w:p>
  </w:endnote>
  <w:endnote w:type="continuationSeparator" w:id="0">
    <w:p w:rsidR="0094348E" w:rsidRDefault="0094348E" w:rsidP="00FA5E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XO Thames">
    <w:altName w:val="Cambria"/>
    <w:charset w:val="CC"/>
    <w:family w:val="roman"/>
    <w:pitch w:val="variable"/>
    <w:sig w:usb0="800002FF" w:usb1="0000084A" w:usb2="00000000" w:usb3="00000000" w:csb0="00000015"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Droid Sans Devanagari">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Times New Roman Полужирный">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348E" w:rsidRDefault="0094348E" w:rsidP="00FA5EDF">
      <w:r>
        <w:separator/>
      </w:r>
    </w:p>
  </w:footnote>
  <w:footnote w:type="continuationSeparator" w:id="0">
    <w:p w:rsidR="0094348E" w:rsidRDefault="0094348E" w:rsidP="00FA5E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348E" w:rsidRPr="00D42230" w:rsidRDefault="0094348E">
    <w:pPr>
      <w:framePr w:wrap="around" w:vAnchor="text" w:hAnchor="margin" w:xAlign="center" w:y="1"/>
      <w:rPr>
        <w:rFonts w:ascii="Times New Roman" w:hAnsi="Times New Roman"/>
      </w:rPr>
    </w:pPr>
    <w:r w:rsidRPr="00D42230">
      <w:rPr>
        <w:rFonts w:ascii="Times New Roman" w:hAnsi="Times New Roman"/>
      </w:rPr>
      <w:fldChar w:fldCharType="begin"/>
    </w:r>
    <w:r w:rsidRPr="00D42230">
      <w:rPr>
        <w:rFonts w:ascii="Times New Roman" w:hAnsi="Times New Roman"/>
      </w:rPr>
      <w:instrText xml:space="preserve">PAGE </w:instrText>
    </w:r>
    <w:r w:rsidRPr="00D42230">
      <w:rPr>
        <w:rFonts w:ascii="Times New Roman" w:hAnsi="Times New Roman"/>
      </w:rPr>
      <w:fldChar w:fldCharType="separate"/>
    </w:r>
    <w:r w:rsidR="004158F7">
      <w:rPr>
        <w:rFonts w:ascii="Times New Roman" w:hAnsi="Times New Roman"/>
        <w:noProof/>
      </w:rPr>
      <w:t>23</w:t>
    </w:r>
    <w:r w:rsidRPr="00D42230">
      <w:rPr>
        <w:rFonts w:ascii="Times New Roman" w:hAnsi="Times New Roman"/>
        <w:noProof/>
      </w:rPr>
      <w:fldChar w:fldCharType="end"/>
    </w:r>
  </w:p>
  <w:p w:rsidR="0094348E" w:rsidRDefault="0094348E">
    <w:pPr>
      <w:pStyle w:val="a3"/>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348E" w:rsidRPr="00D42230" w:rsidRDefault="0094348E">
    <w:pPr>
      <w:framePr w:wrap="around" w:vAnchor="text" w:hAnchor="margin" w:xAlign="center" w:y="1"/>
      <w:rPr>
        <w:rFonts w:ascii="Times New Roman" w:hAnsi="Times New Roman"/>
      </w:rPr>
    </w:pPr>
    <w:r w:rsidRPr="00D42230">
      <w:rPr>
        <w:rFonts w:ascii="Times New Roman" w:hAnsi="Times New Roman"/>
      </w:rPr>
      <w:fldChar w:fldCharType="begin"/>
    </w:r>
    <w:r w:rsidRPr="00D42230">
      <w:rPr>
        <w:rFonts w:ascii="Times New Roman" w:hAnsi="Times New Roman"/>
      </w:rPr>
      <w:instrText xml:space="preserve">PAGE </w:instrText>
    </w:r>
    <w:r w:rsidRPr="00D42230">
      <w:rPr>
        <w:rFonts w:ascii="Times New Roman" w:hAnsi="Times New Roman"/>
      </w:rPr>
      <w:fldChar w:fldCharType="separate"/>
    </w:r>
    <w:r w:rsidR="004158F7">
      <w:rPr>
        <w:rFonts w:ascii="Times New Roman" w:hAnsi="Times New Roman"/>
        <w:noProof/>
      </w:rPr>
      <w:t>24</w:t>
    </w:r>
    <w:r w:rsidRPr="00D42230">
      <w:rPr>
        <w:rFonts w:ascii="Times New Roman" w:hAnsi="Times New Roman"/>
        <w:noProof/>
      </w:rPr>
      <w:fldChar w:fldCharType="end"/>
    </w:r>
  </w:p>
  <w:p w:rsidR="0094348E" w:rsidRPr="00D42230" w:rsidRDefault="0094348E">
    <w:pPr>
      <w:pStyle w:val="a3"/>
      <w:jc w:val="center"/>
      <w:rPr>
        <w:rFonts w:ascii="Times New Roman" w:hAnsi="Times New Roma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348E" w:rsidRDefault="0094348E">
    <w:pPr>
      <w:framePr w:wrap="around" w:vAnchor="text" w:hAnchor="margin" w:xAlign="center" w:y="1"/>
    </w:pPr>
    <w:r>
      <w:fldChar w:fldCharType="begin"/>
    </w:r>
    <w:r>
      <w:instrText xml:space="preserve">PAGE </w:instrText>
    </w:r>
    <w:r>
      <w:fldChar w:fldCharType="separate"/>
    </w:r>
    <w:r>
      <w:rPr>
        <w:noProof/>
      </w:rPr>
      <w:t>16</w:t>
    </w:r>
    <w:r>
      <w:rPr>
        <w:noProof/>
      </w:rPr>
      <w:fldChar w:fldCharType="end"/>
    </w:r>
  </w:p>
  <w:p w:rsidR="0094348E" w:rsidRDefault="0094348E">
    <w:pPr>
      <w:pStyle w:val="a3"/>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348E" w:rsidRPr="00D42230" w:rsidRDefault="0094348E">
    <w:pPr>
      <w:framePr w:wrap="around" w:vAnchor="text" w:hAnchor="margin" w:xAlign="center" w:y="1"/>
      <w:rPr>
        <w:rFonts w:ascii="Times New Roman" w:hAnsi="Times New Roman"/>
      </w:rPr>
    </w:pPr>
    <w:r w:rsidRPr="00D42230">
      <w:rPr>
        <w:rFonts w:ascii="Times New Roman" w:hAnsi="Times New Roman"/>
      </w:rPr>
      <w:fldChar w:fldCharType="begin"/>
    </w:r>
    <w:r w:rsidRPr="00D42230">
      <w:rPr>
        <w:rFonts w:ascii="Times New Roman" w:hAnsi="Times New Roman"/>
      </w:rPr>
      <w:instrText xml:space="preserve">PAGE </w:instrText>
    </w:r>
    <w:r w:rsidRPr="00D42230">
      <w:rPr>
        <w:rFonts w:ascii="Times New Roman" w:hAnsi="Times New Roman"/>
      </w:rPr>
      <w:fldChar w:fldCharType="separate"/>
    </w:r>
    <w:r w:rsidR="004158F7">
      <w:rPr>
        <w:rFonts w:ascii="Times New Roman" w:hAnsi="Times New Roman"/>
        <w:noProof/>
      </w:rPr>
      <w:t>26</w:t>
    </w:r>
    <w:r w:rsidRPr="00D42230">
      <w:rPr>
        <w:rFonts w:ascii="Times New Roman" w:hAnsi="Times New Roman"/>
        <w:noProof/>
      </w:rPr>
      <w:fldChar w:fldCharType="end"/>
    </w:r>
  </w:p>
  <w:p w:rsidR="0094348E" w:rsidRDefault="0094348E">
    <w:pPr>
      <w:pStyle w:val="a3"/>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EA33DAE"/>
    <w:multiLevelType w:val="hybridMultilevel"/>
    <w:tmpl w:val="73AE7E9A"/>
    <w:lvl w:ilvl="0" w:tplc="454E0D38">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2">
    <w:nsid w:val="2C0C09D1"/>
    <w:multiLevelType w:val="hybridMultilevel"/>
    <w:tmpl w:val="929499D2"/>
    <w:lvl w:ilvl="0" w:tplc="7984565C">
      <w:start w:val="1"/>
      <w:numFmt w:val="decimal"/>
      <w:lvlText w:val="%1."/>
      <w:lvlJc w:val="left"/>
      <w:pPr>
        <w:ind w:left="1069" w:hanging="36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3A27352B"/>
    <w:multiLevelType w:val="hybridMultilevel"/>
    <w:tmpl w:val="71E83524"/>
    <w:lvl w:ilvl="0" w:tplc="7EC00A5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63EC2D29"/>
    <w:multiLevelType w:val="hybridMultilevel"/>
    <w:tmpl w:val="AB14B0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
  <w:rsids>
    <w:rsidRoot w:val="00FA5EDF"/>
    <w:rsid w:val="000032B0"/>
    <w:rsid w:val="0000528E"/>
    <w:rsid w:val="0000611E"/>
    <w:rsid w:val="00006D2E"/>
    <w:rsid w:val="00010C69"/>
    <w:rsid w:val="00013FA7"/>
    <w:rsid w:val="00016B3C"/>
    <w:rsid w:val="00030034"/>
    <w:rsid w:val="00030F20"/>
    <w:rsid w:val="00035CCC"/>
    <w:rsid w:val="000407A1"/>
    <w:rsid w:val="000414B6"/>
    <w:rsid w:val="00041627"/>
    <w:rsid w:val="00045309"/>
    <w:rsid w:val="00052EC1"/>
    <w:rsid w:val="00054DC0"/>
    <w:rsid w:val="00060780"/>
    <w:rsid w:val="00061284"/>
    <w:rsid w:val="000714D3"/>
    <w:rsid w:val="00091B35"/>
    <w:rsid w:val="000952F8"/>
    <w:rsid w:val="00096055"/>
    <w:rsid w:val="00097AB9"/>
    <w:rsid w:val="000A462A"/>
    <w:rsid w:val="000A5205"/>
    <w:rsid w:val="000B2705"/>
    <w:rsid w:val="000B4522"/>
    <w:rsid w:val="000B61BB"/>
    <w:rsid w:val="000B7FCC"/>
    <w:rsid w:val="000C4AB2"/>
    <w:rsid w:val="000D5A3E"/>
    <w:rsid w:val="000E1337"/>
    <w:rsid w:val="000E4DC1"/>
    <w:rsid w:val="000E6D93"/>
    <w:rsid w:val="000E6FCC"/>
    <w:rsid w:val="000F431D"/>
    <w:rsid w:val="000F4402"/>
    <w:rsid w:val="001009A2"/>
    <w:rsid w:val="00102A82"/>
    <w:rsid w:val="00103A40"/>
    <w:rsid w:val="00112B11"/>
    <w:rsid w:val="00114AF3"/>
    <w:rsid w:val="00116257"/>
    <w:rsid w:val="00116E76"/>
    <w:rsid w:val="0012304C"/>
    <w:rsid w:val="00123DD4"/>
    <w:rsid w:val="00132833"/>
    <w:rsid w:val="00135144"/>
    <w:rsid w:val="00144DB4"/>
    <w:rsid w:val="0014617E"/>
    <w:rsid w:val="00147FC2"/>
    <w:rsid w:val="001500F7"/>
    <w:rsid w:val="00150907"/>
    <w:rsid w:val="0015260F"/>
    <w:rsid w:val="00153D70"/>
    <w:rsid w:val="00157EC6"/>
    <w:rsid w:val="00160FC8"/>
    <w:rsid w:val="00165406"/>
    <w:rsid w:val="001734F2"/>
    <w:rsid w:val="00173907"/>
    <w:rsid w:val="001807D7"/>
    <w:rsid w:val="001840D3"/>
    <w:rsid w:val="001841E1"/>
    <w:rsid w:val="001879BC"/>
    <w:rsid w:val="0019322B"/>
    <w:rsid w:val="001A2050"/>
    <w:rsid w:val="001A3C3A"/>
    <w:rsid w:val="001A58F4"/>
    <w:rsid w:val="001A66D6"/>
    <w:rsid w:val="001B2A49"/>
    <w:rsid w:val="001B40FA"/>
    <w:rsid w:val="001B6620"/>
    <w:rsid w:val="001B751F"/>
    <w:rsid w:val="001C478B"/>
    <w:rsid w:val="001C61EC"/>
    <w:rsid w:val="001D40BE"/>
    <w:rsid w:val="001D627E"/>
    <w:rsid w:val="001D62BD"/>
    <w:rsid w:val="001D6A00"/>
    <w:rsid w:val="001D7BC4"/>
    <w:rsid w:val="001D7C29"/>
    <w:rsid w:val="001E0DCC"/>
    <w:rsid w:val="001E14A5"/>
    <w:rsid w:val="001E1C71"/>
    <w:rsid w:val="001E1DFB"/>
    <w:rsid w:val="001E2C57"/>
    <w:rsid w:val="001E7A2D"/>
    <w:rsid w:val="001E7FC8"/>
    <w:rsid w:val="001F3A06"/>
    <w:rsid w:val="001F653E"/>
    <w:rsid w:val="002021E1"/>
    <w:rsid w:val="00202A66"/>
    <w:rsid w:val="00204D46"/>
    <w:rsid w:val="00214F0B"/>
    <w:rsid w:val="00220D45"/>
    <w:rsid w:val="00220EBD"/>
    <w:rsid w:val="00221A3D"/>
    <w:rsid w:val="002229AB"/>
    <w:rsid w:val="00222EB2"/>
    <w:rsid w:val="00223187"/>
    <w:rsid w:val="00224C04"/>
    <w:rsid w:val="00224EAC"/>
    <w:rsid w:val="00226A30"/>
    <w:rsid w:val="002320B8"/>
    <w:rsid w:val="002333FA"/>
    <w:rsid w:val="002344AF"/>
    <w:rsid w:val="0023524C"/>
    <w:rsid w:val="00235FBC"/>
    <w:rsid w:val="002404B1"/>
    <w:rsid w:val="00240DA0"/>
    <w:rsid w:val="002424A8"/>
    <w:rsid w:val="002471F1"/>
    <w:rsid w:val="002505DE"/>
    <w:rsid w:val="00251D30"/>
    <w:rsid w:val="00252206"/>
    <w:rsid w:val="002601CE"/>
    <w:rsid w:val="00260C58"/>
    <w:rsid w:val="00262E4F"/>
    <w:rsid w:val="0026332A"/>
    <w:rsid w:val="002658CD"/>
    <w:rsid w:val="00267910"/>
    <w:rsid w:val="002679E7"/>
    <w:rsid w:val="00270D83"/>
    <w:rsid w:val="0027609C"/>
    <w:rsid w:val="00277A75"/>
    <w:rsid w:val="0028564D"/>
    <w:rsid w:val="002858C9"/>
    <w:rsid w:val="00291EF5"/>
    <w:rsid w:val="00295A3A"/>
    <w:rsid w:val="00295E70"/>
    <w:rsid w:val="002A2587"/>
    <w:rsid w:val="002A5DC3"/>
    <w:rsid w:val="002B3AD0"/>
    <w:rsid w:val="002B5DA7"/>
    <w:rsid w:val="002B5F15"/>
    <w:rsid w:val="002B682E"/>
    <w:rsid w:val="002C0693"/>
    <w:rsid w:val="002C1C89"/>
    <w:rsid w:val="002C33B5"/>
    <w:rsid w:val="002D138D"/>
    <w:rsid w:val="002D1D81"/>
    <w:rsid w:val="002D25D5"/>
    <w:rsid w:val="002D7BB8"/>
    <w:rsid w:val="002D7EB6"/>
    <w:rsid w:val="002E489D"/>
    <w:rsid w:val="002F2529"/>
    <w:rsid w:val="002F2B54"/>
    <w:rsid w:val="002F4E5A"/>
    <w:rsid w:val="002F509E"/>
    <w:rsid w:val="00301EFE"/>
    <w:rsid w:val="00305A81"/>
    <w:rsid w:val="00307EE7"/>
    <w:rsid w:val="00307FDB"/>
    <w:rsid w:val="00310DCD"/>
    <w:rsid w:val="00311E5D"/>
    <w:rsid w:val="0031262B"/>
    <w:rsid w:val="00316B17"/>
    <w:rsid w:val="00330484"/>
    <w:rsid w:val="00330B3E"/>
    <w:rsid w:val="0034307E"/>
    <w:rsid w:val="00345BCD"/>
    <w:rsid w:val="00350605"/>
    <w:rsid w:val="0035544F"/>
    <w:rsid w:val="00360CF1"/>
    <w:rsid w:val="00361DC2"/>
    <w:rsid w:val="003620E5"/>
    <w:rsid w:val="00371FDE"/>
    <w:rsid w:val="00381DA6"/>
    <w:rsid w:val="00391CB9"/>
    <w:rsid w:val="00396F31"/>
    <w:rsid w:val="003A2D3A"/>
    <w:rsid w:val="003A5D1B"/>
    <w:rsid w:val="003B05A2"/>
    <w:rsid w:val="003B2074"/>
    <w:rsid w:val="003B2A29"/>
    <w:rsid w:val="003B5C03"/>
    <w:rsid w:val="003B6B91"/>
    <w:rsid w:val="003C3E52"/>
    <w:rsid w:val="003C4218"/>
    <w:rsid w:val="003C5BC3"/>
    <w:rsid w:val="003D1686"/>
    <w:rsid w:val="003D2605"/>
    <w:rsid w:val="003D30B1"/>
    <w:rsid w:val="003D61DD"/>
    <w:rsid w:val="003E1B2E"/>
    <w:rsid w:val="003E3A53"/>
    <w:rsid w:val="003E73C7"/>
    <w:rsid w:val="003F2233"/>
    <w:rsid w:val="003F294C"/>
    <w:rsid w:val="003F2F33"/>
    <w:rsid w:val="003F35F1"/>
    <w:rsid w:val="003F4605"/>
    <w:rsid w:val="0040489C"/>
    <w:rsid w:val="00407C3D"/>
    <w:rsid w:val="00407DC4"/>
    <w:rsid w:val="00410D0E"/>
    <w:rsid w:val="004158F7"/>
    <w:rsid w:val="00417131"/>
    <w:rsid w:val="00421149"/>
    <w:rsid w:val="004220C6"/>
    <w:rsid w:val="00424F32"/>
    <w:rsid w:val="00426875"/>
    <w:rsid w:val="0042740F"/>
    <w:rsid w:val="00436A57"/>
    <w:rsid w:val="004407B4"/>
    <w:rsid w:val="004459BB"/>
    <w:rsid w:val="00450F66"/>
    <w:rsid w:val="00452692"/>
    <w:rsid w:val="0045597E"/>
    <w:rsid w:val="00457803"/>
    <w:rsid w:val="0046309B"/>
    <w:rsid w:val="00464395"/>
    <w:rsid w:val="00466927"/>
    <w:rsid w:val="004730BE"/>
    <w:rsid w:val="00475619"/>
    <w:rsid w:val="00486AD2"/>
    <w:rsid w:val="00487173"/>
    <w:rsid w:val="00491AB4"/>
    <w:rsid w:val="0049576E"/>
    <w:rsid w:val="0049636A"/>
    <w:rsid w:val="00496418"/>
    <w:rsid w:val="004A328A"/>
    <w:rsid w:val="004A5D89"/>
    <w:rsid w:val="004A5EE0"/>
    <w:rsid w:val="004A70DB"/>
    <w:rsid w:val="004A73D7"/>
    <w:rsid w:val="004B537C"/>
    <w:rsid w:val="004B6B95"/>
    <w:rsid w:val="004C2457"/>
    <w:rsid w:val="004C445E"/>
    <w:rsid w:val="004C55CF"/>
    <w:rsid w:val="004C6322"/>
    <w:rsid w:val="004D5282"/>
    <w:rsid w:val="004D5C01"/>
    <w:rsid w:val="004D7800"/>
    <w:rsid w:val="004E169A"/>
    <w:rsid w:val="004E1AED"/>
    <w:rsid w:val="004F4E78"/>
    <w:rsid w:val="00502566"/>
    <w:rsid w:val="0050493B"/>
    <w:rsid w:val="005059C1"/>
    <w:rsid w:val="00505EE9"/>
    <w:rsid w:val="005246F6"/>
    <w:rsid w:val="00525664"/>
    <w:rsid w:val="00526073"/>
    <w:rsid w:val="0053042F"/>
    <w:rsid w:val="00530A83"/>
    <w:rsid w:val="00530F5D"/>
    <w:rsid w:val="00533D6A"/>
    <w:rsid w:val="00544275"/>
    <w:rsid w:val="00546E01"/>
    <w:rsid w:val="00553D66"/>
    <w:rsid w:val="0055718E"/>
    <w:rsid w:val="005617F5"/>
    <w:rsid w:val="00563D5A"/>
    <w:rsid w:val="00564ACE"/>
    <w:rsid w:val="00566633"/>
    <w:rsid w:val="0056675D"/>
    <w:rsid w:val="00566B1C"/>
    <w:rsid w:val="00567B63"/>
    <w:rsid w:val="00576263"/>
    <w:rsid w:val="00576A02"/>
    <w:rsid w:val="00583DFD"/>
    <w:rsid w:val="00584CB2"/>
    <w:rsid w:val="00590434"/>
    <w:rsid w:val="005949A6"/>
    <w:rsid w:val="0059601E"/>
    <w:rsid w:val="0059662B"/>
    <w:rsid w:val="005A4E3E"/>
    <w:rsid w:val="005B1A9B"/>
    <w:rsid w:val="005B2B6C"/>
    <w:rsid w:val="005B3A3E"/>
    <w:rsid w:val="005B50B1"/>
    <w:rsid w:val="005B697D"/>
    <w:rsid w:val="005C3F0B"/>
    <w:rsid w:val="005D01C5"/>
    <w:rsid w:val="005D504E"/>
    <w:rsid w:val="005D5900"/>
    <w:rsid w:val="005D7638"/>
    <w:rsid w:val="005E39D8"/>
    <w:rsid w:val="005E3B76"/>
    <w:rsid w:val="005F034B"/>
    <w:rsid w:val="005F2D36"/>
    <w:rsid w:val="005F6107"/>
    <w:rsid w:val="005F693E"/>
    <w:rsid w:val="005F7E86"/>
    <w:rsid w:val="0060101B"/>
    <w:rsid w:val="00601D91"/>
    <w:rsid w:val="0061165E"/>
    <w:rsid w:val="00612B9E"/>
    <w:rsid w:val="00616556"/>
    <w:rsid w:val="0062081E"/>
    <w:rsid w:val="00625C6E"/>
    <w:rsid w:val="006260E7"/>
    <w:rsid w:val="00627A5F"/>
    <w:rsid w:val="00635493"/>
    <w:rsid w:val="0064392A"/>
    <w:rsid w:val="00643EE9"/>
    <w:rsid w:val="006453E0"/>
    <w:rsid w:val="00645633"/>
    <w:rsid w:val="00645838"/>
    <w:rsid w:val="00645CB5"/>
    <w:rsid w:val="00647D74"/>
    <w:rsid w:val="00650175"/>
    <w:rsid w:val="00651DA0"/>
    <w:rsid w:val="00653120"/>
    <w:rsid w:val="006547D7"/>
    <w:rsid w:val="006552CC"/>
    <w:rsid w:val="006644A1"/>
    <w:rsid w:val="00666F53"/>
    <w:rsid w:val="00666FA1"/>
    <w:rsid w:val="00674886"/>
    <w:rsid w:val="0067530E"/>
    <w:rsid w:val="00677BEC"/>
    <w:rsid w:val="00680A29"/>
    <w:rsid w:val="0068260F"/>
    <w:rsid w:val="006835AD"/>
    <w:rsid w:val="006859A5"/>
    <w:rsid w:val="00685BC3"/>
    <w:rsid w:val="006933B8"/>
    <w:rsid w:val="006A294E"/>
    <w:rsid w:val="006A318C"/>
    <w:rsid w:val="006A6A0F"/>
    <w:rsid w:val="006B036A"/>
    <w:rsid w:val="006B2A96"/>
    <w:rsid w:val="006B2CB0"/>
    <w:rsid w:val="006B587A"/>
    <w:rsid w:val="006B5DCD"/>
    <w:rsid w:val="006B683E"/>
    <w:rsid w:val="006C31BC"/>
    <w:rsid w:val="006C4A93"/>
    <w:rsid w:val="006C4CC8"/>
    <w:rsid w:val="006C6267"/>
    <w:rsid w:val="006C6FFC"/>
    <w:rsid w:val="006C7037"/>
    <w:rsid w:val="006C788A"/>
    <w:rsid w:val="006D4C2E"/>
    <w:rsid w:val="006D5AA5"/>
    <w:rsid w:val="006D61AF"/>
    <w:rsid w:val="006E11C4"/>
    <w:rsid w:val="006E197A"/>
    <w:rsid w:val="006E3593"/>
    <w:rsid w:val="006E38F6"/>
    <w:rsid w:val="006E5C98"/>
    <w:rsid w:val="006E7139"/>
    <w:rsid w:val="006F193F"/>
    <w:rsid w:val="006F19F7"/>
    <w:rsid w:val="007050D7"/>
    <w:rsid w:val="007052BC"/>
    <w:rsid w:val="007061EB"/>
    <w:rsid w:val="007062D7"/>
    <w:rsid w:val="00706D28"/>
    <w:rsid w:val="00711873"/>
    <w:rsid w:val="00712951"/>
    <w:rsid w:val="00713BA7"/>
    <w:rsid w:val="00714CD1"/>
    <w:rsid w:val="0071547D"/>
    <w:rsid w:val="007177D1"/>
    <w:rsid w:val="00717F3C"/>
    <w:rsid w:val="0072052C"/>
    <w:rsid w:val="00721A81"/>
    <w:rsid w:val="00724610"/>
    <w:rsid w:val="0072541E"/>
    <w:rsid w:val="00730179"/>
    <w:rsid w:val="0073040C"/>
    <w:rsid w:val="007318BE"/>
    <w:rsid w:val="00732CDC"/>
    <w:rsid w:val="00743A68"/>
    <w:rsid w:val="007447B4"/>
    <w:rsid w:val="00744ABC"/>
    <w:rsid w:val="007520F4"/>
    <w:rsid w:val="00753ED1"/>
    <w:rsid w:val="00753EFF"/>
    <w:rsid w:val="0075414A"/>
    <w:rsid w:val="007640F5"/>
    <w:rsid w:val="00765515"/>
    <w:rsid w:val="00770692"/>
    <w:rsid w:val="007715F2"/>
    <w:rsid w:val="00772086"/>
    <w:rsid w:val="00775398"/>
    <w:rsid w:val="00781371"/>
    <w:rsid w:val="00786731"/>
    <w:rsid w:val="007936EC"/>
    <w:rsid w:val="00793D50"/>
    <w:rsid w:val="007A2306"/>
    <w:rsid w:val="007A4EBE"/>
    <w:rsid w:val="007B0B48"/>
    <w:rsid w:val="007B2A6E"/>
    <w:rsid w:val="007B7357"/>
    <w:rsid w:val="007B7662"/>
    <w:rsid w:val="007C13FB"/>
    <w:rsid w:val="007C2854"/>
    <w:rsid w:val="007D10F2"/>
    <w:rsid w:val="007D1D78"/>
    <w:rsid w:val="007D65BE"/>
    <w:rsid w:val="007D6F2B"/>
    <w:rsid w:val="007D7786"/>
    <w:rsid w:val="007D7F13"/>
    <w:rsid w:val="007E6061"/>
    <w:rsid w:val="007F170D"/>
    <w:rsid w:val="007F2C03"/>
    <w:rsid w:val="007F4186"/>
    <w:rsid w:val="007F4E25"/>
    <w:rsid w:val="007F5340"/>
    <w:rsid w:val="00803C14"/>
    <w:rsid w:val="00807E83"/>
    <w:rsid w:val="00811E0D"/>
    <w:rsid w:val="0082316A"/>
    <w:rsid w:val="008241EC"/>
    <w:rsid w:val="00830929"/>
    <w:rsid w:val="00830A73"/>
    <w:rsid w:val="00830D6E"/>
    <w:rsid w:val="0083475D"/>
    <w:rsid w:val="008461D9"/>
    <w:rsid w:val="00854CA6"/>
    <w:rsid w:val="008560B4"/>
    <w:rsid w:val="00860BE3"/>
    <w:rsid w:val="0086322E"/>
    <w:rsid w:val="008649AA"/>
    <w:rsid w:val="00865401"/>
    <w:rsid w:val="00867E00"/>
    <w:rsid w:val="00870FD5"/>
    <w:rsid w:val="00875B70"/>
    <w:rsid w:val="00877597"/>
    <w:rsid w:val="008808C8"/>
    <w:rsid w:val="00881D32"/>
    <w:rsid w:val="008947B3"/>
    <w:rsid w:val="00895145"/>
    <w:rsid w:val="008B203B"/>
    <w:rsid w:val="008C07EF"/>
    <w:rsid w:val="008C219A"/>
    <w:rsid w:val="008C3E0D"/>
    <w:rsid w:val="008D0297"/>
    <w:rsid w:val="008D070F"/>
    <w:rsid w:val="008D1047"/>
    <w:rsid w:val="008D576C"/>
    <w:rsid w:val="008E192C"/>
    <w:rsid w:val="00902FB7"/>
    <w:rsid w:val="00904984"/>
    <w:rsid w:val="00906710"/>
    <w:rsid w:val="00910EBE"/>
    <w:rsid w:val="009174F6"/>
    <w:rsid w:val="009200D1"/>
    <w:rsid w:val="00921BE0"/>
    <w:rsid w:val="009242DF"/>
    <w:rsid w:val="009300EB"/>
    <w:rsid w:val="0093191B"/>
    <w:rsid w:val="00933689"/>
    <w:rsid w:val="00936DC8"/>
    <w:rsid w:val="00940147"/>
    <w:rsid w:val="00940577"/>
    <w:rsid w:val="00942753"/>
    <w:rsid w:val="0094348E"/>
    <w:rsid w:val="00967E29"/>
    <w:rsid w:val="009733F3"/>
    <w:rsid w:val="00973678"/>
    <w:rsid w:val="00977D76"/>
    <w:rsid w:val="00984BC9"/>
    <w:rsid w:val="00993BBD"/>
    <w:rsid w:val="009A00FC"/>
    <w:rsid w:val="009A3D16"/>
    <w:rsid w:val="009A3E02"/>
    <w:rsid w:val="009A41D2"/>
    <w:rsid w:val="009B30A8"/>
    <w:rsid w:val="009B53CD"/>
    <w:rsid w:val="009C0586"/>
    <w:rsid w:val="009C238C"/>
    <w:rsid w:val="009C492E"/>
    <w:rsid w:val="009C513C"/>
    <w:rsid w:val="009D4360"/>
    <w:rsid w:val="009E01C7"/>
    <w:rsid w:val="009E39EA"/>
    <w:rsid w:val="009F0B5B"/>
    <w:rsid w:val="009F5988"/>
    <w:rsid w:val="00A1060D"/>
    <w:rsid w:val="00A1257F"/>
    <w:rsid w:val="00A15513"/>
    <w:rsid w:val="00A21BEA"/>
    <w:rsid w:val="00A37D81"/>
    <w:rsid w:val="00A41DC2"/>
    <w:rsid w:val="00A4487B"/>
    <w:rsid w:val="00A4646A"/>
    <w:rsid w:val="00A46DF5"/>
    <w:rsid w:val="00A47DEA"/>
    <w:rsid w:val="00A5031C"/>
    <w:rsid w:val="00A50A72"/>
    <w:rsid w:val="00A6206F"/>
    <w:rsid w:val="00A65E6B"/>
    <w:rsid w:val="00A716A9"/>
    <w:rsid w:val="00A7214E"/>
    <w:rsid w:val="00A758A5"/>
    <w:rsid w:val="00A855F7"/>
    <w:rsid w:val="00A87B1D"/>
    <w:rsid w:val="00A916D3"/>
    <w:rsid w:val="00A93669"/>
    <w:rsid w:val="00AA0178"/>
    <w:rsid w:val="00AB16B0"/>
    <w:rsid w:val="00AB5A89"/>
    <w:rsid w:val="00AB682D"/>
    <w:rsid w:val="00AC0F31"/>
    <w:rsid w:val="00AD07C6"/>
    <w:rsid w:val="00AD0A3C"/>
    <w:rsid w:val="00AD22E0"/>
    <w:rsid w:val="00AE0DFF"/>
    <w:rsid w:val="00AE26C6"/>
    <w:rsid w:val="00AE46E9"/>
    <w:rsid w:val="00AF0517"/>
    <w:rsid w:val="00AF0FAB"/>
    <w:rsid w:val="00AF2272"/>
    <w:rsid w:val="00B0515D"/>
    <w:rsid w:val="00B10787"/>
    <w:rsid w:val="00B1224A"/>
    <w:rsid w:val="00B127FD"/>
    <w:rsid w:val="00B14115"/>
    <w:rsid w:val="00B229E8"/>
    <w:rsid w:val="00B24293"/>
    <w:rsid w:val="00B31381"/>
    <w:rsid w:val="00B366D7"/>
    <w:rsid w:val="00B41FE5"/>
    <w:rsid w:val="00B4480E"/>
    <w:rsid w:val="00B44E6C"/>
    <w:rsid w:val="00B51C7F"/>
    <w:rsid w:val="00B52CEB"/>
    <w:rsid w:val="00B54F87"/>
    <w:rsid w:val="00B565BC"/>
    <w:rsid w:val="00B60EFD"/>
    <w:rsid w:val="00B63C8F"/>
    <w:rsid w:val="00B758EF"/>
    <w:rsid w:val="00B77128"/>
    <w:rsid w:val="00B82339"/>
    <w:rsid w:val="00B82E24"/>
    <w:rsid w:val="00B84E41"/>
    <w:rsid w:val="00B912AB"/>
    <w:rsid w:val="00B92353"/>
    <w:rsid w:val="00B95A55"/>
    <w:rsid w:val="00BA43F3"/>
    <w:rsid w:val="00BA4A08"/>
    <w:rsid w:val="00BA6699"/>
    <w:rsid w:val="00BB38C2"/>
    <w:rsid w:val="00BC4D39"/>
    <w:rsid w:val="00BC5A24"/>
    <w:rsid w:val="00BD6314"/>
    <w:rsid w:val="00BE4A59"/>
    <w:rsid w:val="00BF1F32"/>
    <w:rsid w:val="00BF1F86"/>
    <w:rsid w:val="00BF281A"/>
    <w:rsid w:val="00C060E7"/>
    <w:rsid w:val="00C076B8"/>
    <w:rsid w:val="00C105F0"/>
    <w:rsid w:val="00C12CF7"/>
    <w:rsid w:val="00C14E31"/>
    <w:rsid w:val="00C16353"/>
    <w:rsid w:val="00C24A4C"/>
    <w:rsid w:val="00C3000B"/>
    <w:rsid w:val="00C3254A"/>
    <w:rsid w:val="00C3557D"/>
    <w:rsid w:val="00C401DB"/>
    <w:rsid w:val="00C55C8E"/>
    <w:rsid w:val="00C632B8"/>
    <w:rsid w:val="00C6435A"/>
    <w:rsid w:val="00C64664"/>
    <w:rsid w:val="00C70EEC"/>
    <w:rsid w:val="00C725F0"/>
    <w:rsid w:val="00C74F30"/>
    <w:rsid w:val="00C75798"/>
    <w:rsid w:val="00C777D4"/>
    <w:rsid w:val="00C80AEC"/>
    <w:rsid w:val="00C81FA8"/>
    <w:rsid w:val="00CA0FEB"/>
    <w:rsid w:val="00CA73EB"/>
    <w:rsid w:val="00CB04C8"/>
    <w:rsid w:val="00CC0F4C"/>
    <w:rsid w:val="00CC1839"/>
    <w:rsid w:val="00CC2551"/>
    <w:rsid w:val="00CC2992"/>
    <w:rsid w:val="00CC53CD"/>
    <w:rsid w:val="00CC6E59"/>
    <w:rsid w:val="00CD60CA"/>
    <w:rsid w:val="00CE35C2"/>
    <w:rsid w:val="00CF066A"/>
    <w:rsid w:val="00CF2A96"/>
    <w:rsid w:val="00CF5F43"/>
    <w:rsid w:val="00CF62F5"/>
    <w:rsid w:val="00D1060C"/>
    <w:rsid w:val="00D1214D"/>
    <w:rsid w:val="00D151EA"/>
    <w:rsid w:val="00D17B3F"/>
    <w:rsid w:val="00D20A8C"/>
    <w:rsid w:val="00D34781"/>
    <w:rsid w:val="00D3492C"/>
    <w:rsid w:val="00D34FC8"/>
    <w:rsid w:val="00D362C6"/>
    <w:rsid w:val="00D36C1A"/>
    <w:rsid w:val="00D42230"/>
    <w:rsid w:val="00D51DC1"/>
    <w:rsid w:val="00D62F5F"/>
    <w:rsid w:val="00D6656E"/>
    <w:rsid w:val="00D71A9D"/>
    <w:rsid w:val="00D73289"/>
    <w:rsid w:val="00D75775"/>
    <w:rsid w:val="00D80F8E"/>
    <w:rsid w:val="00D8141E"/>
    <w:rsid w:val="00D856F5"/>
    <w:rsid w:val="00D95459"/>
    <w:rsid w:val="00D9721F"/>
    <w:rsid w:val="00DA0CCF"/>
    <w:rsid w:val="00DA1AE4"/>
    <w:rsid w:val="00DA1C0A"/>
    <w:rsid w:val="00DB14C3"/>
    <w:rsid w:val="00DB22B1"/>
    <w:rsid w:val="00DB33EE"/>
    <w:rsid w:val="00DB38F1"/>
    <w:rsid w:val="00DC35DE"/>
    <w:rsid w:val="00DC47D0"/>
    <w:rsid w:val="00DC667A"/>
    <w:rsid w:val="00DC69ED"/>
    <w:rsid w:val="00DC6CD3"/>
    <w:rsid w:val="00DD1292"/>
    <w:rsid w:val="00DD2764"/>
    <w:rsid w:val="00DD7D98"/>
    <w:rsid w:val="00DE5817"/>
    <w:rsid w:val="00DE6B51"/>
    <w:rsid w:val="00DF230B"/>
    <w:rsid w:val="00DF2846"/>
    <w:rsid w:val="00DF37BB"/>
    <w:rsid w:val="00DF446C"/>
    <w:rsid w:val="00DF51DA"/>
    <w:rsid w:val="00E04E99"/>
    <w:rsid w:val="00E1064E"/>
    <w:rsid w:val="00E1244C"/>
    <w:rsid w:val="00E2184D"/>
    <w:rsid w:val="00E21936"/>
    <w:rsid w:val="00E21C5A"/>
    <w:rsid w:val="00E24CF6"/>
    <w:rsid w:val="00E27A9C"/>
    <w:rsid w:val="00E31158"/>
    <w:rsid w:val="00E40C61"/>
    <w:rsid w:val="00E42BB9"/>
    <w:rsid w:val="00E42E49"/>
    <w:rsid w:val="00E501ED"/>
    <w:rsid w:val="00E51188"/>
    <w:rsid w:val="00E5429C"/>
    <w:rsid w:val="00E57D8B"/>
    <w:rsid w:val="00E70125"/>
    <w:rsid w:val="00E71AD3"/>
    <w:rsid w:val="00E77054"/>
    <w:rsid w:val="00E82B21"/>
    <w:rsid w:val="00E854E4"/>
    <w:rsid w:val="00E870D0"/>
    <w:rsid w:val="00E9148D"/>
    <w:rsid w:val="00E935B3"/>
    <w:rsid w:val="00E94F6D"/>
    <w:rsid w:val="00EA1E8D"/>
    <w:rsid w:val="00EA3691"/>
    <w:rsid w:val="00EA5028"/>
    <w:rsid w:val="00EA6CA6"/>
    <w:rsid w:val="00EB0D8E"/>
    <w:rsid w:val="00EB1947"/>
    <w:rsid w:val="00EB1EFE"/>
    <w:rsid w:val="00EB2CD7"/>
    <w:rsid w:val="00EB54B2"/>
    <w:rsid w:val="00EB5B61"/>
    <w:rsid w:val="00EC3A13"/>
    <w:rsid w:val="00EC4A5D"/>
    <w:rsid w:val="00EC6129"/>
    <w:rsid w:val="00EC6662"/>
    <w:rsid w:val="00ED2C6D"/>
    <w:rsid w:val="00ED50E1"/>
    <w:rsid w:val="00ED5232"/>
    <w:rsid w:val="00EE229E"/>
    <w:rsid w:val="00EE281F"/>
    <w:rsid w:val="00EF1C1D"/>
    <w:rsid w:val="00EF79BD"/>
    <w:rsid w:val="00F00A0F"/>
    <w:rsid w:val="00F01879"/>
    <w:rsid w:val="00F02608"/>
    <w:rsid w:val="00F04A80"/>
    <w:rsid w:val="00F111FE"/>
    <w:rsid w:val="00F11D1F"/>
    <w:rsid w:val="00F13E30"/>
    <w:rsid w:val="00F170E6"/>
    <w:rsid w:val="00F2287C"/>
    <w:rsid w:val="00F25100"/>
    <w:rsid w:val="00F269B9"/>
    <w:rsid w:val="00F278D6"/>
    <w:rsid w:val="00F34310"/>
    <w:rsid w:val="00F36BC9"/>
    <w:rsid w:val="00F4082E"/>
    <w:rsid w:val="00F450EC"/>
    <w:rsid w:val="00F50FED"/>
    <w:rsid w:val="00F51D1A"/>
    <w:rsid w:val="00F524BC"/>
    <w:rsid w:val="00F53A89"/>
    <w:rsid w:val="00F61127"/>
    <w:rsid w:val="00F63AAA"/>
    <w:rsid w:val="00F64ECF"/>
    <w:rsid w:val="00F653B8"/>
    <w:rsid w:val="00F82758"/>
    <w:rsid w:val="00F8428D"/>
    <w:rsid w:val="00F92ECA"/>
    <w:rsid w:val="00FA1B74"/>
    <w:rsid w:val="00FA3E84"/>
    <w:rsid w:val="00FA4532"/>
    <w:rsid w:val="00FA4D01"/>
    <w:rsid w:val="00FA5AB2"/>
    <w:rsid w:val="00FA5DE1"/>
    <w:rsid w:val="00FA5EDF"/>
    <w:rsid w:val="00FA7CB3"/>
    <w:rsid w:val="00FB4317"/>
    <w:rsid w:val="00FC327C"/>
    <w:rsid w:val="00FC3B6F"/>
    <w:rsid w:val="00FC4136"/>
    <w:rsid w:val="00FC42DE"/>
    <w:rsid w:val="00FC4931"/>
    <w:rsid w:val="00FC70BC"/>
    <w:rsid w:val="00FD1C96"/>
    <w:rsid w:val="00FD5DF4"/>
    <w:rsid w:val="00FD7739"/>
    <w:rsid w:val="00FF3AAD"/>
    <w:rsid w:val="00FF792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5EDF"/>
    <w:rPr>
      <w:sz w:val="24"/>
    </w:rPr>
  </w:style>
  <w:style w:type="paragraph" w:styleId="1">
    <w:name w:val="heading 1"/>
    <w:next w:val="a"/>
    <w:link w:val="10"/>
    <w:uiPriority w:val="9"/>
    <w:qFormat/>
    <w:rsid w:val="00FA5EDF"/>
    <w:pPr>
      <w:spacing w:before="120" w:after="120"/>
      <w:jc w:val="both"/>
      <w:outlineLvl w:val="0"/>
    </w:pPr>
    <w:rPr>
      <w:rFonts w:ascii="XO Thames" w:hAnsi="XO Thames"/>
      <w:b/>
      <w:sz w:val="32"/>
    </w:rPr>
  </w:style>
  <w:style w:type="paragraph" w:styleId="2">
    <w:name w:val="heading 2"/>
    <w:next w:val="a"/>
    <w:link w:val="20"/>
    <w:uiPriority w:val="9"/>
    <w:qFormat/>
    <w:rsid w:val="00FA5EDF"/>
    <w:pPr>
      <w:spacing w:before="120" w:after="120"/>
      <w:jc w:val="both"/>
      <w:outlineLvl w:val="1"/>
    </w:pPr>
    <w:rPr>
      <w:rFonts w:ascii="XO Thames" w:hAnsi="XO Thames"/>
      <w:b/>
      <w:sz w:val="28"/>
    </w:rPr>
  </w:style>
  <w:style w:type="paragraph" w:styleId="3">
    <w:name w:val="heading 3"/>
    <w:next w:val="a"/>
    <w:link w:val="30"/>
    <w:uiPriority w:val="9"/>
    <w:qFormat/>
    <w:rsid w:val="00FA5EDF"/>
    <w:pPr>
      <w:spacing w:before="120" w:after="120"/>
      <w:jc w:val="both"/>
      <w:outlineLvl w:val="2"/>
    </w:pPr>
    <w:rPr>
      <w:rFonts w:ascii="XO Thames" w:hAnsi="XO Thames"/>
      <w:b/>
      <w:sz w:val="26"/>
    </w:rPr>
  </w:style>
  <w:style w:type="paragraph" w:styleId="4">
    <w:name w:val="heading 4"/>
    <w:next w:val="a"/>
    <w:link w:val="40"/>
    <w:uiPriority w:val="9"/>
    <w:qFormat/>
    <w:rsid w:val="00FA5EDF"/>
    <w:pPr>
      <w:spacing w:before="120" w:after="120"/>
      <w:jc w:val="both"/>
      <w:outlineLvl w:val="3"/>
    </w:pPr>
    <w:rPr>
      <w:rFonts w:ascii="XO Thames" w:hAnsi="XO Thames"/>
      <w:b/>
      <w:sz w:val="24"/>
    </w:rPr>
  </w:style>
  <w:style w:type="paragraph" w:styleId="5">
    <w:name w:val="heading 5"/>
    <w:next w:val="a"/>
    <w:link w:val="50"/>
    <w:uiPriority w:val="9"/>
    <w:qFormat/>
    <w:rsid w:val="00FA5EDF"/>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sid w:val="00FA5EDF"/>
    <w:rPr>
      <w:sz w:val="24"/>
    </w:rPr>
  </w:style>
  <w:style w:type="paragraph" w:customStyle="1" w:styleId="ConsPlusDocList">
    <w:name w:val="ConsPlusDocList"/>
    <w:link w:val="ConsPlusDocList0"/>
    <w:rsid w:val="00FA5EDF"/>
    <w:pPr>
      <w:widowControl w:val="0"/>
    </w:pPr>
    <w:rPr>
      <w:rFonts w:ascii="Courier New" w:hAnsi="Courier New"/>
      <w:sz w:val="16"/>
    </w:rPr>
  </w:style>
  <w:style w:type="character" w:customStyle="1" w:styleId="ConsPlusDocList0">
    <w:name w:val="ConsPlusDocList"/>
    <w:link w:val="ConsPlusDocList"/>
    <w:rsid w:val="00FA5EDF"/>
    <w:rPr>
      <w:rFonts w:ascii="Courier New" w:hAnsi="Courier New"/>
      <w:sz w:val="16"/>
    </w:rPr>
  </w:style>
  <w:style w:type="paragraph" w:styleId="21">
    <w:name w:val="toc 2"/>
    <w:next w:val="a"/>
    <w:link w:val="22"/>
    <w:uiPriority w:val="39"/>
    <w:rsid w:val="00FA5EDF"/>
    <w:pPr>
      <w:ind w:left="200"/>
    </w:pPr>
    <w:rPr>
      <w:rFonts w:ascii="XO Thames" w:hAnsi="XO Thames"/>
      <w:sz w:val="28"/>
    </w:rPr>
  </w:style>
  <w:style w:type="character" w:customStyle="1" w:styleId="22">
    <w:name w:val="Оглавление 2 Знак"/>
    <w:link w:val="21"/>
    <w:rsid w:val="00FA5EDF"/>
    <w:rPr>
      <w:rFonts w:ascii="XO Thames" w:hAnsi="XO Thames"/>
      <w:sz w:val="28"/>
    </w:rPr>
  </w:style>
  <w:style w:type="paragraph" w:styleId="a3">
    <w:name w:val="header"/>
    <w:basedOn w:val="a"/>
    <w:link w:val="a4"/>
    <w:rsid w:val="00FA5EDF"/>
    <w:pPr>
      <w:tabs>
        <w:tab w:val="center" w:pos="4677"/>
        <w:tab w:val="right" w:pos="9355"/>
      </w:tabs>
    </w:pPr>
  </w:style>
  <w:style w:type="character" w:customStyle="1" w:styleId="a4">
    <w:name w:val="Верхний колонтитул Знак"/>
    <w:basedOn w:val="11"/>
    <w:link w:val="a3"/>
    <w:rsid w:val="00FA5EDF"/>
    <w:rPr>
      <w:sz w:val="24"/>
    </w:rPr>
  </w:style>
  <w:style w:type="paragraph" w:styleId="41">
    <w:name w:val="toc 4"/>
    <w:next w:val="a"/>
    <w:link w:val="42"/>
    <w:uiPriority w:val="39"/>
    <w:rsid w:val="00FA5EDF"/>
    <w:pPr>
      <w:ind w:left="600"/>
    </w:pPr>
    <w:rPr>
      <w:rFonts w:ascii="XO Thames" w:hAnsi="XO Thames"/>
      <w:sz w:val="28"/>
    </w:rPr>
  </w:style>
  <w:style w:type="character" w:customStyle="1" w:styleId="42">
    <w:name w:val="Оглавление 4 Знак"/>
    <w:link w:val="41"/>
    <w:rsid w:val="00FA5EDF"/>
    <w:rPr>
      <w:rFonts w:ascii="XO Thames" w:hAnsi="XO Thames"/>
      <w:sz w:val="28"/>
    </w:rPr>
  </w:style>
  <w:style w:type="paragraph" w:customStyle="1" w:styleId="12">
    <w:name w:val="Основной шрифт абзаца1"/>
    <w:link w:val="13"/>
    <w:rsid w:val="00FA5EDF"/>
  </w:style>
  <w:style w:type="character" w:customStyle="1" w:styleId="13">
    <w:name w:val="Основной шрифт абзаца1"/>
    <w:link w:val="12"/>
    <w:rsid w:val="00FA5EDF"/>
  </w:style>
  <w:style w:type="paragraph" w:styleId="6">
    <w:name w:val="toc 6"/>
    <w:next w:val="a"/>
    <w:link w:val="60"/>
    <w:uiPriority w:val="39"/>
    <w:rsid w:val="00FA5EDF"/>
    <w:pPr>
      <w:ind w:left="1000"/>
    </w:pPr>
    <w:rPr>
      <w:rFonts w:ascii="XO Thames" w:hAnsi="XO Thames"/>
      <w:sz w:val="28"/>
    </w:rPr>
  </w:style>
  <w:style w:type="character" w:customStyle="1" w:styleId="60">
    <w:name w:val="Оглавление 6 Знак"/>
    <w:link w:val="6"/>
    <w:rsid w:val="00FA5EDF"/>
    <w:rPr>
      <w:rFonts w:ascii="XO Thames" w:hAnsi="XO Thames"/>
      <w:sz w:val="28"/>
    </w:rPr>
  </w:style>
  <w:style w:type="paragraph" w:styleId="7">
    <w:name w:val="toc 7"/>
    <w:next w:val="a"/>
    <w:link w:val="70"/>
    <w:uiPriority w:val="39"/>
    <w:rsid w:val="00FA5EDF"/>
    <w:pPr>
      <w:ind w:left="1200"/>
    </w:pPr>
    <w:rPr>
      <w:rFonts w:ascii="XO Thames" w:hAnsi="XO Thames"/>
      <w:sz w:val="28"/>
    </w:rPr>
  </w:style>
  <w:style w:type="character" w:customStyle="1" w:styleId="70">
    <w:name w:val="Оглавление 7 Знак"/>
    <w:link w:val="7"/>
    <w:rsid w:val="00FA5EDF"/>
    <w:rPr>
      <w:rFonts w:ascii="XO Thames" w:hAnsi="XO Thames"/>
      <w:sz w:val="28"/>
    </w:rPr>
  </w:style>
  <w:style w:type="paragraph" w:customStyle="1" w:styleId="ConsPlusTitlePage">
    <w:name w:val="ConsPlusTitlePage"/>
    <w:link w:val="ConsPlusTitlePage0"/>
    <w:rsid w:val="00FA5EDF"/>
    <w:pPr>
      <w:widowControl w:val="0"/>
    </w:pPr>
    <w:rPr>
      <w:rFonts w:ascii="Tahoma" w:hAnsi="Tahoma"/>
      <w:sz w:val="16"/>
    </w:rPr>
  </w:style>
  <w:style w:type="character" w:customStyle="1" w:styleId="ConsPlusTitlePage0">
    <w:name w:val="ConsPlusTitlePage"/>
    <w:link w:val="ConsPlusTitlePage"/>
    <w:rsid w:val="00FA5EDF"/>
    <w:rPr>
      <w:rFonts w:ascii="Tahoma" w:hAnsi="Tahoma"/>
      <w:sz w:val="16"/>
    </w:rPr>
  </w:style>
  <w:style w:type="character" w:customStyle="1" w:styleId="30">
    <w:name w:val="Заголовок 3 Знак"/>
    <w:link w:val="3"/>
    <w:rsid w:val="00FA5EDF"/>
    <w:rPr>
      <w:rFonts w:ascii="XO Thames" w:hAnsi="XO Thames"/>
      <w:b/>
      <w:sz w:val="26"/>
    </w:rPr>
  </w:style>
  <w:style w:type="paragraph" w:styleId="a5">
    <w:name w:val="footer"/>
    <w:basedOn w:val="a"/>
    <w:link w:val="a6"/>
    <w:rsid w:val="00FA5EDF"/>
    <w:pPr>
      <w:tabs>
        <w:tab w:val="center" w:pos="4677"/>
        <w:tab w:val="right" w:pos="9355"/>
      </w:tabs>
    </w:pPr>
  </w:style>
  <w:style w:type="character" w:customStyle="1" w:styleId="a6">
    <w:name w:val="Нижний колонтитул Знак"/>
    <w:basedOn w:val="11"/>
    <w:link w:val="a5"/>
    <w:rsid w:val="00FA5EDF"/>
    <w:rPr>
      <w:sz w:val="24"/>
    </w:rPr>
  </w:style>
  <w:style w:type="paragraph" w:customStyle="1" w:styleId="ConsPlusNormal1">
    <w:name w:val="ConsPlusNormal1"/>
    <w:link w:val="ConsPlusNormal10"/>
    <w:rsid w:val="00FA5EDF"/>
    <w:rPr>
      <w:rFonts w:ascii="Arial" w:hAnsi="Arial"/>
      <w:sz w:val="16"/>
    </w:rPr>
  </w:style>
  <w:style w:type="character" w:customStyle="1" w:styleId="ConsPlusNormal10">
    <w:name w:val="ConsPlusNormal1"/>
    <w:link w:val="ConsPlusNormal1"/>
    <w:rsid w:val="00FA5EDF"/>
    <w:rPr>
      <w:rFonts w:ascii="Arial" w:hAnsi="Arial"/>
      <w:sz w:val="16"/>
    </w:rPr>
  </w:style>
  <w:style w:type="paragraph" w:styleId="31">
    <w:name w:val="toc 3"/>
    <w:next w:val="a"/>
    <w:link w:val="32"/>
    <w:uiPriority w:val="39"/>
    <w:rsid w:val="00FA5EDF"/>
    <w:pPr>
      <w:ind w:left="400"/>
    </w:pPr>
    <w:rPr>
      <w:rFonts w:ascii="XO Thames" w:hAnsi="XO Thames"/>
      <w:sz w:val="28"/>
    </w:rPr>
  </w:style>
  <w:style w:type="character" w:customStyle="1" w:styleId="32">
    <w:name w:val="Оглавление 3 Знак"/>
    <w:link w:val="31"/>
    <w:rsid w:val="00FA5EDF"/>
    <w:rPr>
      <w:rFonts w:ascii="XO Thames" w:hAnsi="XO Thames"/>
      <w:sz w:val="28"/>
    </w:rPr>
  </w:style>
  <w:style w:type="paragraph" w:customStyle="1" w:styleId="ConsPlusTextList0">
    <w:name w:val="ConsPlusTextList_0"/>
    <w:link w:val="ConsPlusTextList00"/>
    <w:rsid w:val="00FA5EDF"/>
    <w:pPr>
      <w:widowControl w:val="0"/>
    </w:pPr>
    <w:rPr>
      <w:rFonts w:ascii="Arial" w:hAnsi="Arial"/>
    </w:rPr>
  </w:style>
  <w:style w:type="character" w:customStyle="1" w:styleId="ConsPlusTextList00">
    <w:name w:val="ConsPlusTextList_0"/>
    <w:link w:val="ConsPlusTextList0"/>
    <w:rsid w:val="00FA5EDF"/>
    <w:rPr>
      <w:rFonts w:ascii="Arial" w:hAnsi="Arial"/>
    </w:rPr>
  </w:style>
  <w:style w:type="paragraph" w:styleId="a7">
    <w:name w:val="List Paragraph"/>
    <w:basedOn w:val="a"/>
    <w:link w:val="a8"/>
    <w:qFormat/>
    <w:rsid w:val="00FA5EDF"/>
    <w:pPr>
      <w:ind w:left="720"/>
      <w:contextualSpacing/>
    </w:pPr>
    <w:rPr>
      <w:rFonts w:ascii="Times New Roman" w:hAnsi="Times New Roman"/>
      <w:sz w:val="28"/>
    </w:rPr>
  </w:style>
  <w:style w:type="character" w:customStyle="1" w:styleId="a8">
    <w:name w:val="Абзац списка Знак"/>
    <w:basedOn w:val="11"/>
    <w:link w:val="a7"/>
    <w:rsid w:val="00FA5EDF"/>
    <w:rPr>
      <w:rFonts w:ascii="Times New Roman" w:hAnsi="Times New Roman"/>
      <w:sz w:val="28"/>
    </w:rPr>
  </w:style>
  <w:style w:type="paragraph" w:customStyle="1" w:styleId="14">
    <w:name w:val="Обычный1"/>
    <w:link w:val="15"/>
    <w:rsid w:val="00FA5EDF"/>
    <w:rPr>
      <w:sz w:val="24"/>
    </w:rPr>
  </w:style>
  <w:style w:type="character" w:customStyle="1" w:styleId="15">
    <w:name w:val="Обычный1"/>
    <w:link w:val="14"/>
    <w:rsid w:val="00FA5EDF"/>
    <w:rPr>
      <w:sz w:val="24"/>
    </w:rPr>
  </w:style>
  <w:style w:type="paragraph" w:customStyle="1" w:styleId="16">
    <w:name w:val="Основной шрифт абзаца1"/>
    <w:link w:val="17"/>
    <w:rsid w:val="00FA5EDF"/>
  </w:style>
  <w:style w:type="character" w:customStyle="1" w:styleId="17">
    <w:name w:val="Основной шрифт абзаца1"/>
    <w:link w:val="16"/>
    <w:rsid w:val="00FA5EDF"/>
  </w:style>
  <w:style w:type="paragraph" w:customStyle="1" w:styleId="18">
    <w:name w:val="Обычный1"/>
    <w:link w:val="19"/>
    <w:rsid w:val="00FA5EDF"/>
    <w:rPr>
      <w:sz w:val="24"/>
    </w:rPr>
  </w:style>
  <w:style w:type="character" w:customStyle="1" w:styleId="19">
    <w:name w:val="Обычный1"/>
    <w:link w:val="18"/>
    <w:rsid w:val="00FA5EDF"/>
    <w:rPr>
      <w:sz w:val="24"/>
    </w:rPr>
  </w:style>
  <w:style w:type="character" w:customStyle="1" w:styleId="50">
    <w:name w:val="Заголовок 5 Знак"/>
    <w:link w:val="5"/>
    <w:rsid w:val="00FA5EDF"/>
    <w:rPr>
      <w:rFonts w:ascii="XO Thames" w:hAnsi="XO Thames"/>
      <w:b/>
      <w:sz w:val="22"/>
    </w:rPr>
  </w:style>
  <w:style w:type="character" w:customStyle="1" w:styleId="10">
    <w:name w:val="Заголовок 1 Знак"/>
    <w:link w:val="1"/>
    <w:rsid w:val="00FA5EDF"/>
    <w:rPr>
      <w:rFonts w:ascii="XO Thames" w:hAnsi="XO Thames"/>
      <w:b/>
      <w:sz w:val="32"/>
    </w:rPr>
  </w:style>
  <w:style w:type="paragraph" w:customStyle="1" w:styleId="1a">
    <w:name w:val="Гиперссылка1"/>
    <w:link w:val="a9"/>
    <w:rsid w:val="00FA5EDF"/>
    <w:rPr>
      <w:color w:val="0000FF"/>
      <w:u w:val="single"/>
    </w:rPr>
  </w:style>
  <w:style w:type="character" w:styleId="a9">
    <w:name w:val="Hyperlink"/>
    <w:link w:val="1a"/>
    <w:rsid w:val="00FA5EDF"/>
    <w:rPr>
      <w:color w:val="0000FF"/>
      <w:u w:val="single"/>
    </w:rPr>
  </w:style>
  <w:style w:type="paragraph" w:customStyle="1" w:styleId="Footnote">
    <w:name w:val="Footnote"/>
    <w:link w:val="Footnote0"/>
    <w:rsid w:val="00FA5EDF"/>
    <w:pPr>
      <w:ind w:firstLine="851"/>
      <w:jc w:val="both"/>
    </w:pPr>
    <w:rPr>
      <w:rFonts w:ascii="XO Thames" w:hAnsi="XO Thames"/>
      <w:sz w:val="22"/>
    </w:rPr>
  </w:style>
  <w:style w:type="character" w:customStyle="1" w:styleId="Footnote0">
    <w:name w:val="Footnote"/>
    <w:link w:val="Footnote"/>
    <w:rsid w:val="00FA5EDF"/>
    <w:rPr>
      <w:rFonts w:ascii="XO Thames" w:hAnsi="XO Thames"/>
      <w:sz w:val="22"/>
    </w:rPr>
  </w:style>
  <w:style w:type="paragraph" w:styleId="1b">
    <w:name w:val="toc 1"/>
    <w:next w:val="a"/>
    <w:link w:val="1c"/>
    <w:uiPriority w:val="39"/>
    <w:rsid w:val="00FA5EDF"/>
    <w:rPr>
      <w:rFonts w:ascii="XO Thames" w:hAnsi="XO Thames"/>
      <w:b/>
      <w:sz w:val="28"/>
    </w:rPr>
  </w:style>
  <w:style w:type="character" w:customStyle="1" w:styleId="1c">
    <w:name w:val="Оглавление 1 Знак"/>
    <w:link w:val="1b"/>
    <w:rsid w:val="00FA5EDF"/>
    <w:rPr>
      <w:rFonts w:ascii="XO Thames" w:hAnsi="XO Thames"/>
      <w:b/>
      <w:sz w:val="28"/>
    </w:rPr>
  </w:style>
  <w:style w:type="paragraph" w:customStyle="1" w:styleId="23">
    <w:name w:val="Гиперссылка2"/>
    <w:link w:val="24"/>
    <w:rsid w:val="00FA5EDF"/>
    <w:rPr>
      <w:color w:val="0000FF"/>
      <w:u w:val="single"/>
    </w:rPr>
  </w:style>
  <w:style w:type="character" w:customStyle="1" w:styleId="24">
    <w:name w:val="Гиперссылка2"/>
    <w:link w:val="23"/>
    <w:rsid w:val="00FA5EDF"/>
    <w:rPr>
      <w:color w:val="0000FF"/>
      <w:u w:val="single"/>
    </w:rPr>
  </w:style>
  <w:style w:type="paragraph" w:customStyle="1" w:styleId="ConsPlusJurTerm">
    <w:name w:val="ConsPlusJurTerm"/>
    <w:link w:val="ConsPlusJurTerm0"/>
    <w:rsid w:val="00FA5EDF"/>
    <w:pPr>
      <w:widowControl w:val="0"/>
    </w:pPr>
    <w:rPr>
      <w:rFonts w:ascii="Arial" w:hAnsi="Arial"/>
      <w:sz w:val="26"/>
    </w:rPr>
  </w:style>
  <w:style w:type="character" w:customStyle="1" w:styleId="ConsPlusJurTerm0">
    <w:name w:val="ConsPlusJurTerm"/>
    <w:link w:val="ConsPlusJurTerm"/>
    <w:rsid w:val="00FA5EDF"/>
    <w:rPr>
      <w:rFonts w:ascii="Arial" w:hAnsi="Arial"/>
      <w:sz w:val="26"/>
    </w:rPr>
  </w:style>
  <w:style w:type="paragraph" w:customStyle="1" w:styleId="ConsPlusTitle">
    <w:name w:val="ConsPlusTitle"/>
    <w:link w:val="ConsPlusTitle0"/>
    <w:rsid w:val="00FA5EDF"/>
    <w:pPr>
      <w:widowControl w:val="0"/>
    </w:pPr>
    <w:rPr>
      <w:rFonts w:ascii="Arial" w:hAnsi="Arial"/>
      <w:b/>
      <w:sz w:val="16"/>
    </w:rPr>
  </w:style>
  <w:style w:type="character" w:customStyle="1" w:styleId="ConsPlusTitle0">
    <w:name w:val="ConsPlusTitle"/>
    <w:link w:val="ConsPlusTitle"/>
    <w:rsid w:val="00FA5EDF"/>
    <w:rPr>
      <w:rFonts w:ascii="Arial" w:hAnsi="Arial"/>
      <w:b/>
      <w:sz w:val="16"/>
    </w:rPr>
  </w:style>
  <w:style w:type="paragraph" w:customStyle="1" w:styleId="HeaderandFooter">
    <w:name w:val="Header and Footer"/>
    <w:link w:val="HeaderandFooter0"/>
    <w:rsid w:val="00FA5EDF"/>
    <w:pPr>
      <w:jc w:val="both"/>
    </w:pPr>
    <w:rPr>
      <w:rFonts w:ascii="XO Thames" w:hAnsi="XO Thames"/>
    </w:rPr>
  </w:style>
  <w:style w:type="character" w:customStyle="1" w:styleId="HeaderandFooter0">
    <w:name w:val="Header and Footer"/>
    <w:link w:val="HeaderandFooter"/>
    <w:rsid w:val="00FA5EDF"/>
    <w:rPr>
      <w:rFonts w:ascii="XO Thames" w:hAnsi="XO Thames"/>
    </w:rPr>
  </w:style>
  <w:style w:type="paragraph" w:styleId="9">
    <w:name w:val="toc 9"/>
    <w:next w:val="a"/>
    <w:link w:val="90"/>
    <w:uiPriority w:val="39"/>
    <w:rsid w:val="00FA5EDF"/>
    <w:pPr>
      <w:ind w:left="1600"/>
    </w:pPr>
    <w:rPr>
      <w:rFonts w:ascii="XO Thames" w:hAnsi="XO Thames"/>
      <w:sz w:val="28"/>
    </w:rPr>
  </w:style>
  <w:style w:type="character" w:customStyle="1" w:styleId="90">
    <w:name w:val="Оглавление 9 Знак"/>
    <w:link w:val="9"/>
    <w:rsid w:val="00FA5EDF"/>
    <w:rPr>
      <w:rFonts w:ascii="XO Thames" w:hAnsi="XO Thames"/>
      <w:sz w:val="28"/>
    </w:rPr>
  </w:style>
  <w:style w:type="paragraph" w:customStyle="1" w:styleId="1d">
    <w:name w:val="Гиперссылка1"/>
    <w:link w:val="1e"/>
    <w:rsid w:val="00FA5EDF"/>
    <w:rPr>
      <w:color w:val="0000FF"/>
      <w:u w:val="single"/>
    </w:rPr>
  </w:style>
  <w:style w:type="character" w:customStyle="1" w:styleId="1e">
    <w:name w:val="Гиперссылка1"/>
    <w:link w:val="1d"/>
    <w:rsid w:val="00FA5EDF"/>
    <w:rPr>
      <w:color w:val="0000FF"/>
      <w:u w:val="single"/>
    </w:rPr>
  </w:style>
  <w:style w:type="paragraph" w:customStyle="1" w:styleId="25">
    <w:name w:val="Основной шрифт абзаца2"/>
    <w:rsid w:val="00FA5EDF"/>
  </w:style>
  <w:style w:type="paragraph" w:customStyle="1" w:styleId="ConsPlusCell">
    <w:name w:val="ConsPlusCell"/>
    <w:link w:val="ConsPlusCell0"/>
    <w:rsid w:val="00FA5EDF"/>
    <w:pPr>
      <w:widowControl w:val="0"/>
    </w:pPr>
    <w:rPr>
      <w:rFonts w:ascii="Courier New" w:hAnsi="Courier New"/>
    </w:rPr>
  </w:style>
  <w:style w:type="character" w:customStyle="1" w:styleId="ConsPlusCell0">
    <w:name w:val="ConsPlusCell"/>
    <w:link w:val="ConsPlusCell"/>
    <w:rsid w:val="00FA5EDF"/>
    <w:rPr>
      <w:rFonts w:ascii="Courier New" w:hAnsi="Courier New"/>
    </w:rPr>
  </w:style>
  <w:style w:type="paragraph" w:customStyle="1" w:styleId="ConsPlusTextList">
    <w:name w:val="ConsPlusTextList"/>
    <w:link w:val="ConsPlusTextList1"/>
    <w:rsid w:val="00FA5EDF"/>
    <w:pPr>
      <w:widowControl w:val="0"/>
    </w:pPr>
    <w:rPr>
      <w:rFonts w:ascii="Arial" w:hAnsi="Arial"/>
    </w:rPr>
  </w:style>
  <w:style w:type="character" w:customStyle="1" w:styleId="ConsPlusTextList1">
    <w:name w:val="ConsPlusTextList"/>
    <w:link w:val="ConsPlusTextList"/>
    <w:rsid w:val="00FA5EDF"/>
    <w:rPr>
      <w:rFonts w:ascii="Arial" w:hAnsi="Arial"/>
    </w:rPr>
  </w:style>
  <w:style w:type="paragraph" w:styleId="8">
    <w:name w:val="toc 8"/>
    <w:next w:val="a"/>
    <w:link w:val="80"/>
    <w:uiPriority w:val="39"/>
    <w:rsid w:val="00FA5EDF"/>
    <w:pPr>
      <w:ind w:left="1400"/>
    </w:pPr>
    <w:rPr>
      <w:rFonts w:ascii="XO Thames" w:hAnsi="XO Thames"/>
      <w:sz w:val="28"/>
    </w:rPr>
  </w:style>
  <w:style w:type="character" w:customStyle="1" w:styleId="80">
    <w:name w:val="Оглавление 8 Знак"/>
    <w:link w:val="8"/>
    <w:rsid w:val="00FA5EDF"/>
    <w:rPr>
      <w:rFonts w:ascii="XO Thames" w:hAnsi="XO Thames"/>
      <w:sz w:val="28"/>
    </w:rPr>
  </w:style>
  <w:style w:type="paragraph" w:customStyle="1" w:styleId="ConsPlusNonformat">
    <w:name w:val="ConsPlusNonformat"/>
    <w:link w:val="ConsPlusNonformat0"/>
    <w:rsid w:val="00FA5EDF"/>
    <w:pPr>
      <w:widowControl w:val="0"/>
    </w:pPr>
    <w:rPr>
      <w:rFonts w:ascii="Courier New" w:hAnsi="Courier New"/>
    </w:rPr>
  </w:style>
  <w:style w:type="character" w:customStyle="1" w:styleId="ConsPlusNonformat0">
    <w:name w:val="ConsPlusNonformat"/>
    <w:link w:val="ConsPlusNonformat"/>
    <w:rsid w:val="00FA5EDF"/>
    <w:rPr>
      <w:rFonts w:ascii="Courier New" w:hAnsi="Courier New"/>
    </w:rPr>
  </w:style>
  <w:style w:type="paragraph" w:styleId="51">
    <w:name w:val="toc 5"/>
    <w:next w:val="a"/>
    <w:link w:val="52"/>
    <w:uiPriority w:val="39"/>
    <w:rsid w:val="00FA5EDF"/>
    <w:pPr>
      <w:ind w:left="800"/>
    </w:pPr>
    <w:rPr>
      <w:rFonts w:ascii="XO Thames" w:hAnsi="XO Thames"/>
      <w:sz w:val="28"/>
    </w:rPr>
  </w:style>
  <w:style w:type="character" w:customStyle="1" w:styleId="52">
    <w:name w:val="Оглавление 5 Знак"/>
    <w:link w:val="51"/>
    <w:rsid w:val="00FA5EDF"/>
    <w:rPr>
      <w:rFonts w:ascii="XO Thames" w:hAnsi="XO Thames"/>
      <w:sz w:val="28"/>
    </w:rPr>
  </w:style>
  <w:style w:type="paragraph" w:customStyle="1" w:styleId="1f">
    <w:name w:val="Строгий1"/>
    <w:basedOn w:val="16"/>
    <w:link w:val="1f0"/>
    <w:rsid w:val="00FA5EDF"/>
    <w:rPr>
      <w:b/>
    </w:rPr>
  </w:style>
  <w:style w:type="character" w:customStyle="1" w:styleId="1f0">
    <w:name w:val="Строгий1"/>
    <w:basedOn w:val="17"/>
    <w:link w:val="1f"/>
    <w:rsid w:val="00FA5EDF"/>
    <w:rPr>
      <w:b/>
    </w:rPr>
  </w:style>
  <w:style w:type="paragraph" w:customStyle="1" w:styleId="futurismarkdown-paragraph">
    <w:name w:val="futurismarkdown-paragraph"/>
    <w:basedOn w:val="a"/>
    <w:link w:val="futurismarkdown-paragraph0"/>
    <w:rsid w:val="00FA5EDF"/>
    <w:pPr>
      <w:spacing w:beforeAutospacing="1" w:afterAutospacing="1"/>
    </w:pPr>
    <w:rPr>
      <w:rFonts w:ascii="Times New Roman" w:hAnsi="Times New Roman"/>
    </w:rPr>
  </w:style>
  <w:style w:type="character" w:customStyle="1" w:styleId="futurismarkdown-paragraph0">
    <w:name w:val="futurismarkdown-paragraph"/>
    <w:basedOn w:val="11"/>
    <w:link w:val="futurismarkdown-paragraph"/>
    <w:rsid w:val="00FA5EDF"/>
    <w:rPr>
      <w:rFonts w:ascii="Times New Roman" w:hAnsi="Times New Roman"/>
      <w:sz w:val="24"/>
    </w:rPr>
  </w:style>
  <w:style w:type="paragraph" w:customStyle="1" w:styleId="ConsPlusNormal">
    <w:name w:val="ConsPlusNormal"/>
    <w:link w:val="ConsPlusNormal0"/>
    <w:rsid w:val="00FA5EDF"/>
    <w:pPr>
      <w:widowControl w:val="0"/>
    </w:pPr>
    <w:rPr>
      <w:rFonts w:ascii="Arial" w:hAnsi="Arial"/>
      <w:sz w:val="16"/>
    </w:rPr>
  </w:style>
  <w:style w:type="character" w:customStyle="1" w:styleId="ConsPlusNormal0">
    <w:name w:val="ConsPlusNormal"/>
    <w:link w:val="ConsPlusNormal"/>
    <w:rsid w:val="00FA5EDF"/>
    <w:rPr>
      <w:rFonts w:ascii="Arial" w:hAnsi="Arial"/>
      <w:sz w:val="16"/>
    </w:rPr>
  </w:style>
  <w:style w:type="paragraph" w:styleId="aa">
    <w:name w:val="Subtitle"/>
    <w:next w:val="a"/>
    <w:link w:val="ab"/>
    <w:uiPriority w:val="11"/>
    <w:qFormat/>
    <w:rsid w:val="00FA5EDF"/>
    <w:pPr>
      <w:jc w:val="both"/>
    </w:pPr>
    <w:rPr>
      <w:rFonts w:ascii="XO Thames" w:hAnsi="XO Thames"/>
      <w:i/>
      <w:sz w:val="24"/>
    </w:rPr>
  </w:style>
  <w:style w:type="character" w:customStyle="1" w:styleId="ab">
    <w:name w:val="Подзаголовок Знак"/>
    <w:link w:val="aa"/>
    <w:rsid w:val="00FA5EDF"/>
    <w:rPr>
      <w:rFonts w:ascii="XO Thames" w:hAnsi="XO Thames"/>
      <w:i/>
      <w:sz w:val="24"/>
    </w:rPr>
  </w:style>
  <w:style w:type="paragraph" w:styleId="ac">
    <w:name w:val="Normal (Web)"/>
    <w:basedOn w:val="a"/>
    <w:link w:val="ad"/>
    <w:rsid w:val="00FA5EDF"/>
    <w:pPr>
      <w:spacing w:beforeAutospacing="1" w:afterAutospacing="1"/>
    </w:pPr>
    <w:rPr>
      <w:rFonts w:ascii="Times New Roman" w:hAnsi="Times New Roman"/>
    </w:rPr>
  </w:style>
  <w:style w:type="character" w:customStyle="1" w:styleId="ad">
    <w:name w:val="Обычный (веб) Знак"/>
    <w:basedOn w:val="11"/>
    <w:link w:val="ac"/>
    <w:rsid w:val="00FA5EDF"/>
    <w:rPr>
      <w:rFonts w:ascii="Times New Roman" w:hAnsi="Times New Roman"/>
      <w:color w:val="000000"/>
      <w:sz w:val="24"/>
    </w:rPr>
  </w:style>
  <w:style w:type="paragraph" w:styleId="ae">
    <w:name w:val="Title"/>
    <w:next w:val="a"/>
    <w:link w:val="af"/>
    <w:uiPriority w:val="10"/>
    <w:qFormat/>
    <w:rsid w:val="00FA5EDF"/>
    <w:pPr>
      <w:spacing w:before="567" w:after="567"/>
      <w:jc w:val="center"/>
    </w:pPr>
    <w:rPr>
      <w:rFonts w:ascii="XO Thames" w:hAnsi="XO Thames"/>
      <w:b/>
      <w:caps/>
      <w:sz w:val="40"/>
    </w:rPr>
  </w:style>
  <w:style w:type="character" w:customStyle="1" w:styleId="af">
    <w:name w:val="Название Знак"/>
    <w:link w:val="ae"/>
    <w:rsid w:val="00FA5EDF"/>
    <w:rPr>
      <w:rFonts w:ascii="XO Thames" w:hAnsi="XO Thames"/>
      <w:b/>
      <w:caps/>
      <w:sz w:val="40"/>
    </w:rPr>
  </w:style>
  <w:style w:type="character" w:customStyle="1" w:styleId="40">
    <w:name w:val="Заголовок 4 Знак"/>
    <w:link w:val="4"/>
    <w:rsid w:val="00FA5EDF"/>
    <w:rPr>
      <w:rFonts w:ascii="XO Thames" w:hAnsi="XO Thames"/>
      <w:b/>
      <w:sz w:val="24"/>
    </w:rPr>
  </w:style>
  <w:style w:type="character" w:customStyle="1" w:styleId="20">
    <w:name w:val="Заголовок 2 Знак"/>
    <w:link w:val="2"/>
    <w:rsid w:val="00FA5EDF"/>
    <w:rPr>
      <w:rFonts w:ascii="XO Thames" w:hAnsi="XO Thames"/>
      <w:b/>
      <w:sz w:val="28"/>
    </w:rPr>
  </w:style>
  <w:style w:type="paragraph" w:styleId="af0">
    <w:name w:val="No Spacing"/>
    <w:link w:val="af1"/>
    <w:uiPriority w:val="1"/>
    <w:unhideWhenUsed/>
    <w:qFormat/>
    <w:rsid w:val="00CC6E59"/>
    <w:pPr>
      <w:spacing w:after="120"/>
      <w:ind w:firstLine="720"/>
      <w:contextualSpacing/>
      <w:jc w:val="both"/>
    </w:pPr>
    <w:rPr>
      <w:rFonts w:ascii="Times New Roman" w:eastAsiaTheme="minorHAnsi" w:hAnsi="Times New Roman" w:cstheme="minorBidi"/>
      <w:color w:val="000000" w:themeColor="text1"/>
      <w:sz w:val="24"/>
      <w:szCs w:val="28"/>
      <w:lang w:val="en-US" w:eastAsia="en-US"/>
    </w:rPr>
  </w:style>
  <w:style w:type="character" w:customStyle="1" w:styleId="af1">
    <w:name w:val="Без интервала Знак"/>
    <w:basedOn w:val="a0"/>
    <w:link w:val="af0"/>
    <w:uiPriority w:val="1"/>
    <w:rsid w:val="00CC6E59"/>
    <w:rPr>
      <w:rFonts w:ascii="Times New Roman" w:eastAsiaTheme="minorHAnsi" w:hAnsi="Times New Roman" w:cstheme="minorBidi"/>
      <w:color w:val="000000" w:themeColor="text1"/>
      <w:sz w:val="24"/>
      <w:szCs w:val="28"/>
      <w:lang w:val="en-US" w:eastAsia="en-US"/>
    </w:rPr>
  </w:style>
  <w:style w:type="character" w:customStyle="1" w:styleId="ConsPlusNormal2">
    <w:name w:val="ConsPlusNormal2"/>
    <w:qFormat/>
    <w:rsid w:val="00666FA1"/>
    <w:rPr>
      <w:rFonts w:ascii="Arial" w:hAnsi="Arial"/>
      <w:sz w:val="16"/>
    </w:rPr>
  </w:style>
  <w:style w:type="paragraph" w:styleId="af2">
    <w:name w:val="Body Text"/>
    <w:basedOn w:val="a"/>
    <w:link w:val="af3"/>
    <w:qFormat/>
    <w:rsid w:val="001009A2"/>
    <w:pPr>
      <w:suppressAutoHyphens/>
      <w:spacing w:after="140" w:line="276" w:lineRule="auto"/>
    </w:pPr>
    <w:rPr>
      <w:rFonts w:eastAsia="Tahoma" w:cs="Droid Sans Devanagari"/>
      <w:lang w:eastAsia="zh-CN" w:bidi="hi-IN"/>
    </w:rPr>
  </w:style>
  <w:style w:type="character" w:customStyle="1" w:styleId="af3">
    <w:name w:val="Основной текст Знак"/>
    <w:basedOn w:val="a0"/>
    <w:link w:val="af2"/>
    <w:rsid w:val="001009A2"/>
    <w:rPr>
      <w:rFonts w:eastAsia="Tahoma" w:cs="Droid Sans Devanagari"/>
      <w:sz w:val="24"/>
      <w:lang w:eastAsia="zh-CN" w:bidi="hi-IN"/>
    </w:rPr>
  </w:style>
  <w:style w:type="paragraph" w:customStyle="1" w:styleId="130">
    <w:name w:val="Обычный13"/>
    <w:link w:val="140"/>
    <w:qFormat/>
    <w:rsid w:val="00EC6662"/>
    <w:rPr>
      <w:sz w:val="24"/>
    </w:rPr>
  </w:style>
  <w:style w:type="character" w:customStyle="1" w:styleId="140">
    <w:name w:val="Обычный14"/>
    <w:link w:val="130"/>
    <w:qFormat/>
    <w:rsid w:val="00EC6662"/>
    <w:rPr>
      <w:sz w:val="24"/>
    </w:rPr>
  </w:style>
  <w:style w:type="character" w:customStyle="1" w:styleId="ConsPlusNormal21">
    <w:name w:val="ConsPlusNormal21"/>
    <w:qFormat/>
    <w:rsid w:val="00EC6662"/>
    <w:rPr>
      <w:rFonts w:ascii="Arial" w:hAnsi="Arial"/>
      <w:sz w:val="16"/>
    </w:rPr>
  </w:style>
  <w:style w:type="paragraph" w:customStyle="1" w:styleId="Hyperlink1">
    <w:name w:val="Hyperlink.1"/>
    <w:basedOn w:val="a"/>
    <w:rsid w:val="00FC327C"/>
    <w:rPr>
      <w:rFonts w:ascii="Times New Roman" w:hAnsi="Times New Roman"/>
      <w:sz w:val="20"/>
    </w:rPr>
  </w:style>
  <w:style w:type="paragraph" w:customStyle="1" w:styleId="Hyperlink2">
    <w:name w:val="Hyperlink.2"/>
    <w:basedOn w:val="a"/>
    <w:rsid w:val="00FC327C"/>
    <w:rPr>
      <w:rFonts w:ascii="Times New Roman" w:hAnsi="Times New Roman"/>
      <w:sz w:val="20"/>
    </w:rPr>
  </w:style>
  <w:style w:type="character" w:customStyle="1" w:styleId="TabstyleChar">
    <w:name w:val="Tab style Char"/>
    <w:link w:val="Tabstyle"/>
    <w:locked/>
    <w:rsid w:val="00417131"/>
    <w:rPr>
      <w:rFonts w:ascii="Times New Roman" w:hAnsi="Times New Roman"/>
      <w:color w:val="auto"/>
      <w:sz w:val="22"/>
      <w:szCs w:val="22"/>
    </w:rPr>
  </w:style>
  <w:style w:type="paragraph" w:customStyle="1" w:styleId="Tabstyle">
    <w:name w:val="Tab style"/>
    <w:basedOn w:val="a"/>
    <w:link w:val="TabstyleChar"/>
    <w:qFormat/>
    <w:rsid w:val="00417131"/>
    <w:pPr>
      <w:spacing w:after="60"/>
      <w:jc w:val="both"/>
    </w:pPr>
    <w:rPr>
      <w:rFonts w:ascii="Times New Roman" w:hAnsi="Times New Roman"/>
      <w:color w:val="auto"/>
      <w:sz w:val="22"/>
      <w:szCs w:val="22"/>
    </w:rPr>
  </w:style>
  <w:style w:type="paragraph" w:styleId="af4">
    <w:name w:val="Balloon Text"/>
    <w:basedOn w:val="a"/>
    <w:link w:val="af5"/>
    <w:uiPriority w:val="99"/>
    <w:semiHidden/>
    <w:unhideWhenUsed/>
    <w:rsid w:val="00D8141E"/>
    <w:rPr>
      <w:rFonts w:ascii="Segoe UI" w:hAnsi="Segoe UI" w:cs="Segoe UI"/>
      <w:sz w:val="18"/>
      <w:szCs w:val="18"/>
    </w:rPr>
  </w:style>
  <w:style w:type="character" w:customStyle="1" w:styleId="af5">
    <w:name w:val="Текст выноски Знак"/>
    <w:basedOn w:val="a0"/>
    <w:link w:val="af4"/>
    <w:uiPriority w:val="99"/>
    <w:semiHidden/>
    <w:rsid w:val="00D8141E"/>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5EDF"/>
    <w:rPr>
      <w:sz w:val="24"/>
    </w:rPr>
  </w:style>
  <w:style w:type="paragraph" w:styleId="1">
    <w:name w:val="heading 1"/>
    <w:next w:val="a"/>
    <w:link w:val="10"/>
    <w:uiPriority w:val="9"/>
    <w:qFormat/>
    <w:rsid w:val="00FA5EDF"/>
    <w:pPr>
      <w:spacing w:before="120" w:after="120"/>
      <w:jc w:val="both"/>
      <w:outlineLvl w:val="0"/>
    </w:pPr>
    <w:rPr>
      <w:rFonts w:ascii="XO Thames" w:hAnsi="XO Thames"/>
      <w:b/>
      <w:sz w:val="32"/>
    </w:rPr>
  </w:style>
  <w:style w:type="paragraph" w:styleId="2">
    <w:name w:val="heading 2"/>
    <w:next w:val="a"/>
    <w:link w:val="20"/>
    <w:uiPriority w:val="9"/>
    <w:qFormat/>
    <w:rsid w:val="00FA5EDF"/>
    <w:pPr>
      <w:spacing w:before="120" w:after="120"/>
      <w:jc w:val="both"/>
      <w:outlineLvl w:val="1"/>
    </w:pPr>
    <w:rPr>
      <w:rFonts w:ascii="XO Thames" w:hAnsi="XO Thames"/>
      <w:b/>
      <w:sz w:val="28"/>
    </w:rPr>
  </w:style>
  <w:style w:type="paragraph" w:styleId="3">
    <w:name w:val="heading 3"/>
    <w:next w:val="a"/>
    <w:link w:val="30"/>
    <w:uiPriority w:val="9"/>
    <w:qFormat/>
    <w:rsid w:val="00FA5EDF"/>
    <w:pPr>
      <w:spacing w:before="120" w:after="120"/>
      <w:jc w:val="both"/>
      <w:outlineLvl w:val="2"/>
    </w:pPr>
    <w:rPr>
      <w:rFonts w:ascii="XO Thames" w:hAnsi="XO Thames"/>
      <w:b/>
      <w:sz w:val="26"/>
    </w:rPr>
  </w:style>
  <w:style w:type="paragraph" w:styleId="4">
    <w:name w:val="heading 4"/>
    <w:next w:val="a"/>
    <w:link w:val="40"/>
    <w:uiPriority w:val="9"/>
    <w:qFormat/>
    <w:rsid w:val="00FA5EDF"/>
    <w:pPr>
      <w:spacing w:before="120" w:after="120"/>
      <w:jc w:val="both"/>
      <w:outlineLvl w:val="3"/>
    </w:pPr>
    <w:rPr>
      <w:rFonts w:ascii="XO Thames" w:hAnsi="XO Thames"/>
      <w:b/>
      <w:sz w:val="24"/>
    </w:rPr>
  </w:style>
  <w:style w:type="paragraph" w:styleId="5">
    <w:name w:val="heading 5"/>
    <w:next w:val="a"/>
    <w:link w:val="50"/>
    <w:uiPriority w:val="9"/>
    <w:qFormat/>
    <w:rsid w:val="00FA5EDF"/>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sid w:val="00FA5EDF"/>
    <w:rPr>
      <w:sz w:val="24"/>
    </w:rPr>
  </w:style>
  <w:style w:type="paragraph" w:customStyle="1" w:styleId="ConsPlusDocList">
    <w:name w:val="ConsPlusDocList"/>
    <w:link w:val="ConsPlusDocList0"/>
    <w:rsid w:val="00FA5EDF"/>
    <w:pPr>
      <w:widowControl w:val="0"/>
    </w:pPr>
    <w:rPr>
      <w:rFonts w:ascii="Courier New" w:hAnsi="Courier New"/>
      <w:sz w:val="16"/>
    </w:rPr>
  </w:style>
  <w:style w:type="character" w:customStyle="1" w:styleId="ConsPlusDocList0">
    <w:name w:val="ConsPlusDocList"/>
    <w:link w:val="ConsPlusDocList"/>
    <w:rsid w:val="00FA5EDF"/>
    <w:rPr>
      <w:rFonts w:ascii="Courier New" w:hAnsi="Courier New"/>
      <w:sz w:val="16"/>
    </w:rPr>
  </w:style>
  <w:style w:type="paragraph" w:styleId="21">
    <w:name w:val="toc 2"/>
    <w:next w:val="a"/>
    <w:link w:val="22"/>
    <w:uiPriority w:val="39"/>
    <w:rsid w:val="00FA5EDF"/>
    <w:pPr>
      <w:ind w:left="200"/>
    </w:pPr>
    <w:rPr>
      <w:rFonts w:ascii="XO Thames" w:hAnsi="XO Thames"/>
      <w:sz w:val="28"/>
    </w:rPr>
  </w:style>
  <w:style w:type="character" w:customStyle="1" w:styleId="22">
    <w:name w:val="Оглавление 2 Знак"/>
    <w:link w:val="21"/>
    <w:rsid w:val="00FA5EDF"/>
    <w:rPr>
      <w:rFonts w:ascii="XO Thames" w:hAnsi="XO Thames"/>
      <w:sz w:val="28"/>
    </w:rPr>
  </w:style>
  <w:style w:type="paragraph" w:styleId="a3">
    <w:name w:val="header"/>
    <w:basedOn w:val="a"/>
    <w:link w:val="a4"/>
    <w:rsid w:val="00FA5EDF"/>
    <w:pPr>
      <w:tabs>
        <w:tab w:val="center" w:pos="4677"/>
        <w:tab w:val="right" w:pos="9355"/>
      </w:tabs>
    </w:pPr>
  </w:style>
  <w:style w:type="character" w:customStyle="1" w:styleId="a4">
    <w:name w:val="Верхний колонтитул Знак"/>
    <w:basedOn w:val="11"/>
    <w:link w:val="a3"/>
    <w:rsid w:val="00FA5EDF"/>
    <w:rPr>
      <w:sz w:val="24"/>
    </w:rPr>
  </w:style>
  <w:style w:type="paragraph" w:styleId="41">
    <w:name w:val="toc 4"/>
    <w:next w:val="a"/>
    <w:link w:val="42"/>
    <w:uiPriority w:val="39"/>
    <w:rsid w:val="00FA5EDF"/>
    <w:pPr>
      <w:ind w:left="600"/>
    </w:pPr>
    <w:rPr>
      <w:rFonts w:ascii="XO Thames" w:hAnsi="XO Thames"/>
      <w:sz w:val="28"/>
    </w:rPr>
  </w:style>
  <w:style w:type="character" w:customStyle="1" w:styleId="42">
    <w:name w:val="Оглавление 4 Знак"/>
    <w:link w:val="41"/>
    <w:rsid w:val="00FA5EDF"/>
    <w:rPr>
      <w:rFonts w:ascii="XO Thames" w:hAnsi="XO Thames"/>
      <w:sz w:val="28"/>
    </w:rPr>
  </w:style>
  <w:style w:type="paragraph" w:customStyle="1" w:styleId="12">
    <w:name w:val="Основной шрифт абзаца1"/>
    <w:link w:val="13"/>
    <w:rsid w:val="00FA5EDF"/>
  </w:style>
  <w:style w:type="character" w:customStyle="1" w:styleId="13">
    <w:name w:val="Основной шрифт абзаца1"/>
    <w:link w:val="12"/>
    <w:rsid w:val="00FA5EDF"/>
  </w:style>
  <w:style w:type="paragraph" w:styleId="6">
    <w:name w:val="toc 6"/>
    <w:next w:val="a"/>
    <w:link w:val="60"/>
    <w:uiPriority w:val="39"/>
    <w:rsid w:val="00FA5EDF"/>
    <w:pPr>
      <w:ind w:left="1000"/>
    </w:pPr>
    <w:rPr>
      <w:rFonts w:ascii="XO Thames" w:hAnsi="XO Thames"/>
      <w:sz w:val="28"/>
    </w:rPr>
  </w:style>
  <w:style w:type="character" w:customStyle="1" w:styleId="60">
    <w:name w:val="Оглавление 6 Знак"/>
    <w:link w:val="6"/>
    <w:rsid w:val="00FA5EDF"/>
    <w:rPr>
      <w:rFonts w:ascii="XO Thames" w:hAnsi="XO Thames"/>
      <w:sz w:val="28"/>
    </w:rPr>
  </w:style>
  <w:style w:type="paragraph" w:styleId="7">
    <w:name w:val="toc 7"/>
    <w:next w:val="a"/>
    <w:link w:val="70"/>
    <w:uiPriority w:val="39"/>
    <w:rsid w:val="00FA5EDF"/>
    <w:pPr>
      <w:ind w:left="1200"/>
    </w:pPr>
    <w:rPr>
      <w:rFonts w:ascii="XO Thames" w:hAnsi="XO Thames"/>
      <w:sz w:val="28"/>
    </w:rPr>
  </w:style>
  <w:style w:type="character" w:customStyle="1" w:styleId="70">
    <w:name w:val="Оглавление 7 Знак"/>
    <w:link w:val="7"/>
    <w:rsid w:val="00FA5EDF"/>
    <w:rPr>
      <w:rFonts w:ascii="XO Thames" w:hAnsi="XO Thames"/>
      <w:sz w:val="28"/>
    </w:rPr>
  </w:style>
  <w:style w:type="paragraph" w:customStyle="1" w:styleId="ConsPlusTitlePage">
    <w:name w:val="ConsPlusTitlePage"/>
    <w:link w:val="ConsPlusTitlePage0"/>
    <w:rsid w:val="00FA5EDF"/>
    <w:pPr>
      <w:widowControl w:val="0"/>
    </w:pPr>
    <w:rPr>
      <w:rFonts w:ascii="Tahoma" w:hAnsi="Tahoma"/>
      <w:sz w:val="16"/>
    </w:rPr>
  </w:style>
  <w:style w:type="character" w:customStyle="1" w:styleId="ConsPlusTitlePage0">
    <w:name w:val="ConsPlusTitlePage"/>
    <w:link w:val="ConsPlusTitlePage"/>
    <w:rsid w:val="00FA5EDF"/>
    <w:rPr>
      <w:rFonts w:ascii="Tahoma" w:hAnsi="Tahoma"/>
      <w:sz w:val="16"/>
    </w:rPr>
  </w:style>
  <w:style w:type="character" w:customStyle="1" w:styleId="30">
    <w:name w:val="Заголовок 3 Знак"/>
    <w:link w:val="3"/>
    <w:rsid w:val="00FA5EDF"/>
    <w:rPr>
      <w:rFonts w:ascii="XO Thames" w:hAnsi="XO Thames"/>
      <w:b/>
      <w:sz w:val="26"/>
    </w:rPr>
  </w:style>
  <w:style w:type="paragraph" w:styleId="a5">
    <w:name w:val="footer"/>
    <w:basedOn w:val="a"/>
    <w:link w:val="a6"/>
    <w:rsid w:val="00FA5EDF"/>
    <w:pPr>
      <w:tabs>
        <w:tab w:val="center" w:pos="4677"/>
        <w:tab w:val="right" w:pos="9355"/>
      </w:tabs>
    </w:pPr>
  </w:style>
  <w:style w:type="character" w:customStyle="1" w:styleId="a6">
    <w:name w:val="Нижний колонтитул Знак"/>
    <w:basedOn w:val="11"/>
    <w:link w:val="a5"/>
    <w:rsid w:val="00FA5EDF"/>
    <w:rPr>
      <w:sz w:val="24"/>
    </w:rPr>
  </w:style>
  <w:style w:type="paragraph" w:customStyle="1" w:styleId="ConsPlusNormal1">
    <w:name w:val="ConsPlusNormal1"/>
    <w:link w:val="ConsPlusNormal10"/>
    <w:rsid w:val="00FA5EDF"/>
    <w:rPr>
      <w:rFonts w:ascii="Arial" w:hAnsi="Arial"/>
      <w:sz w:val="16"/>
    </w:rPr>
  </w:style>
  <w:style w:type="character" w:customStyle="1" w:styleId="ConsPlusNormal10">
    <w:name w:val="ConsPlusNormal1"/>
    <w:link w:val="ConsPlusNormal1"/>
    <w:rsid w:val="00FA5EDF"/>
    <w:rPr>
      <w:rFonts w:ascii="Arial" w:hAnsi="Arial"/>
      <w:sz w:val="16"/>
    </w:rPr>
  </w:style>
  <w:style w:type="paragraph" w:styleId="31">
    <w:name w:val="toc 3"/>
    <w:next w:val="a"/>
    <w:link w:val="32"/>
    <w:uiPriority w:val="39"/>
    <w:rsid w:val="00FA5EDF"/>
    <w:pPr>
      <w:ind w:left="400"/>
    </w:pPr>
    <w:rPr>
      <w:rFonts w:ascii="XO Thames" w:hAnsi="XO Thames"/>
      <w:sz w:val="28"/>
    </w:rPr>
  </w:style>
  <w:style w:type="character" w:customStyle="1" w:styleId="32">
    <w:name w:val="Оглавление 3 Знак"/>
    <w:link w:val="31"/>
    <w:rsid w:val="00FA5EDF"/>
    <w:rPr>
      <w:rFonts w:ascii="XO Thames" w:hAnsi="XO Thames"/>
      <w:sz w:val="28"/>
    </w:rPr>
  </w:style>
  <w:style w:type="paragraph" w:customStyle="1" w:styleId="ConsPlusTextList0">
    <w:name w:val="ConsPlusTextList_0"/>
    <w:link w:val="ConsPlusTextList00"/>
    <w:rsid w:val="00FA5EDF"/>
    <w:pPr>
      <w:widowControl w:val="0"/>
    </w:pPr>
    <w:rPr>
      <w:rFonts w:ascii="Arial" w:hAnsi="Arial"/>
    </w:rPr>
  </w:style>
  <w:style w:type="character" w:customStyle="1" w:styleId="ConsPlusTextList00">
    <w:name w:val="ConsPlusTextList_0"/>
    <w:link w:val="ConsPlusTextList0"/>
    <w:rsid w:val="00FA5EDF"/>
    <w:rPr>
      <w:rFonts w:ascii="Arial" w:hAnsi="Arial"/>
    </w:rPr>
  </w:style>
  <w:style w:type="paragraph" w:styleId="a7">
    <w:name w:val="List Paragraph"/>
    <w:basedOn w:val="a"/>
    <w:link w:val="a8"/>
    <w:qFormat/>
    <w:rsid w:val="00FA5EDF"/>
    <w:pPr>
      <w:ind w:left="720"/>
      <w:contextualSpacing/>
    </w:pPr>
    <w:rPr>
      <w:rFonts w:ascii="Times New Roman" w:hAnsi="Times New Roman"/>
      <w:sz w:val="28"/>
    </w:rPr>
  </w:style>
  <w:style w:type="character" w:customStyle="1" w:styleId="a8">
    <w:name w:val="Абзац списка Знак"/>
    <w:basedOn w:val="11"/>
    <w:link w:val="a7"/>
    <w:rsid w:val="00FA5EDF"/>
    <w:rPr>
      <w:rFonts w:ascii="Times New Roman" w:hAnsi="Times New Roman"/>
      <w:sz w:val="28"/>
    </w:rPr>
  </w:style>
  <w:style w:type="paragraph" w:customStyle="1" w:styleId="14">
    <w:name w:val="Обычный1"/>
    <w:link w:val="15"/>
    <w:rsid w:val="00FA5EDF"/>
    <w:rPr>
      <w:sz w:val="24"/>
    </w:rPr>
  </w:style>
  <w:style w:type="character" w:customStyle="1" w:styleId="15">
    <w:name w:val="Обычный1"/>
    <w:link w:val="14"/>
    <w:rsid w:val="00FA5EDF"/>
    <w:rPr>
      <w:sz w:val="24"/>
    </w:rPr>
  </w:style>
  <w:style w:type="paragraph" w:customStyle="1" w:styleId="16">
    <w:name w:val="Основной шрифт абзаца1"/>
    <w:link w:val="17"/>
    <w:rsid w:val="00FA5EDF"/>
  </w:style>
  <w:style w:type="character" w:customStyle="1" w:styleId="17">
    <w:name w:val="Основной шрифт абзаца1"/>
    <w:link w:val="16"/>
    <w:rsid w:val="00FA5EDF"/>
  </w:style>
  <w:style w:type="paragraph" w:customStyle="1" w:styleId="18">
    <w:name w:val="Обычный1"/>
    <w:link w:val="19"/>
    <w:rsid w:val="00FA5EDF"/>
    <w:rPr>
      <w:sz w:val="24"/>
    </w:rPr>
  </w:style>
  <w:style w:type="character" w:customStyle="1" w:styleId="19">
    <w:name w:val="Обычный1"/>
    <w:link w:val="18"/>
    <w:rsid w:val="00FA5EDF"/>
    <w:rPr>
      <w:sz w:val="24"/>
    </w:rPr>
  </w:style>
  <w:style w:type="character" w:customStyle="1" w:styleId="50">
    <w:name w:val="Заголовок 5 Знак"/>
    <w:link w:val="5"/>
    <w:rsid w:val="00FA5EDF"/>
    <w:rPr>
      <w:rFonts w:ascii="XO Thames" w:hAnsi="XO Thames"/>
      <w:b/>
      <w:sz w:val="22"/>
    </w:rPr>
  </w:style>
  <w:style w:type="character" w:customStyle="1" w:styleId="10">
    <w:name w:val="Заголовок 1 Знак"/>
    <w:link w:val="1"/>
    <w:rsid w:val="00FA5EDF"/>
    <w:rPr>
      <w:rFonts w:ascii="XO Thames" w:hAnsi="XO Thames"/>
      <w:b/>
      <w:sz w:val="32"/>
    </w:rPr>
  </w:style>
  <w:style w:type="paragraph" w:customStyle="1" w:styleId="1a">
    <w:name w:val="Гиперссылка1"/>
    <w:link w:val="a9"/>
    <w:rsid w:val="00FA5EDF"/>
    <w:rPr>
      <w:color w:val="0000FF"/>
      <w:u w:val="single"/>
    </w:rPr>
  </w:style>
  <w:style w:type="character" w:styleId="a9">
    <w:name w:val="Hyperlink"/>
    <w:link w:val="1a"/>
    <w:rsid w:val="00FA5EDF"/>
    <w:rPr>
      <w:color w:val="0000FF"/>
      <w:u w:val="single"/>
    </w:rPr>
  </w:style>
  <w:style w:type="paragraph" w:customStyle="1" w:styleId="Footnote">
    <w:name w:val="Footnote"/>
    <w:link w:val="Footnote0"/>
    <w:rsid w:val="00FA5EDF"/>
    <w:pPr>
      <w:ind w:firstLine="851"/>
      <w:jc w:val="both"/>
    </w:pPr>
    <w:rPr>
      <w:rFonts w:ascii="XO Thames" w:hAnsi="XO Thames"/>
      <w:sz w:val="22"/>
    </w:rPr>
  </w:style>
  <w:style w:type="character" w:customStyle="1" w:styleId="Footnote0">
    <w:name w:val="Footnote"/>
    <w:link w:val="Footnote"/>
    <w:rsid w:val="00FA5EDF"/>
    <w:rPr>
      <w:rFonts w:ascii="XO Thames" w:hAnsi="XO Thames"/>
      <w:sz w:val="22"/>
    </w:rPr>
  </w:style>
  <w:style w:type="paragraph" w:styleId="1b">
    <w:name w:val="toc 1"/>
    <w:next w:val="a"/>
    <w:link w:val="1c"/>
    <w:uiPriority w:val="39"/>
    <w:rsid w:val="00FA5EDF"/>
    <w:rPr>
      <w:rFonts w:ascii="XO Thames" w:hAnsi="XO Thames"/>
      <w:b/>
      <w:sz w:val="28"/>
    </w:rPr>
  </w:style>
  <w:style w:type="character" w:customStyle="1" w:styleId="1c">
    <w:name w:val="Оглавление 1 Знак"/>
    <w:link w:val="1b"/>
    <w:rsid w:val="00FA5EDF"/>
    <w:rPr>
      <w:rFonts w:ascii="XO Thames" w:hAnsi="XO Thames"/>
      <w:b/>
      <w:sz w:val="28"/>
    </w:rPr>
  </w:style>
  <w:style w:type="paragraph" w:customStyle="1" w:styleId="23">
    <w:name w:val="Гиперссылка2"/>
    <w:link w:val="24"/>
    <w:rsid w:val="00FA5EDF"/>
    <w:rPr>
      <w:color w:val="0000FF"/>
      <w:u w:val="single"/>
    </w:rPr>
  </w:style>
  <w:style w:type="character" w:customStyle="1" w:styleId="24">
    <w:name w:val="Гиперссылка2"/>
    <w:link w:val="23"/>
    <w:rsid w:val="00FA5EDF"/>
    <w:rPr>
      <w:color w:val="0000FF"/>
      <w:u w:val="single"/>
    </w:rPr>
  </w:style>
  <w:style w:type="paragraph" w:customStyle="1" w:styleId="ConsPlusJurTerm">
    <w:name w:val="ConsPlusJurTerm"/>
    <w:link w:val="ConsPlusJurTerm0"/>
    <w:rsid w:val="00FA5EDF"/>
    <w:pPr>
      <w:widowControl w:val="0"/>
    </w:pPr>
    <w:rPr>
      <w:rFonts w:ascii="Arial" w:hAnsi="Arial"/>
      <w:sz w:val="26"/>
    </w:rPr>
  </w:style>
  <w:style w:type="character" w:customStyle="1" w:styleId="ConsPlusJurTerm0">
    <w:name w:val="ConsPlusJurTerm"/>
    <w:link w:val="ConsPlusJurTerm"/>
    <w:rsid w:val="00FA5EDF"/>
    <w:rPr>
      <w:rFonts w:ascii="Arial" w:hAnsi="Arial"/>
      <w:sz w:val="26"/>
    </w:rPr>
  </w:style>
  <w:style w:type="paragraph" w:customStyle="1" w:styleId="ConsPlusTitle">
    <w:name w:val="ConsPlusTitle"/>
    <w:link w:val="ConsPlusTitle0"/>
    <w:rsid w:val="00FA5EDF"/>
    <w:pPr>
      <w:widowControl w:val="0"/>
    </w:pPr>
    <w:rPr>
      <w:rFonts w:ascii="Arial" w:hAnsi="Arial"/>
      <w:b/>
      <w:sz w:val="16"/>
    </w:rPr>
  </w:style>
  <w:style w:type="character" w:customStyle="1" w:styleId="ConsPlusTitle0">
    <w:name w:val="ConsPlusTitle"/>
    <w:link w:val="ConsPlusTitle"/>
    <w:rsid w:val="00FA5EDF"/>
    <w:rPr>
      <w:rFonts w:ascii="Arial" w:hAnsi="Arial"/>
      <w:b/>
      <w:sz w:val="16"/>
    </w:rPr>
  </w:style>
  <w:style w:type="paragraph" w:customStyle="1" w:styleId="HeaderandFooter">
    <w:name w:val="Header and Footer"/>
    <w:link w:val="HeaderandFooter0"/>
    <w:rsid w:val="00FA5EDF"/>
    <w:pPr>
      <w:jc w:val="both"/>
    </w:pPr>
    <w:rPr>
      <w:rFonts w:ascii="XO Thames" w:hAnsi="XO Thames"/>
    </w:rPr>
  </w:style>
  <w:style w:type="character" w:customStyle="1" w:styleId="HeaderandFooter0">
    <w:name w:val="Header and Footer"/>
    <w:link w:val="HeaderandFooter"/>
    <w:rsid w:val="00FA5EDF"/>
    <w:rPr>
      <w:rFonts w:ascii="XO Thames" w:hAnsi="XO Thames"/>
    </w:rPr>
  </w:style>
  <w:style w:type="paragraph" w:styleId="9">
    <w:name w:val="toc 9"/>
    <w:next w:val="a"/>
    <w:link w:val="90"/>
    <w:uiPriority w:val="39"/>
    <w:rsid w:val="00FA5EDF"/>
    <w:pPr>
      <w:ind w:left="1600"/>
    </w:pPr>
    <w:rPr>
      <w:rFonts w:ascii="XO Thames" w:hAnsi="XO Thames"/>
      <w:sz w:val="28"/>
    </w:rPr>
  </w:style>
  <w:style w:type="character" w:customStyle="1" w:styleId="90">
    <w:name w:val="Оглавление 9 Знак"/>
    <w:link w:val="9"/>
    <w:rsid w:val="00FA5EDF"/>
    <w:rPr>
      <w:rFonts w:ascii="XO Thames" w:hAnsi="XO Thames"/>
      <w:sz w:val="28"/>
    </w:rPr>
  </w:style>
  <w:style w:type="paragraph" w:customStyle="1" w:styleId="1d">
    <w:name w:val="Гиперссылка1"/>
    <w:link w:val="1e"/>
    <w:rsid w:val="00FA5EDF"/>
    <w:rPr>
      <w:color w:val="0000FF"/>
      <w:u w:val="single"/>
    </w:rPr>
  </w:style>
  <w:style w:type="character" w:customStyle="1" w:styleId="1e">
    <w:name w:val="Гиперссылка1"/>
    <w:link w:val="1d"/>
    <w:rsid w:val="00FA5EDF"/>
    <w:rPr>
      <w:color w:val="0000FF"/>
      <w:u w:val="single"/>
    </w:rPr>
  </w:style>
  <w:style w:type="paragraph" w:customStyle="1" w:styleId="25">
    <w:name w:val="Основной шрифт абзаца2"/>
    <w:rsid w:val="00FA5EDF"/>
  </w:style>
  <w:style w:type="paragraph" w:customStyle="1" w:styleId="ConsPlusCell">
    <w:name w:val="ConsPlusCell"/>
    <w:link w:val="ConsPlusCell0"/>
    <w:rsid w:val="00FA5EDF"/>
    <w:pPr>
      <w:widowControl w:val="0"/>
    </w:pPr>
    <w:rPr>
      <w:rFonts w:ascii="Courier New" w:hAnsi="Courier New"/>
    </w:rPr>
  </w:style>
  <w:style w:type="character" w:customStyle="1" w:styleId="ConsPlusCell0">
    <w:name w:val="ConsPlusCell"/>
    <w:link w:val="ConsPlusCell"/>
    <w:rsid w:val="00FA5EDF"/>
    <w:rPr>
      <w:rFonts w:ascii="Courier New" w:hAnsi="Courier New"/>
    </w:rPr>
  </w:style>
  <w:style w:type="paragraph" w:customStyle="1" w:styleId="ConsPlusTextList">
    <w:name w:val="ConsPlusTextList"/>
    <w:link w:val="ConsPlusTextList1"/>
    <w:rsid w:val="00FA5EDF"/>
    <w:pPr>
      <w:widowControl w:val="0"/>
    </w:pPr>
    <w:rPr>
      <w:rFonts w:ascii="Arial" w:hAnsi="Arial"/>
    </w:rPr>
  </w:style>
  <w:style w:type="character" w:customStyle="1" w:styleId="ConsPlusTextList1">
    <w:name w:val="ConsPlusTextList"/>
    <w:link w:val="ConsPlusTextList"/>
    <w:rsid w:val="00FA5EDF"/>
    <w:rPr>
      <w:rFonts w:ascii="Arial" w:hAnsi="Arial"/>
    </w:rPr>
  </w:style>
  <w:style w:type="paragraph" w:styleId="8">
    <w:name w:val="toc 8"/>
    <w:next w:val="a"/>
    <w:link w:val="80"/>
    <w:uiPriority w:val="39"/>
    <w:rsid w:val="00FA5EDF"/>
    <w:pPr>
      <w:ind w:left="1400"/>
    </w:pPr>
    <w:rPr>
      <w:rFonts w:ascii="XO Thames" w:hAnsi="XO Thames"/>
      <w:sz w:val="28"/>
    </w:rPr>
  </w:style>
  <w:style w:type="character" w:customStyle="1" w:styleId="80">
    <w:name w:val="Оглавление 8 Знак"/>
    <w:link w:val="8"/>
    <w:rsid w:val="00FA5EDF"/>
    <w:rPr>
      <w:rFonts w:ascii="XO Thames" w:hAnsi="XO Thames"/>
      <w:sz w:val="28"/>
    </w:rPr>
  </w:style>
  <w:style w:type="paragraph" w:customStyle="1" w:styleId="ConsPlusNonformat">
    <w:name w:val="ConsPlusNonformat"/>
    <w:link w:val="ConsPlusNonformat0"/>
    <w:rsid w:val="00FA5EDF"/>
    <w:pPr>
      <w:widowControl w:val="0"/>
    </w:pPr>
    <w:rPr>
      <w:rFonts w:ascii="Courier New" w:hAnsi="Courier New"/>
    </w:rPr>
  </w:style>
  <w:style w:type="character" w:customStyle="1" w:styleId="ConsPlusNonformat0">
    <w:name w:val="ConsPlusNonformat"/>
    <w:link w:val="ConsPlusNonformat"/>
    <w:rsid w:val="00FA5EDF"/>
    <w:rPr>
      <w:rFonts w:ascii="Courier New" w:hAnsi="Courier New"/>
    </w:rPr>
  </w:style>
  <w:style w:type="paragraph" w:styleId="51">
    <w:name w:val="toc 5"/>
    <w:next w:val="a"/>
    <w:link w:val="52"/>
    <w:uiPriority w:val="39"/>
    <w:rsid w:val="00FA5EDF"/>
    <w:pPr>
      <w:ind w:left="800"/>
    </w:pPr>
    <w:rPr>
      <w:rFonts w:ascii="XO Thames" w:hAnsi="XO Thames"/>
      <w:sz w:val="28"/>
    </w:rPr>
  </w:style>
  <w:style w:type="character" w:customStyle="1" w:styleId="52">
    <w:name w:val="Оглавление 5 Знак"/>
    <w:link w:val="51"/>
    <w:rsid w:val="00FA5EDF"/>
    <w:rPr>
      <w:rFonts w:ascii="XO Thames" w:hAnsi="XO Thames"/>
      <w:sz w:val="28"/>
    </w:rPr>
  </w:style>
  <w:style w:type="paragraph" w:customStyle="1" w:styleId="1f">
    <w:name w:val="Строгий1"/>
    <w:basedOn w:val="16"/>
    <w:link w:val="1f0"/>
    <w:rsid w:val="00FA5EDF"/>
    <w:rPr>
      <w:b/>
    </w:rPr>
  </w:style>
  <w:style w:type="character" w:customStyle="1" w:styleId="1f0">
    <w:name w:val="Строгий1"/>
    <w:basedOn w:val="17"/>
    <w:link w:val="1f"/>
    <w:rsid w:val="00FA5EDF"/>
    <w:rPr>
      <w:b/>
    </w:rPr>
  </w:style>
  <w:style w:type="paragraph" w:customStyle="1" w:styleId="futurismarkdown-paragraph">
    <w:name w:val="futurismarkdown-paragraph"/>
    <w:basedOn w:val="a"/>
    <w:link w:val="futurismarkdown-paragraph0"/>
    <w:rsid w:val="00FA5EDF"/>
    <w:pPr>
      <w:spacing w:beforeAutospacing="1" w:afterAutospacing="1"/>
    </w:pPr>
    <w:rPr>
      <w:rFonts w:ascii="Times New Roman" w:hAnsi="Times New Roman"/>
    </w:rPr>
  </w:style>
  <w:style w:type="character" w:customStyle="1" w:styleId="futurismarkdown-paragraph0">
    <w:name w:val="futurismarkdown-paragraph"/>
    <w:basedOn w:val="11"/>
    <w:link w:val="futurismarkdown-paragraph"/>
    <w:rsid w:val="00FA5EDF"/>
    <w:rPr>
      <w:rFonts w:ascii="Times New Roman" w:hAnsi="Times New Roman"/>
      <w:sz w:val="24"/>
    </w:rPr>
  </w:style>
  <w:style w:type="paragraph" w:customStyle="1" w:styleId="ConsPlusNormal">
    <w:name w:val="ConsPlusNormal"/>
    <w:link w:val="ConsPlusNormal0"/>
    <w:rsid w:val="00FA5EDF"/>
    <w:pPr>
      <w:widowControl w:val="0"/>
    </w:pPr>
    <w:rPr>
      <w:rFonts w:ascii="Arial" w:hAnsi="Arial"/>
      <w:sz w:val="16"/>
    </w:rPr>
  </w:style>
  <w:style w:type="character" w:customStyle="1" w:styleId="ConsPlusNormal0">
    <w:name w:val="ConsPlusNormal"/>
    <w:link w:val="ConsPlusNormal"/>
    <w:rsid w:val="00FA5EDF"/>
    <w:rPr>
      <w:rFonts w:ascii="Arial" w:hAnsi="Arial"/>
      <w:sz w:val="16"/>
    </w:rPr>
  </w:style>
  <w:style w:type="paragraph" w:styleId="aa">
    <w:name w:val="Subtitle"/>
    <w:next w:val="a"/>
    <w:link w:val="ab"/>
    <w:uiPriority w:val="11"/>
    <w:qFormat/>
    <w:rsid w:val="00FA5EDF"/>
    <w:pPr>
      <w:jc w:val="both"/>
    </w:pPr>
    <w:rPr>
      <w:rFonts w:ascii="XO Thames" w:hAnsi="XO Thames"/>
      <w:i/>
      <w:sz w:val="24"/>
    </w:rPr>
  </w:style>
  <w:style w:type="character" w:customStyle="1" w:styleId="ab">
    <w:name w:val="Подзаголовок Знак"/>
    <w:link w:val="aa"/>
    <w:rsid w:val="00FA5EDF"/>
    <w:rPr>
      <w:rFonts w:ascii="XO Thames" w:hAnsi="XO Thames"/>
      <w:i/>
      <w:sz w:val="24"/>
    </w:rPr>
  </w:style>
  <w:style w:type="paragraph" w:styleId="ac">
    <w:name w:val="Normal (Web)"/>
    <w:basedOn w:val="a"/>
    <w:link w:val="ad"/>
    <w:rsid w:val="00FA5EDF"/>
    <w:pPr>
      <w:spacing w:beforeAutospacing="1" w:afterAutospacing="1"/>
    </w:pPr>
    <w:rPr>
      <w:rFonts w:ascii="Times New Roman" w:hAnsi="Times New Roman"/>
    </w:rPr>
  </w:style>
  <w:style w:type="character" w:customStyle="1" w:styleId="ad">
    <w:name w:val="Обычный (веб) Знак"/>
    <w:basedOn w:val="11"/>
    <w:link w:val="ac"/>
    <w:rsid w:val="00FA5EDF"/>
    <w:rPr>
      <w:rFonts w:ascii="Times New Roman" w:hAnsi="Times New Roman"/>
      <w:color w:val="000000"/>
      <w:sz w:val="24"/>
    </w:rPr>
  </w:style>
  <w:style w:type="paragraph" w:styleId="ae">
    <w:name w:val="Title"/>
    <w:next w:val="a"/>
    <w:link w:val="af"/>
    <w:uiPriority w:val="10"/>
    <w:qFormat/>
    <w:rsid w:val="00FA5EDF"/>
    <w:pPr>
      <w:spacing w:before="567" w:after="567"/>
      <w:jc w:val="center"/>
    </w:pPr>
    <w:rPr>
      <w:rFonts w:ascii="XO Thames" w:hAnsi="XO Thames"/>
      <w:b/>
      <w:caps/>
      <w:sz w:val="40"/>
    </w:rPr>
  </w:style>
  <w:style w:type="character" w:customStyle="1" w:styleId="af">
    <w:name w:val="Название Знак"/>
    <w:link w:val="ae"/>
    <w:rsid w:val="00FA5EDF"/>
    <w:rPr>
      <w:rFonts w:ascii="XO Thames" w:hAnsi="XO Thames"/>
      <w:b/>
      <w:caps/>
      <w:sz w:val="40"/>
    </w:rPr>
  </w:style>
  <w:style w:type="character" w:customStyle="1" w:styleId="40">
    <w:name w:val="Заголовок 4 Знак"/>
    <w:link w:val="4"/>
    <w:rsid w:val="00FA5EDF"/>
    <w:rPr>
      <w:rFonts w:ascii="XO Thames" w:hAnsi="XO Thames"/>
      <w:b/>
      <w:sz w:val="24"/>
    </w:rPr>
  </w:style>
  <w:style w:type="character" w:customStyle="1" w:styleId="20">
    <w:name w:val="Заголовок 2 Знак"/>
    <w:link w:val="2"/>
    <w:rsid w:val="00FA5EDF"/>
    <w:rPr>
      <w:rFonts w:ascii="XO Thames" w:hAnsi="XO Thames"/>
      <w:b/>
      <w:sz w:val="28"/>
    </w:rPr>
  </w:style>
  <w:style w:type="paragraph" w:styleId="af0">
    <w:name w:val="No Spacing"/>
    <w:link w:val="af1"/>
    <w:uiPriority w:val="1"/>
    <w:unhideWhenUsed/>
    <w:qFormat/>
    <w:rsid w:val="00CC6E59"/>
    <w:pPr>
      <w:spacing w:after="120"/>
      <w:ind w:firstLine="720"/>
      <w:contextualSpacing/>
      <w:jc w:val="both"/>
    </w:pPr>
    <w:rPr>
      <w:rFonts w:ascii="Times New Roman" w:eastAsiaTheme="minorHAnsi" w:hAnsi="Times New Roman" w:cstheme="minorBidi"/>
      <w:color w:val="000000" w:themeColor="text1"/>
      <w:sz w:val="24"/>
      <w:szCs w:val="28"/>
      <w:lang w:val="en-US" w:eastAsia="en-US"/>
    </w:rPr>
  </w:style>
  <w:style w:type="character" w:customStyle="1" w:styleId="af1">
    <w:name w:val="Без интервала Знак"/>
    <w:basedOn w:val="a0"/>
    <w:link w:val="af0"/>
    <w:uiPriority w:val="1"/>
    <w:rsid w:val="00CC6E59"/>
    <w:rPr>
      <w:rFonts w:ascii="Times New Roman" w:eastAsiaTheme="minorHAnsi" w:hAnsi="Times New Roman" w:cstheme="minorBidi"/>
      <w:color w:val="000000" w:themeColor="text1"/>
      <w:sz w:val="24"/>
      <w:szCs w:val="28"/>
      <w:lang w:val="en-US" w:eastAsia="en-US"/>
    </w:rPr>
  </w:style>
  <w:style w:type="character" w:customStyle="1" w:styleId="ConsPlusNormal2">
    <w:name w:val="ConsPlusNormal2"/>
    <w:qFormat/>
    <w:rsid w:val="00666FA1"/>
    <w:rPr>
      <w:rFonts w:ascii="Arial" w:hAnsi="Arial"/>
      <w:sz w:val="16"/>
    </w:rPr>
  </w:style>
  <w:style w:type="paragraph" w:styleId="af2">
    <w:name w:val="Body Text"/>
    <w:basedOn w:val="a"/>
    <w:link w:val="af3"/>
    <w:qFormat/>
    <w:rsid w:val="001009A2"/>
    <w:pPr>
      <w:suppressAutoHyphens/>
      <w:spacing w:after="140" w:line="276" w:lineRule="auto"/>
    </w:pPr>
    <w:rPr>
      <w:rFonts w:eastAsia="Tahoma" w:cs="Droid Sans Devanagari"/>
      <w:lang w:eastAsia="zh-CN" w:bidi="hi-IN"/>
    </w:rPr>
  </w:style>
  <w:style w:type="character" w:customStyle="1" w:styleId="af3">
    <w:name w:val="Основной текст Знак"/>
    <w:basedOn w:val="a0"/>
    <w:link w:val="af2"/>
    <w:rsid w:val="001009A2"/>
    <w:rPr>
      <w:rFonts w:eastAsia="Tahoma" w:cs="Droid Sans Devanagari"/>
      <w:sz w:val="24"/>
      <w:lang w:eastAsia="zh-CN" w:bidi="hi-IN"/>
    </w:rPr>
  </w:style>
  <w:style w:type="paragraph" w:customStyle="1" w:styleId="130">
    <w:name w:val="Обычный13"/>
    <w:link w:val="140"/>
    <w:qFormat/>
    <w:rsid w:val="00EC6662"/>
    <w:rPr>
      <w:sz w:val="24"/>
    </w:rPr>
  </w:style>
  <w:style w:type="character" w:customStyle="1" w:styleId="140">
    <w:name w:val="Обычный14"/>
    <w:link w:val="130"/>
    <w:qFormat/>
    <w:rsid w:val="00EC6662"/>
    <w:rPr>
      <w:sz w:val="24"/>
    </w:rPr>
  </w:style>
  <w:style w:type="character" w:customStyle="1" w:styleId="ConsPlusNormal21">
    <w:name w:val="ConsPlusNormal21"/>
    <w:qFormat/>
    <w:rsid w:val="00EC6662"/>
    <w:rPr>
      <w:rFonts w:ascii="Arial" w:hAnsi="Arial"/>
      <w:sz w:val="16"/>
    </w:rPr>
  </w:style>
  <w:style w:type="paragraph" w:customStyle="1" w:styleId="Hyperlink1">
    <w:name w:val="Hyperlink.1"/>
    <w:basedOn w:val="a"/>
    <w:rsid w:val="00FC327C"/>
    <w:rPr>
      <w:rFonts w:ascii="Times New Roman" w:hAnsi="Times New Roman"/>
      <w:sz w:val="20"/>
    </w:rPr>
  </w:style>
  <w:style w:type="paragraph" w:customStyle="1" w:styleId="Hyperlink2">
    <w:name w:val="Hyperlink.2"/>
    <w:basedOn w:val="a"/>
    <w:rsid w:val="00FC327C"/>
    <w:rPr>
      <w:rFonts w:ascii="Times New Roman" w:hAnsi="Times New Roman"/>
      <w:sz w:val="20"/>
    </w:rPr>
  </w:style>
  <w:style w:type="character" w:customStyle="1" w:styleId="TabstyleChar">
    <w:name w:val="Tab style Char"/>
    <w:link w:val="Tabstyle"/>
    <w:locked/>
    <w:rsid w:val="00417131"/>
    <w:rPr>
      <w:rFonts w:ascii="Times New Roman" w:hAnsi="Times New Roman"/>
      <w:color w:val="auto"/>
      <w:sz w:val="22"/>
      <w:szCs w:val="22"/>
    </w:rPr>
  </w:style>
  <w:style w:type="paragraph" w:customStyle="1" w:styleId="Tabstyle">
    <w:name w:val="Tab style"/>
    <w:basedOn w:val="a"/>
    <w:link w:val="TabstyleChar"/>
    <w:qFormat/>
    <w:rsid w:val="00417131"/>
    <w:pPr>
      <w:spacing w:after="60"/>
      <w:jc w:val="both"/>
    </w:pPr>
    <w:rPr>
      <w:rFonts w:ascii="Times New Roman" w:hAnsi="Times New Roman"/>
      <w:color w:val="auto"/>
      <w:sz w:val="22"/>
      <w:szCs w:val="22"/>
    </w:rPr>
  </w:style>
  <w:style w:type="paragraph" w:styleId="af4">
    <w:name w:val="Balloon Text"/>
    <w:basedOn w:val="a"/>
    <w:link w:val="af5"/>
    <w:uiPriority w:val="99"/>
    <w:semiHidden/>
    <w:unhideWhenUsed/>
    <w:rsid w:val="00D8141E"/>
    <w:rPr>
      <w:rFonts w:ascii="Segoe UI" w:hAnsi="Segoe UI" w:cs="Segoe UI"/>
      <w:sz w:val="18"/>
      <w:szCs w:val="18"/>
    </w:rPr>
  </w:style>
  <w:style w:type="character" w:customStyle="1" w:styleId="af5">
    <w:name w:val="Текст выноски Знак"/>
    <w:basedOn w:val="a0"/>
    <w:link w:val="af4"/>
    <w:uiPriority w:val="99"/>
    <w:semiHidden/>
    <w:rsid w:val="00D8141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1999686">
      <w:bodyDiv w:val="1"/>
      <w:marLeft w:val="0"/>
      <w:marRight w:val="0"/>
      <w:marTop w:val="0"/>
      <w:marBottom w:val="0"/>
      <w:divBdr>
        <w:top w:val="none" w:sz="0" w:space="0" w:color="auto"/>
        <w:left w:val="none" w:sz="0" w:space="0" w:color="auto"/>
        <w:bottom w:val="none" w:sz="0" w:space="0" w:color="auto"/>
        <w:right w:val="none" w:sz="0" w:space="0" w:color="auto"/>
      </w:divBdr>
      <w:divsChild>
        <w:div w:id="1858545658">
          <w:marLeft w:val="-15"/>
          <w:marRight w:val="0"/>
          <w:marTop w:val="0"/>
          <w:marBottom w:val="0"/>
          <w:divBdr>
            <w:top w:val="none" w:sz="0" w:space="0" w:color="auto"/>
            <w:left w:val="none" w:sz="0" w:space="0" w:color="auto"/>
            <w:bottom w:val="none" w:sz="0" w:space="0" w:color="auto"/>
            <w:right w:val="none" w:sz="0" w:space="0" w:color="auto"/>
          </w:divBdr>
        </w:div>
      </w:divsChild>
    </w:div>
    <w:div w:id="909848647">
      <w:bodyDiv w:val="1"/>
      <w:marLeft w:val="0"/>
      <w:marRight w:val="0"/>
      <w:marTop w:val="0"/>
      <w:marBottom w:val="0"/>
      <w:divBdr>
        <w:top w:val="none" w:sz="0" w:space="0" w:color="auto"/>
        <w:left w:val="none" w:sz="0" w:space="0" w:color="auto"/>
        <w:bottom w:val="none" w:sz="0" w:space="0" w:color="auto"/>
        <w:right w:val="none" w:sz="0" w:space="0" w:color="auto"/>
      </w:divBdr>
      <w:divsChild>
        <w:div w:id="262884776">
          <w:marLeft w:val="-15"/>
          <w:marRight w:val="0"/>
          <w:marTop w:val="0"/>
          <w:marBottom w:val="0"/>
          <w:divBdr>
            <w:top w:val="none" w:sz="0" w:space="0" w:color="auto"/>
            <w:left w:val="none" w:sz="0" w:space="0" w:color="auto"/>
            <w:bottom w:val="none" w:sz="0" w:space="0" w:color="auto"/>
            <w:right w:val="none" w:sz="0" w:space="0" w:color="auto"/>
          </w:divBdr>
        </w:div>
      </w:divsChild>
    </w:div>
    <w:div w:id="948856518">
      <w:bodyDiv w:val="1"/>
      <w:marLeft w:val="0"/>
      <w:marRight w:val="0"/>
      <w:marTop w:val="0"/>
      <w:marBottom w:val="0"/>
      <w:divBdr>
        <w:top w:val="none" w:sz="0" w:space="0" w:color="auto"/>
        <w:left w:val="none" w:sz="0" w:space="0" w:color="auto"/>
        <w:bottom w:val="none" w:sz="0" w:space="0" w:color="auto"/>
        <w:right w:val="none" w:sz="0" w:space="0" w:color="auto"/>
      </w:divBdr>
    </w:div>
    <w:div w:id="1015156574">
      <w:bodyDiv w:val="1"/>
      <w:marLeft w:val="0"/>
      <w:marRight w:val="0"/>
      <w:marTop w:val="0"/>
      <w:marBottom w:val="0"/>
      <w:divBdr>
        <w:top w:val="none" w:sz="0" w:space="0" w:color="auto"/>
        <w:left w:val="none" w:sz="0" w:space="0" w:color="auto"/>
        <w:bottom w:val="none" w:sz="0" w:space="0" w:color="auto"/>
        <w:right w:val="none" w:sz="0" w:space="0" w:color="auto"/>
      </w:divBdr>
    </w:div>
    <w:div w:id="1204975585">
      <w:bodyDiv w:val="1"/>
      <w:marLeft w:val="0"/>
      <w:marRight w:val="0"/>
      <w:marTop w:val="0"/>
      <w:marBottom w:val="0"/>
      <w:divBdr>
        <w:top w:val="none" w:sz="0" w:space="0" w:color="auto"/>
        <w:left w:val="none" w:sz="0" w:space="0" w:color="auto"/>
        <w:bottom w:val="none" w:sz="0" w:space="0" w:color="auto"/>
        <w:right w:val="none" w:sz="0" w:space="0" w:color="auto"/>
      </w:divBdr>
    </w:div>
    <w:div w:id="1351878632">
      <w:bodyDiv w:val="1"/>
      <w:marLeft w:val="0"/>
      <w:marRight w:val="0"/>
      <w:marTop w:val="0"/>
      <w:marBottom w:val="0"/>
      <w:divBdr>
        <w:top w:val="none" w:sz="0" w:space="0" w:color="auto"/>
        <w:left w:val="none" w:sz="0" w:space="0" w:color="auto"/>
        <w:bottom w:val="none" w:sz="0" w:space="0" w:color="auto"/>
        <w:right w:val="none" w:sz="0" w:space="0" w:color="auto"/>
      </w:divBdr>
      <w:divsChild>
        <w:div w:id="1928922168">
          <w:marLeft w:val="-15"/>
          <w:marRight w:val="0"/>
          <w:marTop w:val="0"/>
          <w:marBottom w:val="0"/>
          <w:divBdr>
            <w:top w:val="none" w:sz="0" w:space="0" w:color="auto"/>
            <w:left w:val="none" w:sz="0" w:space="0" w:color="auto"/>
            <w:bottom w:val="none" w:sz="0" w:space="0" w:color="auto"/>
            <w:right w:val="none" w:sz="0" w:space="0" w:color="auto"/>
          </w:divBdr>
        </w:div>
      </w:divsChild>
    </w:div>
    <w:div w:id="1402562714">
      <w:bodyDiv w:val="1"/>
      <w:marLeft w:val="0"/>
      <w:marRight w:val="0"/>
      <w:marTop w:val="0"/>
      <w:marBottom w:val="0"/>
      <w:divBdr>
        <w:top w:val="none" w:sz="0" w:space="0" w:color="auto"/>
        <w:left w:val="none" w:sz="0" w:space="0" w:color="auto"/>
        <w:bottom w:val="none" w:sz="0" w:space="0" w:color="auto"/>
        <w:right w:val="none" w:sz="0" w:space="0" w:color="auto"/>
      </w:divBdr>
      <w:divsChild>
        <w:div w:id="1244411396">
          <w:marLeft w:val="-15"/>
          <w:marRight w:val="0"/>
          <w:marTop w:val="0"/>
          <w:marBottom w:val="0"/>
          <w:divBdr>
            <w:top w:val="none" w:sz="0" w:space="0" w:color="auto"/>
            <w:left w:val="none" w:sz="0" w:space="0" w:color="auto"/>
            <w:bottom w:val="none" w:sz="0" w:space="0" w:color="auto"/>
            <w:right w:val="none" w:sz="0" w:space="0" w:color="auto"/>
          </w:divBdr>
        </w:div>
      </w:divsChild>
    </w:div>
    <w:div w:id="1506245704">
      <w:bodyDiv w:val="1"/>
      <w:marLeft w:val="0"/>
      <w:marRight w:val="0"/>
      <w:marTop w:val="0"/>
      <w:marBottom w:val="0"/>
      <w:divBdr>
        <w:top w:val="none" w:sz="0" w:space="0" w:color="auto"/>
        <w:left w:val="none" w:sz="0" w:space="0" w:color="auto"/>
        <w:bottom w:val="none" w:sz="0" w:space="0" w:color="auto"/>
        <w:right w:val="none" w:sz="0" w:space="0" w:color="auto"/>
      </w:divBdr>
      <w:divsChild>
        <w:div w:id="1041979641">
          <w:marLeft w:val="-15"/>
          <w:marRight w:val="0"/>
          <w:marTop w:val="0"/>
          <w:marBottom w:val="0"/>
          <w:divBdr>
            <w:top w:val="none" w:sz="0" w:space="0" w:color="auto"/>
            <w:left w:val="none" w:sz="0" w:space="0" w:color="auto"/>
            <w:bottom w:val="none" w:sz="0" w:space="0" w:color="auto"/>
            <w:right w:val="none" w:sz="0" w:space="0" w:color="auto"/>
          </w:divBdr>
        </w:div>
      </w:divsChild>
    </w:div>
    <w:div w:id="1605918526">
      <w:bodyDiv w:val="1"/>
      <w:marLeft w:val="0"/>
      <w:marRight w:val="0"/>
      <w:marTop w:val="0"/>
      <w:marBottom w:val="0"/>
      <w:divBdr>
        <w:top w:val="none" w:sz="0" w:space="0" w:color="auto"/>
        <w:left w:val="none" w:sz="0" w:space="0" w:color="auto"/>
        <w:bottom w:val="none" w:sz="0" w:space="0" w:color="auto"/>
        <w:right w:val="none" w:sz="0" w:space="0" w:color="auto"/>
      </w:divBdr>
      <w:divsChild>
        <w:div w:id="2033337741">
          <w:marLeft w:val="-15"/>
          <w:marRight w:val="0"/>
          <w:marTop w:val="0"/>
          <w:marBottom w:val="0"/>
          <w:divBdr>
            <w:top w:val="none" w:sz="0" w:space="0" w:color="auto"/>
            <w:left w:val="none" w:sz="0" w:space="0" w:color="auto"/>
            <w:bottom w:val="none" w:sz="0" w:space="0" w:color="auto"/>
            <w:right w:val="none" w:sz="0" w:space="0" w:color="auto"/>
          </w:divBdr>
        </w:div>
      </w:divsChild>
    </w:div>
    <w:div w:id="1724788552">
      <w:bodyDiv w:val="1"/>
      <w:marLeft w:val="0"/>
      <w:marRight w:val="0"/>
      <w:marTop w:val="0"/>
      <w:marBottom w:val="0"/>
      <w:divBdr>
        <w:top w:val="none" w:sz="0" w:space="0" w:color="auto"/>
        <w:left w:val="none" w:sz="0" w:space="0" w:color="auto"/>
        <w:bottom w:val="none" w:sz="0" w:space="0" w:color="auto"/>
        <w:right w:val="none" w:sz="0" w:space="0" w:color="auto"/>
      </w:divBdr>
      <w:divsChild>
        <w:div w:id="1801999792">
          <w:marLeft w:val="-15"/>
          <w:marRight w:val="0"/>
          <w:marTop w:val="0"/>
          <w:marBottom w:val="0"/>
          <w:divBdr>
            <w:top w:val="none" w:sz="0" w:space="0" w:color="auto"/>
            <w:left w:val="none" w:sz="0" w:space="0" w:color="auto"/>
            <w:bottom w:val="none" w:sz="0" w:space="0" w:color="auto"/>
            <w:right w:val="none" w:sz="0" w:space="0" w:color="auto"/>
          </w:divBdr>
        </w:div>
      </w:divsChild>
    </w:div>
    <w:div w:id="1914125939">
      <w:bodyDiv w:val="1"/>
      <w:marLeft w:val="0"/>
      <w:marRight w:val="0"/>
      <w:marTop w:val="0"/>
      <w:marBottom w:val="0"/>
      <w:divBdr>
        <w:top w:val="none" w:sz="0" w:space="0" w:color="auto"/>
        <w:left w:val="none" w:sz="0" w:space="0" w:color="auto"/>
        <w:bottom w:val="none" w:sz="0" w:space="0" w:color="auto"/>
        <w:right w:val="none" w:sz="0" w:space="0" w:color="auto"/>
      </w:divBdr>
      <w:divsChild>
        <w:div w:id="20788331">
          <w:marLeft w:val="-15"/>
          <w:marRight w:val="0"/>
          <w:marTop w:val="0"/>
          <w:marBottom w:val="0"/>
          <w:divBdr>
            <w:top w:val="none" w:sz="0" w:space="0" w:color="auto"/>
            <w:left w:val="none" w:sz="0" w:space="0" w:color="auto"/>
            <w:bottom w:val="none" w:sz="0" w:space="0" w:color="auto"/>
            <w:right w:val="none" w:sz="0" w:space="0" w:color="auto"/>
          </w:divBdr>
        </w:div>
      </w:divsChild>
    </w:div>
    <w:div w:id="1983731597">
      <w:bodyDiv w:val="1"/>
      <w:marLeft w:val="0"/>
      <w:marRight w:val="0"/>
      <w:marTop w:val="0"/>
      <w:marBottom w:val="0"/>
      <w:divBdr>
        <w:top w:val="none" w:sz="0" w:space="0" w:color="auto"/>
        <w:left w:val="none" w:sz="0" w:space="0" w:color="auto"/>
        <w:bottom w:val="none" w:sz="0" w:space="0" w:color="auto"/>
        <w:right w:val="none" w:sz="0" w:space="0" w:color="auto"/>
      </w:divBdr>
      <w:divsChild>
        <w:div w:id="837386155">
          <w:marLeft w:val="-15"/>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89AA1C-C117-4802-B70E-9FF3256984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26</Pages>
  <Words>3617</Words>
  <Characters>20620</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24189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Тесля Анна Ивановна</dc:creator>
  <cp:lastModifiedBy>Пользователь Windows</cp:lastModifiedBy>
  <cp:revision>8</cp:revision>
  <cp:lastPrinted>2026-09-28T06:40:00Z</cp:lastPrinted>
  <dcterms:created xsi:type="dcterms:W3CDTF">2026-09-28T11:55:00Z</dcterms:created>
  <dcterms:modified xsi:type="dcterms:W3CDTF">2026-09-29T08:30:00Z</dcterms:modified>
</cp:coreProperties>
</file>