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558" w:rsidRPr="00745149" w:rsidRDefault="00A66711" w:rsidP="00A66711">
      <w:pPr>
        <w:pStyle w:val="8"/>
        <w:jc w:val="left"/>
        <w:rPr>
          <w:sz w:val="28"/>
          <w:szCs w:val="28"/>
        </w:rPr>
      </w:pPr>
      <w:r w:rsidRPr="00745149">
        <w:rPr>
          <w:sz w:val="28"/>
          <w:szCs w:val="28"/>
        </w:rPr>
        <w:t xml:space="preserve">                                            </w:t>
      </w:r>
      <w:r w:rsidR="00B63558" w:rsidRPr="00745149">
        <w:rPr>
          <w:sz w:val="28"/>
          <w:szCs w:val="28"/>
        </w:rPr>
        <w:t>АДМИНИСТРАЦИЯ</w:t>
      </w:r>
      <w:r w:rsidRPr="00745149">
        <w:rPr>
          <w:sz w:val="28"/>
          <w:szCs w:val="28"/>
        </w:rPr>
        <w:t xml:space="preserve">                             </w:t>
      </w:r>
    </w:p>
    <w:p w:rsidR="00B63558" w:rsidRPr="00745149" w:rsidRDefault="00B63558" w:rsidP="00B63558">
      <w:pPr>
        <w:pStyle w:val="8"/>
        <w:rPr>
          <w:sz w:val="28"/>
          <w:szCs w:val="28"/>
        </w:rPr>
      </w:pPr>
      <w:r w:rsidRPr="00745149">
        <w:rPr>
          <w:sz w:val="28"/>
          <w:szCs w:val="28"/>
        </w:rPr>
        <w:t>ОБИЛЬНЕНСКОГО СЕЛЬСКОГО ПОСЕЛЕНИЯ</w:t>
      </w:r>
    </w:p>
    <w:p w:rsidR="00B63558" w:rsidRPr="00745149" w:rsidRDefault="00B63558" w:rsidP="00B63558">
      <w:pPr>
        <w:pStyle w:val="8"/>
        <w:rPr>
          <w:sz w:val="28"/>
          <w:szCs w:val="28"/>
        </w:rPr>
      </w:pPr>
      <w:r w:rsidRPr="00745149">
        <w:rPr>
          <w:sz w:val="28"/>
          <w:szCs w:val="28"/>
        </w:rPr>
        <w:t>АЗОВСКОГО РАЙОНА РОСТОВСКОЙ ОБЛАСТИ</w:t>
      </w:r>
    </w:p>
    <w:p w:rsidR="00B63558" w:rsidRPr="00745149" w:rsidRDefault="00B63558" w:rsidP="00B63558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14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773B9" w:rsidRPr="00745149" w:rsidRDefault="00CF235B" w:rsidP="00677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B1640D" w:rsidRPr="007451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августа</w:t>
      </w:r>
      <w:r w:rsidR="009D069E" w:rsidRPr="007451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73B9" w:rsidRPr="00745149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92A8A" w:rsidRPr="00745149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73B9" w:rsidRPr="00745149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="0059021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73B9" w:rsidRPr="00745149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73B9" w:rsidRPr="00745149">
        <w:rPr>
          <w:rFonts w:ascii="Times New Roman" w:hAnsi="Times New Roman" w:cs="Times New Roman"/>
          <w:b/>
          <w:bCs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b/>
          <w:bCs/>
          <w:sz w:val="28"/>
          <w:szCs w:val="28"/>
        </w:rPr>
        <w:t>331</w:t>
      </w:r>
      <w:r w:rsidR="009B73D2" w:rsidRPr="007451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6773B9" w:rsidRPr="00745149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773B9" w:rsidRPr="0074514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п. Овощной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 Об утверждении порядка передачи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 объектов   недвижимого и движимого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 имущества из собственности физических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 и юридических лиц в муниципальную собственность 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Обильненское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 сельское поселение» 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         В соответствии с Гражданским кодексом Российской Федерации, ч.2 ст. 64 Федерального закона от 20.03.2025г. № 33-ФЗ «Об общих принципах организации местного самоуправления в единой системе публичной власти», Устава </w:t>
      </w:r>
      <w:r>
        <w:rPr>
          <w:rFonts w:ascii="Times New Roman" w:hAnsi="Times New Roman" w:cs="Times New Roman"/>
          <w:sz w:val="28"/>
          <w:szCs w:val="28"/>
        </w:rPr>
        <w:t>Обильненского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755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поселения, с целью оптимизации механизма и сроков 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передачи объектов недвижимого </w:t>
      </w:r>
      <w:r>
        <w:rPr>
          <w:rFonts w:ascii="Times New Roman" w:hAnsi="Times New Roman" w:cs="Times New Roman"/>
          <w:sz w:val="28"/>
          <w:szCs w:val="28"/>
        </w:rPr>
        <w:t xml:space="preserve">и движимого 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>имущества в муниципальную собственность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Обильненское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80A26" w:rsidRPr="00E80A26" w:rsidRDefault="00E80A26" w:rsidP="00E80A2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b/>
          <w:sz w:val="28"/>
          <w:szCs w:val="28"/>
        </w:rPr>
        <w:t>ПОСТАНОВЛЯЮ: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80A26" w:rsidRPr="00E80A26" w:rsidRDefault="00E10755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80A26" w:rsidRPr="00E80A26">
        <w:rPr>
          <w:rFonts w:ascii="Times New Roman" w:eastAsia="Times New Roman" w:hAnsi="Times New Roman" w:cs="Times New Roman"/>
          <w:sz w:val="28"/>
          <w:szCs w:val="28"/>
        </w:rPr>
        <w:t>Утвердить Порядок передачи объектов недвижимого и движимого имущества из собственности физических и юридических лиц в муниципальную собственность муниципального образования «</w:t>
      </w:r>
      <w:r w:rsidR="00E80A26">
        <w:rPr>
          <w:rFonts w:ascii="Times New Roman" w:hAnsi="Times New Roman" w:cs="Times New Roman"/>
          <w:sz w:val="28"/>
          <w:szCs w:val="28"/>
        </w:rPr>
        <w:t xml:space="preserve">Обильненское </w:t>
      </w:r>
      <w:r w:rsidR="00E80A26" w:rsidRPr="00E80A26">
        <w:rPr>
          <w:rFonts w:ascii="Times New Roman" w:eastAsia="Times New Roman" w:hAnsi="Times New Roman" w:cs="Times New Roman"/>
          <w:sz w:val="28"/>
          <w:szCs w:val="28"/>
        </w:rPr>
        <w:t>сельское поселение».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107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>Утвердить форму заключения о целесоо</w:t>
      </w:r>
      <w:r w:rsidR="00E10755">
        <w:rPr>
          <w:rFonts w:ascii="Times New Roman" w:eastAsia="Times New Roman" w:hAnsi="Times New Roman" w:cs="Times New Roman"/>
          <w:sz w:val="28"/>
          <w:szCs w:val="28"/>
        </w:rPr>
        <w:t xml:space="preserve">бразности (нецелесообразности) 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>принятия объектов недвижимого и движимого имущества в муниципальную собственность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Обильненское</w:t>
      </w:r>
      <w:r w:rsidR="00165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755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поселение» 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>согласно приложению № 2 к постановлению.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E107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на официальном сайте Администр</w:t>
      </w:r>
      <w:r w:rsidR="00E10755">
        <w:rPr>
          <w:rFonts w:ascii="Times New Roman" w:eastAsia="Times New Roman" w:hAnsi="Times New Roman" w:cs="Times New Roman"/>
          <w:sz w:val="28"/>
          <w:szCs w:val="28"/>
        </w:rPr>
        <w:t xml:space="preserve">ации </w:t>
      </w:r>
      <w:r>
        <w:rPr>
          <w:rFonts w:ascii="Times New Roman" w:hAnsi="Times New Roman" w:cs="Times New Roman"/>
          <w:sz w:val="28"/>
          <w:szCs w:val="28"/>
        </w:rPr>
        <w:t>Обильненского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107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опубликования.</w:t>
      </w:r>
    </w:p>
    <w:p w:rsidR="00E80A26" w:rsidRPr="00E80A26" w:rsidRDefault="00E80A26" w:rsidP="00E80A2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A26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107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>Конт</w:t>
      </w:r>
      <w:r w:rsidR="00E10755">
        <w:rPr>
          <w:rFonts w:ascii="Times New Roman" w:eastAsia="Times New Roman" w:hAnsi="Times New Roman" w:cs="Times New Roman"/>
          <w:sz w:val="28"/>
          <w:szCs w:val="28"/>
        </w:rPr>
        <w:t xml:space="preserve">роль за исполнением настоящего постановления </w:t>
      </w:r>
      <w:r w:rsidRPr="00E80A26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0C6EDE" w:rsidRPr="00745149" w:rsidRDefault="000C6EDE" w:rsidP="000C6ED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5149" w:rsidRPr="00745149" w:rsidRDefault="00745149" w:rsidP="000C6ED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67CD" w:rsidRPr="00745149" w:rsidRDefault="008D2862" w:rsidP="00A867CD">
      <w:pPr>
        <w:pStyle w:val="a9"/>
        <w:contextualSpacing/>
        <w:rPr>
          <w:sz w:val="28"/>
          <w:szCs w:val="28"/>
        </w:rPr>
      </w:pPr>
      <w:r w:rsidRPr="00745149">
        <w:rPr>
          <w:sz w:val="28"/>
          <w:szCs w:val="28"/>
        </w:rPr>
        <w:t>И.о. г</w:t>
      </w:r>
      <w:r w:rsidR="00A867CD" w:rsidRPr="00745149">
        <w:rPr>
          <w:sz w:val="28"/>
          <w:szCs w:val="28"/>
        </w:rPr>
        <w:t>лав</w:t>
      </w:r>
      <w:r w:rsidRPr="00745149">
        <w:rPr>
          <w:sz w:val="28"/>
          <w:szCs w:val="28"/>
        </w:rPr>
        <w:t>ы</w:t>
      </w:r>
      <w:r w:rsidR="00A867CD" w:rsidRPr="00745149">
        <w:rPr>
          <w:sz w:val="28"/>
          <w:szCs w:val="28"/>
        </w:rPr>
        <w:t xml:space="preserve"> администрации </w:t>
      </w:r>
    </w:p>
    <w:p w:rsidR="00A867CD" w:rsidRDefault="00A867CD" w:rsidP="00FB2D68">
      <w:pPr>
        <w:pStyle w:val="a9"/>
        <w:contextualSpacing/>
        <w:rPr>
          <w:sz w:val="28"/>
          <w:szCs w:val="28"/>
        </w:rPr>
      </w:pPr>
      <w:r w:rsidRPr="00745149">
        <w:rPr>
          <w:sz w:val="28"/>
          <w:szCs w:val="28"/>
        </w:rPr>
        <w:t xml:space="preserve">Обильненского сельского поселения     </w:t>
      </w:r>
      <w:r w:rsidR="00D64368" w:rsidRPr="00745149">
        <w:rPr>
          <w:sz w:val="28"/>
          <w:szCs w:val="28"/>
        </w:rPr>
        <w:t xml:space="preserve">  </w:t>
      </w:r>
      <w:r w:rsidR="0005568A" w:rsidRPr="00745149">
        <w:rPr>
          <w:sz w:val="28"/>
          <w:szCs w:val="28"/>
        </w:rPr>
        <w:t xml:space="preserve"> </w:t>
      </w:r>
      <w:r w:rsidR="00165E48" w:rsidRPr="00745149">
        <w:rPr>
          <w:sz w:val="28"/>
          <w:szCs w:val="28"/>
        </w:rPr>
        <w:t xml:space="preserve"> </w:t>
      </w:r>
      <w:r w:rsidR="000E6C51" w:rsidRPr="00745149">
        <w:rPr>
          <w:sz w:val="28"/>
          <w:szCs w:val="28"/>
        </w:rPr>
        <w:t xml:space="preserve">    </w:t>
      </w:r>
      <w:r w:rsidR="00165E48" w:rsidRPr="00745149">
        <w:rPr>
          <w:sz w:val="28"/>
          <w:szCs w:val="28"/>
        </w:rPr>
        <w:t xml:space="preserve">  </w:t>
      </w:r>
      <w:r w:rsidRPr="00745149">
        <w:rPr>
          <w:sz w:val="28"/>
          <w:szCs w:val="28"/>
        </w:rPr>
        <w:t xml:space="preserve">      </w:t>
      </w:r>
      <w:r w:rsidR="0022143D" w:rsidRPr="00745149">
        <w:rPr>
          <w:sz w:val="28"/>
          <w:szCs w:val="28"/>
        </w:rPr>
        <w:t xml:space="preserve">     </w:t>
      </w:r>
      <w:r w:rsidR="00552813">
        <w:rPr>
          <w:sz w:val="28"/>
          <w:szCs w:val="28"/>
        </w:rPr>
        <w:t xml:space="preserve">  </w:t>
      </w:r>
      <w:r w:rsidRPr="00745149">
        <w:rPr>
          <w:sz w:val="28"/>
          <w:szCs w:val="28"/>
        </w:rPr>
        <w:t xml:space="preserve">    </w:t>
      </w:r>
      <w:r w:rsidR="002B657B" w:rsidRPr="00745149">
        <w:rPr>
          <w:sz w:val="28"/>
          <w:szCs w:val="28"/>
        </w:rPr>
        <w:t xml:space="preserve">  </w:t>
      </w:r>
      <w:r w:rsidR="00E10755">
        <w:rPr>
          <w:sz w:val="28"/>
          <w:szCs w:val="28"/>
        </w:rPr>
        <w:t xml:space="preserve">    </w:t>
      </w:r>
      <w:r w:rsidR="002B657B" w:rsidRPr="00745149">
        <w:rPr>
          <w:sz w:val="28"/>
          <w:szCs w:val="28"/>
        </w:rPr>
        <w:t xml:space="preserve">   </w:t>
      </w:r>
      <w:r w:rsidRPr="00745149">
        <w:rPr>
          <w:sz w:val="28"/>
          <w:szCs w:val="28"/>
        </w:rPr>
        <w:t xml:space="preserve"> </w:t>
      </w:r>
      <w:r w:rsidR="00552813">
        <w:rPr>
          <w:sz w:val="28"/>
          <w:szCs w:val="28"/>
        </w:rPr>
        <w:t>Р.А. Каграманов</w:t>
      </w:r>
    </w:p>
    <w:p w:rsidR="00E10755" w:rsidRDefault="00E10755" w:rsidP="00FB2D68">
      <w:pPr>
        <w:pStyle w:val="a9"/>
        <w:contextualSpacing/>
        <w:rPr>
          <w:sz w:val="28"/>
          <w:szCs w:val="28"/>
        </w:rPr>
      </w:pPr>
    </w:p>
    <w:p w:rsidR="00E10755" w:rsidRDefault="00E10755" w:rsidP="00FB2D68">
      <w:pPr>
        <w:pStyle w:val="a9"/>
        <w:contextualSpacing/>
        <w:rPr>
          <w:sz w:val="28"/>
          <w:szCs w:val="28"/>
        </w:rPr>
      </w:pPr>
    </w:p>
    <w:p w:rsidR="00E10755" w:rsidRDefault="00E10755" w:rsidP="00FB2D68">
      <w:pPr>
        <w:pStyle w:val="a9"/>
        <w:contextualSpacing/>
        <w:rPr>
          <w:sz w:val="28"/>
          <w:szCs w:val="28"/>
        </w:rPr>
      </w:pPr>
    </w:p>
    <w:p w:rsidR="00E10755" w:rsidRDefault="00E10755" w:rsidP="00FB2D68">
      <w:pPr>
        <w:pStyle w:val="a9"/>
        <w:contextualSpacing/>
        <w:rPr>
          <w:sz w:val="28"/>
          <w:szCs w:val="28"/>
        </w:rPr>
      </w:pPr>
    </w:p>
    <w:p w:rsidR="00E10755" w:rsidRDefault="00E10755" w:rsidP="00FB2D68">
      <w:pPr>
        <w:pStyle w:val="a9"/>
        <w:contextualSpacing/>
        <w:rPr>
          <w:sz w:val="28"/>
          <w:szCs w:val="28"/>
        </w:rPr>
      </w:pPr>
    </w:p>
    <w:p w:rsidR="00E10755" w:rsidRDefault="00E10755" w:rsidP="00FB2D68">
      <w:pPr>
        <w:pStyle w:val="a9"/>
        <w:contextualSpacing/>
        <w:rPr>
          <w:sz w:val="28"/>
          <w:szCs w:val="28"/>
        </w:rPr>
      </w:pPr>
    </w:p>
    <w:p w:rsidR="00E10755" w:rsidRPr="00E10755" w:rsidRDefault="00E10755" w:rsidP="00E107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1075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E10755" w:rsidRPr="00E10755" w:rsidRDefault="00E10755" w:rsidP="00E10755">
      <w:pPr>
        <w:tabs>
          <w:tab w:val="left" w:pos="292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07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к постановлению Администрации</w:t>
      </w:r>
    </w:p>
    <w:p w:rsidR="00E10755" w:rsidRPr="00E10755" w:rsidRDefault="00E10755" w:rsidP="00E10755">
      <w:pPr>
        <w:tabs>
          <w:tab w:val="left" w:pos="292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07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Обильненского сельского поселения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0755">
        <w:rPr>
          <w:rFonts w:ascii="Times New Roman" w:eastAsia="Times New Roman" w:hAnsi="Times New Roman" w:cs="Times New Roman"/>
          <w:color w:val="000000"/>
          <w:sz w:val="24"/>
          <w:szCs w:val="24"/>
        </w:rPr>
        <w:t>от 03.08.2026 № 331</w:t>
      </w:r>
    </w:p>
    <w:p w:rsidR="00E10755" w:rsidRPr="00E10755" w:rsidRDefault="00E10755" w:rsidP="00E10755">
      <w:pPr>
        <w:tabs>
          <w:tab w:val="left" w:pos="29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E10755" w:rsidRPr="00E10755" w:rsidRDefault="00E10755" w:rsidP="00E10755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7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Порядок </w:t>
      </w:r>
    </w:p>
    <w:p w:rsidR="00E10755" w:rsidRPr="00E10755" w:rsidRDefault="00E10755" w:rsidP="00E107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b/>
          <w:sz w:val="28"/>
          <w:szCs w:val="28"/>
        </w:rPr>
        <w:t>передачи объектов недвижимого и движимого имущества из собственности физических и юридических лиц в муниципальную собственность муниципального образования «Обильненское сельское поселение».</w:t>
      </w:r>
    </w:p>
    <w:p w:rsidR="00E10755" w:rsidRPr="00E10755" w:rsidRDefault="00E10755" w:rsidP="00E107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0755" w:rsidRPr="00E10755" w:rsidRDefault="00E10755" w:rsidP="00E10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>1.1. Настоящий Порядок регулирует отношения, возникающие при передаче объектов недвижимого и движимого имущества из собственности физических и юридических лиц в муниципальную собственность муниципального образования «Обильненское сельское поселение» (далее – Порядок).</w:t>
      </w:r>
    </w:p>
    <w:p w:rsidR="00E10755" w:rsidRPr="00E10755" w:rsidRDefault="00E10755" w:rsidP="00E10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1.2. В соответствии с настоящим Порядком в муниципальную собственность муниципального образования «Обильненское сельское поселение» принимаются объекты недвижимого и движимого имущества (далее – объекты): земельные участки, здания, сооружения, помещения, движимое имущество, находящиеся в состоянии, позволяющем использовать объекты в соответствии с их назначением, свободные от прав третьих лиц, не находящиеся под арестом, в залоге, не имеющие иных обременений, не являющиеся предметом спора. </w:t>
      </w:r>
    </w:p>
    <w:p w:rsidR="00E10755" w:rsidRPr="00E10755" w:rsidRDefault="00E10755" w:rsidP="00E10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1.3. Объекты принимаются в муниципальную собственность муниципального образования «Обильненское сельское поселение» в соответствии с действующим законодательством.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Осуществление передачи объектов недвижимого имущества, находящихся на земельном участке и принадлежащих одному лицу, производится вместе с земельным участком в соответствии с пунктом 4 статьи 35 Земельного кодекса Российской Федерации, за исключением случаев, установленных действующим законодательством.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Для сохранения технологического единства инженерных, учебных, лечебно-профилактических и иных комплексов (систем), централизованного управления ими, обеспечения необходимых требований к организации их безопасной эксплуатации, а также недопущения выведения их из состава объектов, не являющихся автономными по характеру их функционирования, передающая сторона осуществляет передачу в муниципальную собственность зданий, объектов социально-культурного и коммунально-бытового назначения одновременно с передачей объектов инженерной инфраструктуры, функционального оборудования, составляющего сложные вещи с передаваемыми объектами, необходимых для эксплуатации и использования передаваемых объектов.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1.6. Решение о принятии объектов оформляется правовым актом администрации Обильненское сельского поселения. </w:t>
      </w:r>
    </w:p>
    <w:p w:rsidR="00E10755" w:rsidRPr="00E10755" w:rsidRDefault="00E10755" w:rsidP="00E10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>1.7. Принимаемые в муниципальную собственность муниципального образования «Обильненское сельское поселение» объекты, необходимые для осуществления деятельности муниципальными учреждениями и предприятиями (далее – правообладатель) в соответствии с уставами, подлежат закреплению за ними на праве оперативного управления и хозяйственного ведения или передаются в состав имущества казны Обильненского сельского поселения.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755" w:rsidRPr="00E10755" w:rsidRDefault="00E10755" w:rsidP="00E107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b/>
          <w:sz w:val="28"/>
          <w:szCs w:val="28"/>
        </w:rPr>
        <w:t>2. Порядок передачи объектов недвижимого имущества из собственности физических и юридических лиц в муниципальную собственность муниципального образования «Обильненское сельское поселение».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2.1. Физическое лицо, юридическое лицо, индивидуальный предприниматель – собственник объектов или уполномоченное собственником объектов лицо (далее – передающая сторона) направляет в Администрацию Обильненского сельского поселения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Администрация) следующие документы:</w:t>
      </w:r>
    </w:p>
    <w:p w:rsidR="00E10755" w:rsidRPr="00E10755" w:rsidRDefault="00E10755" w:rsidP="00E10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а) письменное обращение о безвозмездной передаче объектов в муниципальную собственность муниципального образования «Обильненское сельское поселение» по форме согласно приложению 1 к настоящему Порядку;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>б) устав и свидетельство о включении юридического лица в ЕГРЮЛ</w:t>
      </w:r>
      <w:r w:rsidRPr="00E1075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паспорт физического лица, документ, подтверждающий регистрацию физического лица в качестве индивидуального предпринимателя, являющихся передающей стороной;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в) документ, подтверждающий полномочия представителя действовать от имени заявителя без доверенности (законный представитель), или доверенность, оформленную в установленном законом порядке, на представление интересов заявителя;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г) оформленное в установленном действующим законодательством порядке и в соответствии с уставом юридического лица решение передающей стороны о передаче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</w:t>
      </w:r>
      <w:r w:rsidR="00BE6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«Обильненское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поселение»;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д) технический паспорт на объекты (кроме земельных участков);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е) справку о первоначальной и остаточной стоимости объектов по данным бухгалтерского и аналитического учета (кроме земельных участков);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ж) исполнительную геодезическую съемку объектов, ситуационный план либо иные графические документы, позволяющие определить местоположение объектов (при наличии);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з) иные документы, подтверждающие отсутствие обременений, правопритязаний и задолженности по коммунальным платежам.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Указанные </w:t>
      </w:r>
      <w:r w:rsidR="00BE6FB5">
        <w:rPr>
          <w:rFonts w:ascii="Times New Roman" w:eastAsia="Times New Roman" w:hAnsi="Times New Roman" w:cs="Times New Roman"/>
          <w:sz w:val="28"/>
          <w:szCs w:val="28"/>
        </w:rPr>
        <w:t xml:space="preserve">документы представляются в виде </w:t>
      </w:r>
      <w:r w:rsidR="003D6DFD">
        <w:rPr>
          <w:rFonts w:ascii="Times New Roman" w:eastAsia="Times New Roman" w:hAnsi="Times New Roman" w:cs="Times New Roman"/>
          <w:sz w:val="28"/>
          <w:szCs w:val="28"/>
        </w:rPr>
        <w:t xml:space="preserve">оригиналов </w:t>
      </w:r>
      <w:bookmarkStart w:id="0" w:name="_GoBack"/>
      <w:bookmarkEnd w:id="0"/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либо заверенных в установленном законом порядке копий.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Отсутствующие технические и правоустанавливающие документы, предусмотренные законодательством, на передаваемые объекты должны быть восстановлены за счет передающей стороны до момента их передачи.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>2.2. Администрация Обильненского</w:t>
      </w:r>
      <w:r w:rsidR="00BE6FB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в течение 30 дней с момента получения письменного обращения и документов, указанных в пункте 2.1 настоящего Порядка: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2.2.1. Обеспечивает оформление акта обследования объектов;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2.2.2. Обеспечивает подготовку проекта Решения Собрания депутатов Обильненского сельского поселения заключения о целесообразности (нецелесообразности) принятия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</w:t>
      </w:r>
      <w:r w:rsidR="00BE6F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образования «Обильненское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по форме согласно приложению № 2 к настоящему постановлению.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2.3. Основаниями для отказа в принятии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</w:t>
      </w:r>
      <w:r w:rsidR="00BE6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«Обильненское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поселение»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- отсутствие пакета документов либо его несоответствие перечню, указанному в пункте 2.1 настоящего Порядка;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- невозможность принятия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</w:t>
      </w:r>
      <w:r w:rsidR="00BE6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«Обильненское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сельское поселение»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по причине невозможности эксплуатации объектов в связи с </w:t>
      </w:r>
      <w:r w:rsidR="00BE6FB5">
        <w:rPr>
          <w:rFonts w:ascii="Times New Roman" w:eastAsia="Times New Roman" w:hAnsi="Times New Roman" w:cs="Times New Roman"/>
          <w:sz w:val="28"/>
          <w:szCs w:val="28"/>
        </w:rPr>
        <w:t xml:space="preserve">дефектами, не позволяющими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>использовать их по назначению, невозможности использования имущества в целях решения установленных действующим законодательством Российской Федерации вопросов местного значения;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        - несоответствие фактических характеристик объектов сведениям, содержащимся в Едином государственном реестре недвижимости.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>2.4. В</w:t>
      </w:r>
      <w:r w:rsidR="00BE6FB5">
        <w:rPr>
          <w:rFonts w:ascii="Times New Roman" w:eastAsia="Times New Roman" w:hAnsi="Times New Roman" w:cs="Times New Roman"/>
          <w:sz w:val="28"/>
          <w:szCs w:val="28"/>
        </w:rPr>
        <w:t xml:space="preserve"> течение 14 дней после издания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решения Собрания депутатов Обильненского сельского поселения о принятии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муниципального образования «Обильненское сельское поселение»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Оби</w:t>
      </w:r>
      <w:r w:rsidR="00BE6FB5">
        <w:rPr>
          <w:rFonts w:ascii="Times New Roman" w:eastAsia="Times New Roman" w:hAnsi="Times New Roman" w:cs="Times New Roman"/>
          <w:sz w:val="28"/>
          <w:szCs w:val="28"/>
        </w:rPr>
        <w:t xml:space="preserve">льненского сельского поселения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подписывает договор безвозмездной передачи (дарения) объектов в муниципальную собственность и акт – приема передачи объектов с передающей стороны.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2.5. Администрация Обильненского сельского поселения проводит мероприятия по государственной регистрации права собственности на передаваемые объекты.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2.6. Объекты считаются переданными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</w:t>
      </w:r>
      <w:r w:rsidR="00BE6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«Обильненское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сельское поселение»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с момента   государственной регистрации права собственности на них.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>2.7. Администрация Оби</w:t>
      </w:r>
      <w:r w:rsidR="00BE6FB5">
        <w:rPr>
          <w:rFonts w:ascii="Times New Roman" w:eastAsia="Times New Roman" w:hAnsi="Times New Roman" w:cs="Times New Roman"/>
          <w:sz w:val="28"/>
          <w:szCs w:val="28"/>
        </w:rPr>
        <w:t xml:space="preserve">льненского сельского поселения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в срок не позднее 14 дней от даты государственной регистрации права собственности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муниципального образо</w:t>
      </w:r>
      <w:r w:rsidR="00BE6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вания «Обильненское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сельское поселение»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на объекты готовит соответствующее распоряжение: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- о внесении изменений в реестр муниципального имущества; </w:t>
      </w:r>
    </w:p>
    <w:p w:rsidR="00E10755" w:rsidRPr="00E10755" w:rsidRDefault="00BE6FB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 w:rsidR="00E10755" w:rsidRPr="00E10755">
        <w:rPr>
          <w:rFonts w:ascii="Times New Roman" w:eastAsia="Times New Roman" w:hAnsi="Times New Roman" w:cs="Times New Roman"/>
          <w:sz w:val="28"/>
          <w:szCs w:val="28"/>
        </w:rPr>
        <w:t>закреплении объектов за муниципальным учреждением.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3. Порядок передачи объектов движимого имущества из собственности физических и юридических лиц на бала</w:t>
      </w:r>
      <w:r w:rsidR="009A0DC7">
        <w:rPr>
          <w:rFonts w:ascii="Times New Roman" w:eastAsia="Times New Roman" w:hAnsi="Times New Roman" w:cs="Times New Roman"/>
          <w:b/>
          <w:sz w:val="28"/>
          <w:szCs w:val="28"/>
        </w:rPr>
        <w:t xml:space="preserve">нс Администрации Обильненского </w:t>
      </w:r>
      <w:r w:rsidRPr="00E10755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3.1. Физическое лицо, юридическое лицо, индивидуальный предприниматель – собственник объектов или уполномоченное собственником объектов лицо (далее – передающая сторона) направляет в Администрацию Обильненского сельского поселения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Администрация) следующие документы:</w:t>
      </w:r>
    </w:p>
    <w:p w:rsidR="00E10755" w:rsidRPr="00E10755" w:rsidRDefault="00E10755" w:rsidP="00E10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>а) письменное обращение о безвозмездной передаче объектов в муниципальную собственность муниципального образования «Обильне</w:t>
      </w:r>
      <w:r w:rsidR="009A0DC7">
        <w:rPr>
          <w:rFonts w:ascii="Times New Roman" w:eastAsia="Times New Roman" w:hAnsi="Times New Roman" w:cs="Times New Roman"/>
          <w:sz w:val="28"/>
          <w:szCs w:val="28"/>
        </w:rPr>
        <w:t xml:space="preserve">нское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поселение» сельского поселения по форме согласно приложению 1 к настоящему Порядку;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>б) устав и свидетельство о включении юридического лица в ЕГРЮЛ</w:t>
      </w:r>
      <w:r w:rsidRPr="00E1075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паспорт физического лица, документ, подтверждающий регистрацию физического лица в качестве индивидуального предпринимателя, являющихся передающей стороной;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в) документ, подтверждающий полномочия представителя действовать от имени заявителя без доверенности (законный представитель), или доверенность, оформленную в установленном законом порядке, на представление интересов заявителя;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г) оформленное в установленном действующим законодательством порядке и в соответствии с уставом юридического лица решение передающей стороны о передаче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муниципального образования «Обильненское сельское поселение»;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д) технический паспорт на объекты (кроме земельных участков);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е) справку о первоначальной и остаточной стоимости объектов по данным бухгалтерского и аналитического учета (кроме земельных участков);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ж) исполнительную геодезическую съемку объектов, ситуационный план либо иные графические документы, позволяющие определить местоположение объектов (при наличии);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з) иные документы, подтверждающие отсутствие обременений, правопритязаний и задолженности по коммунальным платежам.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Указанные </w:t>
      </w:r>
      <w:r w:rsidR="009A0DC7">
        <w:rPr>
          <w:rFonts w:ascii="Times New Roman" w:eastAsia="Times New Roman" w:hAnsi="Times New Roman" w:cs="Times New Roman"/>
          <w:sz w:val="28"/>
          <w:szCs w:val="28"/>
        </w:rPr>
        <w:t xml:space="preserve">документы представляются в виде оригиналов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либо заверенных в установленном законом порядке копий.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Отсутствующие технические и правоустанавливающие документы, предусмотренные законодательством, на передаваемые объекты должны быть восстановлены за счет передающей стороны до момента их передачи.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3.2. Администрация Обильненского сельского поселения в течение 30 дней с момента получения письменного обращения и документов, указанных в пункте 3.1 настоящего Порядка: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3.2.1. Обеспечивает оформление акта обследования объектов;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3.2.2. Обеспечивает подготовку проекта Решения Собрания депутатов Обильненского сельского поселения заключения о целесообразности (нецелесообразности) принятия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муниципальную собственность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муниципаль</w:t>
      </w:r>
      <w:r w:rsidR="009A0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«Обильненское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поселение»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по форме согласно приложению № 2 к настоящему постановлению.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3.3. Основаниями для отказа в принятии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муниципального образования «Обильненское сельское поселение»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- отсутствие пакета документов либо его несоответствие перечню, указанному в пункте 2.1 настоящего Порядка;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- невозможность принятия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</w:t>
      </w:r>
      <w:r w:rsidR="009A0D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«Обильненское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сельское поселение»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>по причине невозможности эксплуатации объектов в связи с дефектами, не позволяющими использовать их по назначению, невозможности использования имущества в целях решения установленных действующим законодательством Российской Федерации вопросов местного значения;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        - несоответствие фактических характеристик объектов сведениям, содержащимся в Едином государственном реестре недвижимости.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>3.4. В течение 14 дней после издания решения Со</w:t>
      </w:r>
      <w:r w:rsidR="006774CE">
        <w:rPr>
          <w:rFonts w:ascii="Times New Roman" w:eastAsia="Times New Roman" w:hAnsi="Times New Roman" w:cs="Times New Roman"/>
          <w:sz w:val="28"/>
          <w:szCs w:val="28"/>
        </w:rPr>
        <w:t xml:space="preserve">брания депутатов Обильненского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о принятии объектов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</w:t>
      </w:r>
      <w:r w:rsidR="00677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«Обильненское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поселение»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Оби</w:t>
      </w:r>
      <w:r w:rsidR="006774CE">
        <w:rPr>
          <w:rFonts w:ascii="Times New Roman" w:eastAsia="Times New Roman" w:hAnsi="Times New Roman" w:cs="Times New Roman"/>
          <w:sz w:val="28"/>
          <w:szCs w:val="28"/>
        </w:rPr>
        <w:t xml:space="preserve">льненского сельского поселения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подписывает договор безвозмездной передачи (дарения) объектов в муниципальную собственность и акт – приема передачи объектов с передающей стороны.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3.5. Администрация Обильненского сельского поселения проводит мероприятия по государственной регистрации права собственности на передаваемые объекты.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3.6. Объекты считаются переданными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муниципальную собственность муниципального образования «Обильненеснкое сельское поселение»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с момента   государственной регистрации права собственности на них.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3.7. Администрация Обильненского сельского поселения в срок не позднее 14 дней от даты государственной регистрации права собственности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муниципаль</w:t>
      </w:r>
      <w:r w:rsidR="00677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«Обильненское </w:t>
      </w:r>
      <w:r w:rsidRPr="00E10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сельское поселение» </w:t>
      </w: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на объекты готовит соответствующее распоряжение: </w:t>
      </w:r>
    </w:p>
    <w:p w:rsidR="00E10755" w:rsidRPr="00E10755" w:rsidRDefault="00E10755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55">
        <w:rPr>
          <w:rFonts w:ascii="Times New Roman" w:eastAsia="Times New Roman" w:hAnsi="Times New Roman" w:cs="Times New Roman"/>
          <w:sz w:val="28"/>
          <w:szCs w:val="28"/>
        </w:rPr>
        <w:t xml:space="preserve">- о внесении изменений в реестр муниципального имущества; </w:t>
      </w:r>
    </w:p>
    <w:p w:rsidR="00E10755" w:rsidRPr="00E10755" w:rsidRDefault="006774CE" w:rsidP="00E107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 w:rsidR="00E10755" w:rsidRPr="00E10755">
        <w:rPr>
          <w:rFonts w:ascii="Times New Roman" w:eastAsia="Times New Roman" w:hAnsi="Times New Roman" w:cs="Times New Roman"/>
          <w:sz w:val="28"/>
          <w:szCs w:val="28"/>
        </w:rPr>
        <w:t>закреплении объектов за муниципальным учреждением.</w:t>
      </w:r>
    </w:p>
    <w:p w:rsidR="00E10755" w:rsidRPr="00E10755" w:rsidRDefault="00E10755" w:rsidP="00E10755">
      <w:pPr>
        <w:suppressAutoHyphens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0755" w:rsidRDefault="00E10755" w:rsidP="00E10755">
      <w:pPr>
        <w:suppressAutoHyphens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E1781" w:rsidRDefault="004E1781" w:rsidP="00E10755">
      <w:pPr>
        <w:suppressAutoHyphens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E1781" w:rsidRDefault="004E1781" w:rsidP="00E10755">
      <w:pPr>
        <w:suppressAutoHyphens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E1781" w:rsidRDefault="004E1781" w:rsidP="00E10755">
      <w:pPr>
        <w:suppressAutoHyphens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E1781" w:rsidRPr="00E10755" w:rsidRDefault="004E1781" w:rsidP="00E10755">
      <w:pPr>
        <w:suppressAutoHyphens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10755" w:rsidRPr="00E10755" w:rsidRDefault="00E10755" w:rsidP="005A1950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07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И.о. главы администрации </w:t>
      </w:r>
    </w:p>
    <w:p w:rsidR="00E10755" w:rsidRDefault="00E10755" w:rsidP="005A1950">
      <w:pPr>
        <w:pStyle w:val="a9"/>
        <w:spacing w:after="0"/>
        <w:contextualSpacing/>
        <w:rPr>
          <w:sz w:val="28"/>
          <w:szCs w:val="28"/>
          <w:lang w:eastAsia="ru-RU"/>
        </w:rPr>
      </w:pPr>
      <w:r w:rsidRPr="00E10755">
        <w:rPr>
          <w:sz w:val="28"/>
          <w:szCs w:val="28"/>
          <w:lang w:eastAsia="ru-RU"/>
        </w:rPr>
        <w:t xml:space="preserve">Обильненского сельского поселения            </w:t>
      </w:r>
      <w:r w:rsidR="005A1950">
        <w:rPr>
          <w:sz w:val="28"/>
          <w:szCs w:val="28"/>
          <w:lang w:eastAsia="ru-RU"/>
        </w:rPr>
        <w:t xml:space="preserve">     </w:t>
      </w:r>
      <w:r w:rsidRPr="00E10755">
        <w:rPr>
          <w:sz w:val="28"/>
          <w:szCs w:val="28"/>
          <w:lang w:eastAsia="ru-RU"/>
        </w:rPr>
        <w:t xml:space="preserve">                         </w:t>
      </w:r>
      <w:r w:rsidR="005A1950">
        <w:rPr>
          <w:sz w:val="28"/>
          <w:szCs w:val="28"/>
        </w:rPr>
        <w:t>Р.А. Каграманов</w:t>
      </w:r>
      <w:r w:rsidRPr="00E10755">
        <w:rPr>
          <w:sz w:val="28"/>
          <w:szCs w:val="28"/>
          <w:lang w:eastAsia="ru-RU"/>
        </w:rPr>
        <w:t xml:space="preserve">   </w:t>
      </w:r>
    </w:p>
    <w:p w:rsidR="00685F61" w:rsidRDefault="00685F61" w:rsidP="005A1950">
      <w:pPr>
        <w:pStyle w:val="a9"/>
        <w:spacing w:after="0"/>
        <w:contextualSpacing/>
        <w:rPr>
          <w:sz w:val="28"/>
          <w:szCs w:val="28"/>
          <w:lang w:eastAsia="ru-RU"/>
        </w:rPr>
      </w:pPr>
    </w:p>
    <w:p w:rsidR="00685F61" w:rsidRDefault="00685F61" w:rsidP="005A1950">
      <w:pPr>
        <w:pStyle w:val="a9"/>
        <w:spacing w:after="0"/>
        <w:contextualSpacing/>
        <w:rPr>
          <w:sz w:val="28"/>
          <w:szCs w:val="28"/>
          <w:lang w:eastAsia="ru-RU"/>
        </w:rPr>
      </w:pPr>
    </w:p>
    <w:p w:rsidR="00685F61" w:rsidRDefault="00685F61" w:rsidP="005A1950">
      <w:pPr>
        <w:pStyle w:val="a9"/>
        <w:spacing w:after="0"/>
        <w:contextualSpacing/>
        <w:rPr>
          <w:sz w:val="28"/>
          <w:szCs w:val="28"/>
          <w:lang w:eastAsia="ru-RU"/>
        </w:rPr>
      </w:pPr>
    </w:p>
    <w:p w:rsidR="004E1781" w:rsidRDefault="004E1781" w:rsidP="005A1950">
      <w:pPr>
        <w:pStyle w:val="a9"/>
        <w:spacing w:after="0"/>
        <w:contextualSpacing/>
        <w:rPr>
          <w:sz w:val="28"/>
          <w:szCs w:val="28"/>
          <w:lang w:eastAsia="ru-RU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  <w:r w:rsidRPr="003569BF"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lastRenderedPageBreak/>
        <w:t>Приложение 1</w:t>
      </w:r>
    </w:p>
    <w:p w:rsidR="003569BF" w:rsidRPr="003569BF" w:rsidRDefault="003569BF" w:rsidP="003569BF">
      <w:pPr>
        <w:tabs>
          <w:tab w:val="left" w:pos="292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3569B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</w:t>
      </w:r>
      <w:r w:rsidRPr="003569B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к Порядку передачи объектов</w:t>
      </w:r>
    </w:p>
    <w:p w:rsidR="003569BF" w:rsidRPr="003569BF" w:rsidRDefault="003569BF" w:rsidP="003569BF">
      <w:pPr>
        <w:tabs>
          <w:tab w:val="left" w:pos="292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3569B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недвижимого и движимого имущества</w:t>
      </w:r>
    </w:p>
    <w:p w:rsidR="003569BF" w:rsidRPr="003569BF" w:rsidRDefault="003569BF" w:rsidP="003569BF">
      <w:pPr>
        <w:tabs>
          <w:tab w:val="left" w:pos="292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3569B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из собственности физических и юридических лиц</w:t>
      </w:r>
    </w:p>
    <w:p w:rsidR="003569BF" w:rsidRPr="003569BF" w:rsidRDefault="003569BF" w:rsidP="003569BF">
      <w:pPr>
        <w:tabs>
          <w:tab w:val="left" w:pos="292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3569B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на баланс Администрации Обильненского</w:t>
      </w:r>
    </w:p>
    <w:p w:rsidR="003569BF" w:rsidRPr="003569BF" w:rsidRDefault="003569BF" w:rsidP="003569BF">
      <w:pPr>
        <w:tabs>
          <w:tab w:val="left" w:pos="292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69B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сельского поселения</w:t>
      </w:r>
    </w:p>
    <w:p w:rsidR="003569BF" w:rsidRP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textAlignment w:val="baseline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</w:pPr>
      <w:r w:rsidRPr="003569BF"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                                                                          </w:t>
      </w:r>
    </w:p>
    <w:p w:rsidR="003569BF" w:rsidRPr="003569BF" w:rsidRDefault="003569BF" w:rsidP="003569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tbl>
      <w:tblPr>
        <w:tblW w:w="1013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9"/>
        <w:gridCol w:w="5550"/>
      </w:tblGrid>
      <w:tr w:rsidR="003569BF" w:rsidRPr="003569BF" w:rsidTr="00940A7B">
        <w:trPr>
          <w:trHeight w:val="1005"/>
        </w:trPr>
        <w:tc>
          <w:tcPr>
            <w:tcW w:w="45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9BF" w:rsidRPr="003569BF" w:rsidRDefault="003569BF" w:rsidP="003569B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  <w:p w:rsidR="003569BF" w:rsidRPr="003569BF" w:rsidRDefault="003569BF" w:rsidP="003569B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569BF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(Угловой   штамп собственника объектов</w:t>
            </w:r>
          </w:p>
          <w:p w:rsidR="003569BF" w:rsidRPr="003569BF" w:rsidRDefault="003569BF" w:rsidP="003569B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569BF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с исходящими реквизитами документа)</w:t>
            </w:r>
          </w:p>
        </w:tc>
        <w:tc>
          <w:tcPr>
            <w:tcW w:w="5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9BF" w:rsidRPr="003569BF" w:rsidRDefault="003569BF" w:rsidP="003569B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zh-CN"/>
              </w:rPr>
            </w:pPr>
            <w:r w:rsidRPr="003569BF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 xml:space="preserve">В Администрацию </w:t>
            </w:r>
            <w:r w:rsidRPr="003569BF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zh-CN"/>
              </w:rPr>
              <w:t>Обильненского</w:t>
            </w:r>
          </w:p>
          <w:p w:rsidR="003569BF" w:rsidRPr="003569BF" w:rsidRDefault="003569BF" w:rsidP="003569B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Courier New" w:eastAsia="Arial" w:hAnsi="Courier New" w:cs="Courier New"/>
                <w:sz w:val="28"/>
                <w:szCs w:val="28"/>
                <w:lang w:eastAsia="zh-CN"/>
              </w:rPr>
            </w:pPr>
            <w:r w:rsidRPr="003569BF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zh-CN"/>
              </w:rPr>
              <w:t xml:space="preserve"> сельского поселения </w:t>
            </w:r>
          </w:p>
          <w:p w:rsidR="003569BF" w:rsidRPr="003569BF" w:rsidRDefault="003569BF" w:rsidP="003569B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zh-CN"/>
              </w:rPr>
            </w:pPr>
          </w:p>
          <w:p w:rsidR="003569BF" w:rsidRPr="003569BF" w:rsidRDefault="003569BF" w:rsidP="003569B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3569BF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  <w:lang w:eastAsia="zh-CN"/>
              </w:rPr>
              <w:t>от ________________________________</w:t>
            </w:r>
          </w:p>
          <w:p w:rsidR="003569BF" w:rsidRPr="003569BF" w:rsidRDefault="003569BF" w:rsidP="003569B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 w:rsidRPr="003569BF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            (наименование передающей стороны)</w:t>
            </w:r>
          </w:p>
        </w:tc>
      </w:tr>
    </w:tbl>
    <w:p w:rsidR="003569BF" w:rsidRPr="003569BF" w:rsidRDefault="003569BF" w:rsidP="003569BF">
      <w:pPr>
        <w:widowControl w:val="0"/>
        <w:suppressAutoHyphens/>
        <w:autoSpaceDE w:val="0"/>
        <w:spacing w:after="0" w:line="200" w:lineRule="atLeast"/>
        <w:rPr>
          <w:rFonts w:ascii="Times New Roman" w:eastAsia="Arial" w:hAnsi="Times New Roman" w:cs="Times New Roman"/>
          <w:sz w:val="25"/>
          <w:szCs w:val="25"/>
          <w:shd w:val="clear" w:color="auto" w:fill="FFFFFF"/>
          <w:lang w:eastAsia="zh-CN"/>
        </w:rPr>
      </w:pPr>
      <w:r w:rsidRPr="003569BF">
        <w:rPr>
          <w:rFonts w:ascii="Times New Roman" w:eastAsia="Arial" w:hAnsi="Times New Roman" w:cs="Times New Roman"/>
          <w:sz w:val="25"/>
          <w:szCs w:val="25"/>
          <w:shd w:val="clear" w:color="auto" w:fill="FFFFFF"/>
          <w:lang w:eastAsia="zh-CN"/>
        </w:rPr>
        <w:t xml:space="preserve">                              </w:t>
      </w:r>
      <w:r w:rsidRPr="003569BF">
        <w:rPr>
          <w:rFonts w:ascii="Times New Roman" w:eastAsia="Arial" w:hAnsi="Times New Roman" w:cs="Times New Roman"/>
          <w:sz w:val="25"/>
          <w:szCs w:val="25"/>
          <w:shd w:val="clear" w:color="auto" w:fill="FFFFFF"/>
          <w:lang w:eastAsia="zh-CN"/>
        </w:rPr>
        <w:tab/>
      </w:r>
      <w:r w:rsidRPr="003569BF">
        <w:rPr>
          <w:rFonts w:ascii="Times New Roman" w:eastAsia="Arial" w:hAnsi="Times New Roman" w:cs="Times New Roman"/>
          <w:sz w:val="25"/>
          <w:szCs w:val="25"/>
          <w:shd w:val="clear" w:color="auto" w:fill="FFFFFF"/>
          <w:lang w:eastAsia="zh-CN"/>
        </w:rPr>
        <w:tab/>
      </w:r>
      <w:r w:rsidRPr="003569BF">
        <w:rPr>
          <w:rFonts w:ascii="Times New Roman" w:eastAsia="Arial" w:hAnsi="Times New Roman" w:cs="Times New Roman"/>
          <w:sz w:val="25"/>
          <w:szCs w:val="25"/>
          <w:shd w:val="clear" w:color="auto" w:fill="FFFFFF"/>
          <w:lang w:eastAsia="zh-CN"/>
        </w:rPr>
        <w:tab/>
      </w:r>
    </w:p>
    <w:p w:rsidR="003569BF" w:rsidRP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</w:pPr>
      <w:r w:rsidRPr="003569BF"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  <w:t>Обращение</w:t>
      </w:r>
    </w:p>
    <w:p w:rsidR="003569BF" w:rsidRP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</w:pPr>
      <w:r w:rsidRPr="003569BF"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  <w:t xml:space="preserve">о безвозмездной передаче объектов в муниципальную собственность </w:t>
      </w:r>
    </w:p>
    <w:p w:rsidR="003569BF" w:rsidRP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</w:pPr>
      <w:r w:rsidRPr="003569BF"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  <w:t xml:space="preserve">муниципального образования </w:t>
      </w:r>
    </w:p>
    <w:p w:rsidR="003569BF" w:rsidRP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</w:pPr>
      <w:r w:rsidRPr="003569BF"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  <w:t>«Обильненское сельское поселение»</w:t>
      </w:r>
    </w:p>
    <w:p w:rsidR="003569BF" w:rsidRP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eastAsia="zh-CN"/>
        </w:rPr>
      </w:pPr>
    </w:p>
    <w:p w:rsidR="003569BF" w:rsidRPr="003569BF" w:rsidRDefault="003569BF" w:rsidP="00356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69BF">
        <w:rPr>
          <w:rFonts w:ascii="Times New Roman" w:eastAsia="Courier New+FPEF" w:hAnsi="Times New Roman" w:cs="Times New Roman"/>
          <w:bCs/>
          <w:color w:val="000000"/>
          <w:sz w:val="28"/>
          <w:szCs w:val="28"/>
          <w:shd w:val="clear" w:color="auto" w:fill="FFFFFF"/>
        </w:rPr>
        <w:t>Прошу принять в муниципальную собственность муниципального образования «Обильненское сельское поселение» в соответствии с</w:t>
      </w:r>
      <w:r w:rsidRPr="00356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Порядком передачи объектов недвижимого и движимого имущества из собственности физических и юридических лиц в муниципальную собственность муниципального образования «Обильненское  сельское поселение», утвержденным постановлением администрации </w:t>
      </w:r>
      <w:r w:rsidRPr="003569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Обильненского сельского поселения </w:t>
      </w:r>
      <w:r w:rsidRPr="003569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__________                       № _____ , следующие недвижимые (движимые) объекты :</w:t>
      </w:r>
    </w:p>
    <w:p w:rsidR="003569BF" w:rsidRPr="003569BF" w:rsidRDefault="003569BF" w:rsidP="00356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</w:t>
      </w:r>
      <w:r w:rsidR="00F80066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3569BF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</w:p>
    <w:p w:rsidR="003569BF" w:rsidRPr="003569BF" w:rsidRDefault="003569BF" w:rsidP="00356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  <w:r w:rsidR="00F80066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3569BF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3569BF" w:rsidRPr="003569BF" w:rsidRDefault="003569BF" w:rsidP="00356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+FPEF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Полное наименование юридического (физического) лица: _____________</w:t>
      </w:r>
      <w:r w:rsidR="00F80066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3569BF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  <w:r w:rsidR="00F80066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3569BF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Юридический адрес, телефон, e-mail: ____________________</w:t>
      </w:r>
      <w:r w:rsidR="00F80066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3569BF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Почтовый адрес: ____________________________</w:t>
      </w:r>
      <w:r w:rsidR="00F80066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3569BF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Платежные реквизиты: ИНН ___________________</w:t>
      </w:r>
      <w:r w:rsidR="00F80066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3569BF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КПП __________________ </w:t>
      </w:r>
      <w:hyperlink r:id="rId8" w:history="1">
        <w:r w:rsidRPr="003569BF">
          <w:rPr>
            <w:rFonts w:ascii="Times New Roman" w:eastAsia="Times New Roman" w:hAnsi="Times New Roman" w:cs="Times New Roman"/>
            <w:sz w:val="28"/>
            <w:szCs w:val="28"/>
          </w:rPr>
          <w:t>ОКТМО</w:t>
        </w:r>
      </w:hyperlink>
      <w:r w:rsidRPr="003569BF">
        <w:rPr>
          <w:rFonts w:ascii="Times New Roman" w:eastAsia="Times New Roman" w:hAnsi="Times New Roman" w:cs="Times New Roman"/>
          <w:sz w:val="28"/>
          <w:szCs w:val="28"/>
        </w:rPr>
        <w:t xml:space="preserve"> __________________ </w:t>
      </w:r>
      <w:hyperlink r:id="rId9" w:history="1">
        <w:r w:rsidRPr="003569BF">
          <w:rPr>
            <w:rFonts w:ascii="Times New Roman" w:eastAsia="Times New Roman" w:hAnsi="Times New Roman" w:cs="Times New Roman"/>
            <w:sz w:val="28"/>
            <w:szCs w:val="28"/>
          </w:rPr>
          <w:t>ОКВЭД</w:t>
        </w:r>
      </w:hyperlink>
      <w:r w:rsidRPr="003569BF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Наименование кредитной организации _________________________________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Р/с_____________________________ К/с _______________________________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БИК _____________________________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Перечень прилагаемых документов: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- __________________________________________________________________;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- __________________________________________________________________;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- __________________________________________________________________;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- __________________________________________________________________;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- __________________________________________________________________;</w:t>
      </w:r>
    </w:p>
    <w:p w:rsidR="003569BF" w:rsidRPr="003569BF" w:rsidRDefault="001E60BC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-_________</w:t>
      </w:r>
      <w:r w:rsidR="003569BF" w:rsidRPr="003569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_________________________________________________________;</w:t>
      </w:r>
    </w:p>
    <w:p w:rsidR="003569BF" w:rsidRPr="003569BF" w:rsidRDefault="001E60BC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-______________</w:t>
      </w:r>
      <w:r w:rsidR="003569BF" w:rsidRPr="003569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____________________________________________________;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- __________________________________________________________________.</w:t>
      </w:r>
    </w:p>
    <w:p w:rsidR="003569BF" w:rsidRPr="003569BF" w:rsidRDefault="003569BF" w:rsidP="003569B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9BF" w:rsidRPr="003569BF" w:rsidRDefault="003569BF" w:rsidP="003569B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Достоверность сведений, указанных в представленных документах, подтверждаю.</w:t>
      </w:r>
    </w:p>
    <w:p w:rsidR="003569BF" w:rsidRPr="003569BF" w:rsidRDefault="003569BF" w:rsidP="003569B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Подтверждаю, что недвижимые (движимые) объекты являются свободными от прав третьих лиц, не находятся под арестом, в залоге, не имеют иных обременений, не являются предметом спора.</w:t>
      </w:r>
    </w:p>
    <w:p w:rsidR="003569BF" w:rsidRPr="003569BF" w:rsidRDefault="003569BF" w:rsidP="003569B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9BF" w:rsidRPr="003569BF" w:rsidRDefault="003569BF" w:rsidP="003569B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Руководитель __________________                   _________________________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9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(подпись)                                               (расшифровка подписи)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9BF">
        <w:rPr>
          <w:rFonts w:ascii="Times New Roman" w:eastAsia="Times New Roman" w:hAnsi="Times New Roman" w:cs="Times New Roman"/>
          <w:sz w:val="24"/>
          <w:szCs w:val="24"/>
        </w:rPr>
        <w:t>М.П. (при наличии печати)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Регистрационный номер и дата регистрации обращения: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>№ _____________________ от ___________________ 20__ г.</w:t>
      </w:r>
    </w:p>
    <w:p w:rsidR="003569BF" w:rsidRPr="003569BF" w:rsidRDefault="003569BF" w:rsidP="003569B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9B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3569BF" w:rsidRPr="003569BF" w:rsidRDefault="003569BF" w:rsidP="003569BF">
      <w:pPr>
        <w:suppressAutoHyphens/>
        <w:autoSpaceDN w:val="0"/>
        <w:spacing w:after="0" w:line="200" w:lineRule="atLeast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3569BF" w:rsidRPr="003569BF" w:rsidRDefault="003569BF" w:rsidP="003569BF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569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И.о. главы администрации </w:t>
      </w:r>
    </w:p>
    <w:p w:rsidR="00685F61" w:rsidRDefault="003569BF" w:rsidP="003569BF">
      <w:pPr>
        <w:pStyle w:val="a9"/>
        <w:spacing w:after="0"/>
        <w:contextualSpacing/>
        <w:rPr>
          <w:sz w:val="28"/>
          <w:szCs w:val="28"/>
          <w:lang w:eastAsia="ru-RU"/>
        </w:rPr>
      </w:pPr>
      <w:r w:rsidRPr="003569BF">
        <w:rPr>
          <w:sz w:val="28"/>
          <w:szCs w:val="28"/>
          <w:lang w:eastAsia="ru-RU"/>
        </w:rPr>
        <w:t>Обильненского сельского поселения</w:t>
      </w:r>
      <w:r>
        <w:rPr>
          <w:sz w:val="28"/>
          <w:szCs w:val="28"/>
          <w:lang w:eastAsia="ru-RU"/>
        </w:rPr>
        <w:t xml:space="preserve">                                          </w:t>
      </w:r>
      <w:r>
        <w:rPr>
          <w:sz w:val="28"/>
          <w:szCs w:val="28"/>
        </w:rPr>
        <w:t>Р.А. Каграманов</w:t>
      </w:r>
      <w:r w:rsidRPr="00E10755">
        <w:rPr>
          <w:sz w:val="28"/>
          <w:szCs w:val="28"/>
          <w:lang w:eastAsia="ru-RU"/>
        </w:rPr>
        <w:t xml:space="preserve">   </w:t>
      </w:r>
      <w:r>
        <w:rPr>
          <w:sz w:val="28"/>
          <w:szCs w:val="28"/>
          <w:lang w:eastAsia="ru-RU"/>
        </w:rPr>
        <w:t xml:space="preserve"> </w:t>
      </w:r>
    </w:p>
    <w:p w:rsidR="008D5EDA" w:rsidRDefault="008D5EDA" w:rsidP="003569BF">
      <w:pPr>
        <w:pStyle w:val="a9"/>
        <w:spacing w:after="0"/>
        <w:contextualSpacing/>
        <w:rPr>
          <w:sz w:val="28"/>
          <w:szCs w:val="28"/>
          <w:lang w:eastAsia="ru-RU"/>
        </w:rPr>
      </w:pPr>
    </w:p>
    <w:p w:rsidR="008D5EDA" w:rsidRDefault="008D5EDA" w:rsidP="003569BF">
      <w:pPr>
        <w:pStyle w:val="a9"/>
        <w:spacing w:after="0"/>
        <w:contextualSpacing/>
        <w:rPr>
          <w:sz w:val="28"/>
          <w:szCs w:val="28"/>
          <w:lang w:eastAsia="ru-RU"/>
        </w:rPr>
      </w:pPr>
    </w:p>
    <w:p w:rsidR="008D5EDA" w:rsidRDefault="008D5EDA" w:rsidP="003569BF">
      <w:pPr>
        <w:pStyle w:val="a9"/>
        <w:spacing w:after="0"/>
        <w:contextualSpacing/>
        <w:rPr>
          <w:sz w:val="28"/>
          <w:szCs w:val="28"/>
          <w:lang w:eastAsia="ru-RU"/>
        </w:rPr>
      </w:pPr>
    </w:p>
    <w:p w:rsidR="008D5EDA" w:rsidRPr="008D5EDA" w:rsidRDefault="008D5EDA" w:rsidP="008D5EDA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8D5EDA" w:rsidRPr="008D5EDA" w:rsidRDefault="008D5EDA" w:rsidP="008D5EDA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  <w:r w:rsidRPr="008D5EDA"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lastRenderedPageBreak/>
        <w:t>Приложение 2</w:t>
      </w:r>
    </w:p>
    <w:p w:rsidR="008D5EDA" w:rsidRPr="008D5EDA" w:rsidRDefault="008D5EDA" w:rsidP="008D5EDA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bCs/>
          <w:kern w:val="3"/>
          <w:sz w:val="24"/>
          <w:szCs w:val="24"/>
          <w:shd w:val="clear" w:color="auto" w:fill="FFFFFF"/>
          <w:lang w:eastAsia="zh-CN"/>
        </w:rPr>
      </w:pPr>
      <w:r w:rsidRPr="008D5EDA">
        <w:rPr>
          <w:rFonts w:ascii="Times New Roman" w:eastAsia="Calibri" w:hAnsi="Times New Roman" w:cs="Times New Roman"/>
          <w:b/>
          <w:bCs/>
          <w:kern w:val="3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                                   </w:t>
      </w:r>
      <w:r w:rsidRPr="008D5EDA">
        <w:rPr>
          <w:rFonts w:ascii="Times New Roman" w:eastAsia="Calibri" w:hAnsi="Times New Roman" w:cs="Times New Roman"/>
          <w:bCs/>
          <w:kern w:val="3"/>
          <w:sz w:val="24"/>
          <w:szCs w:val="24"/>
          <w:shd w:val="clear" w:color="auto" w:fill="FFFFFF"/>
          <w:lang w:eastAsia="zh-CN"/>
        </w:rPr>
        <w:t>к Порядку передачи объектов</w:t>
      </w:r>
    </w:p>
    <w:p w:rsidR="008D5EDA" w:rsidRPr="008D5EDA" w:rsidRDefault="008D5EDA" w:rsidP="008D5EDA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bCs/>
          <w:kern w:val="3"/>
          <w:sz w:val="24"/>
          <w:szCs w:val="24"/>
          <w:shd w:val="clear" w:color="auto" w:fill="FFFFFF"/>
          <w:lang w:eastAsia="zh-CN"/>
        </w:rPr>
      </w:pPr>
      <w:r w:rsidRPr="008D5EDA">
        <w:rPr>
          <w:rFonts w:ascii="Times New Roman" w:eastAsia="Calibri" w:hAnsi="Times New Roman" w:cs="Times New Roman"/>
          <w:bCs/>
          <w:kern w:val="3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                    недвижимого и движимого имущества</w:t>
      </w:r>
    </w:p>
    <w:p w:rsidR="008D5EDA" w:rsidRPr="008D5EDA" w:rsidRDefault="008D5EDA" w:rsidP="008D5EDA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bCs/>
          <w:kern w:val="3"/>
          <w:sz w:val="24"/>
          <w:szCs w:val="24"/>
          <w:shd w:val="clear" w:color="auto" w:fill="FFFFFF"/>
          <w:lang w:eastAsia="zh-CN"/>
        </w:rPr>
      </w:pPr>
      <w:r w:rsidRPr="008D5EDA">
        <w:rPr>
          <w:rFonts w:ascii="Times New Roman" w:eastAsia="Calibri" w:hAnsi="Times New Roman" w:cs="Times New Roman"/>
          <w:bCs/>
          <w:kern w:val="3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 из собственности физических и юридических лиц</w:t>
      </w:r>
    </w:p>
    <w:p w:rsidR="008D5EDA" w:rsidRPr="008D5EDA" w:rsidRDefault="008D5EDA" w:rsidP="008D5EDA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  <w:r w:rsidRPr="008D5EDA">
        <w:rPr>
          <w:rFonts w:ascii="Times New Roman" w:eastAsia="Calibri" w:hAnsi="Times New Roman" w:cs="Times New Roman"/>
          <w:b/>
          <w:kern w:val="3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                           </w:t>
      </w:r>
      <w:r w:rsidRPr="008D5EDA"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в муниципальную собственность  </w:t>
      </w:r>
    </w:p>
    <w:p w:rsidR="008D5EDA" w:rsidRPr="008D5EDA" w:rsidRDefault="008D5EDA" w:rsidP="008D5EDA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  <w:r w:rsidRPr="008D5EDA"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                             муниципального </w:t>
      </w:r>
      <w:r w:rsidRPr="008D5EDA"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образования </w:t>
      </w:r>
    </w:p>
    <w:p w:rsidR="008D5EDA" w:rsidRPr="008D5EDA" w:rsidRDefault="008D5EDA" w:rsidP="008D5EDA">
      <w:pPr>
        <w:suppressAutoHyphens/>
        <w:autoSpaceDN w:val="0"/>
        <w:spacing w:after="0" w:line="200" w:lineRule="atLeast"/>
        <w:jc w:val="righ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  <w:r w:rsidRPr="008D5EDA"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                              </w:t>
      </w:r>
      <w:r w:rsidRPr="008D5EDA"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 «Обильненское сельское поселение»</w:t>
      </w:r>
    </w:p>
    <w:p w:rsidR="008D5EDA" w:rsidRPr="008D5EDA" w:rsidRDefault="008D5EDA" w:rsidP="008D5EDA">
      <w:pPr>
        <w:suppressAutoHyphens/>
        <w:autoSpaceDN w:val="0"/>
        <w:spacing w:after="0" w:line="200" w:lineRule="atLeast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</w:pPr>
    </w:p>
    <w:p w:rsidR="008D5EDA" w:rsidRPr="008D5EDA" w:rsidRDefault="008D5EDA" w:rsidP="008D5EDA">
      <w:pPr>
        <w:suppressAutoHyphens/>
        <w:autoSpaceDN w:val="0"/>
        <w:spacing w:after="0" w:line="200" w:lineRule="atLeast"/>
        <w:textAlignment w:val="baseline"/>
        <w:rPr>
          <w:rFonts w:ascii="Times New Roman" w:eastAsia="Calibri" w:hAnsi="Times New Roman" w:cs="Times New Roman"/>
          <w:bCs/>
          <w:kern w:val="3"/>
          <w:sz w:val="24"/>
          <w:szCs w:val="24"/>
          <w:lang w:eastAsia="zh-CN"/>
        </w:rPr>
      </w:pPr>
      <w:r w:rsidRPr="008D5EDA">
        <w:rPr>
          <w:rFonts w:ascii="Times New Roman" w:eastAsia="Calibri" w:hAnsi="Times New Roman" w:cs="Times New Roman"/>
          <w:kern w:val="3"/>
          <w:sz w:val="24"/>
          <w:szCs w:val="24"/>
          <w:shd w:val="clear" w:color="auto" w:fill="FFFFFF"/>
          <w:lang w:eastAsia="zh-CN"/>
        </w:rPr>
        <w:t xml:space="preserve">         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Заключение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целесообразности (нецелесообразности) принятия объекта недвижимого (движимого) имущества в муниципальную собственность муниципального</w:t>
      </w:r>
    </w:p>
    <w:p w:rsidR="008D5EDA" w:rsidRPr="008D5EDA" w:rsidRDefault="002843A9" w:rsidP="008D5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образования «Обильненское </w:t>
      </w:r>
      <w:r w:rsidR="008D5EDA" w:rsidRPr="008D5E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сельское поселение»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от «__»_____ 20__ года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 недвижимого (движимого) имущества  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 w:rsidR="002843A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______________________,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 w:rsidRPr="008D5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(наименование)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__________________________________</w:t>
      </w:r>
      <w:r w:rsidR="00284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________, площадью </w:t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 кв.м.,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5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(назначение)</w:t>
      </w:r>
    </w:p>
    <w:p w:rsidR="008D5EDA" w:rsidRPr="008D5EDA" w:rsidRDefault="002843A9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D5EDA"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ротяженностью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EDA"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____ м., в составе 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8D5EDA"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_____,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D5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(при наличии)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расположенный (находящийся) по адресу (адресному ориентиру): ___________________________________________, является собственностью __</w:t>
      </w:r>
      <w:r w:rsidR="002843A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_____________________________________.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Pr="008D5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(наименование передающей стороны)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Указанный объект находится в технически исправном состоянии, позволяющем использовать его в соответствии с назначением для осуществления деятельности муниципального учреждения (предприя</w:t>
      </w:r>
      <w:r w:rsidR="002843A9">
        <w:rPr>
          <w:rFonts w:ascii="Times New Roman" w:eastAsia="Times New Roman" w:hAnsi="Times New Roman" w:cs="Times New Roman"/>
          <w:color w:val="000000"/>
          <w:sz w:val="28"/>
          <w:szCs w:val="28"/>
        </w:rPr>
        <w:t>тия) ______________________</w:t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5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(наименование)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подлежит передаче в муниципальную собственность муниципального образования «Обильненское сельское поселения»  в целях решения установленных действующим законодательством Российской Федерации вопросов местного значения (</w:t>
      </w:r>
      <w:r w:rsidRPr="008D5E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заключение о нецелесообразности принятия объектов в муниципальную собственность  должно содержать обоснование невозможности эксплуатации объектов в связи с дефектами, не позволяющими использовать их по назначению, указание на несоответствие фактических характеристик объектов сведениям, содержащимся в Едином государственном реестре недвижимости, обоснование невозможности использования имущества в целях решения установленных действующим законодательством Российской Федерации вопросов местного значения</w:t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Собрание депутатов Обильненского сельского поселения считает целесообразным (нецелесообразным) принять объект недвижимого (движимого) имущества – ___________________</w:t>
      </w:r>
      <w:r w:rsidR="002843A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          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5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="002843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8D5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(наименование) 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муниципальную собственность Обильненского сельского поселения.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И.о. главы администрации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Обильнен</w:t>
      </w:r>
      <w:r w:rsidR="00284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сельского поселения    </w:t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                 _______________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5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(подпись)                               (Ф.И.О.)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Собрания депутатов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Обильненск</w:t>
      </w:r>
      <w:r w:rsidR="00284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сельского поселения      </w:t>
      </w:r>
      <w:r w:rsidRPr="008D5ED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                 _______________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5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(подпись)                               (Ф.И.О.)</w:t>
      </w: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EDA" w:rsidRP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EDA" w:rsidRDefault="008D5EDA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3A9" w:rsidRDefault="002843A9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3A9" w:rsidRDefault="002843A9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3A9" w:rsidRPr="008D5EDA" w:rsidRDefault="002843A9" w:rsidP="008D5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EDA" w:rsidRPr="008D5EDA" w:rsidRDefault="008D5EDA" w:rsidP="008D5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EDA" w:rsidRPr="008D5EDA" w:rsidRDefault="008D5EDA" w:rsidP="008D5EDA">
      <w:pPr>
        <w:suppressAutoHyphens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5E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И.о. главы администрации </w:t>
      </w:r>
    </w:p>
    <w:p w:rsidR="008D5EDA" w:rsidRPr="008D5EDA" w:rsidRDefault="008D5EDA" w:rsidP="008D5EDA">
      <w:pPr>
        <w:suppressAutoHyphens/>
        <w:spacing w:after="12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5E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Обильненского сельского поселения                       </w:t>
      </w:r>
      <w:r w:rsidR="002843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Pr="008D5E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Р.А. Каграманов</w:t>
      </w:r>
      <w:r w:rsidRPr="008D5ED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8D5EDA" w:rsidRPr="00745149" w:rsidRDefault="008D5EDA" w:rsidP="003569BF">
      <w:pPr>
        <w:pStyle w:val="a9"/>
        <w:spacing w:after="0"/>
        <w:contextualSpacing/>
        <w:rPr>
          <w:sz w:val="28"/>
          <w:szCs w:val="28"/>
        </w:rPr>
      </w:pPr>
    </w:p>
    <w:sectPr w:rsidR="008D5EDA" w:rsidRPr="00745149" w:rsidSect="00E10755">
      <w:pgSz w:w="11906" w:h="16838"/>
      <w:pgMar w:top="993" w:right="991" w:bottom="993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C38" w:rsidRDefault="009B6C38" w:rsidP="008E61CD">
      <w:pPr>
        <w:spacing w:after="0" w:line="240" w:lineRule="auto"/>
      </w:pPr>
      <w:r>
        <w:separator/>
      </w:r>
    </w:p>
  </w:endnote>
  <w:endnote w:type="continuationSeparator" w:id="0">
    <w:p w:rsidR="009B6C38" w:rsidRDefault="009B6C38" w:rsidP="008E6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+FPE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C38" w:rsidRDefault="009B6C38" w:rsidP="008E61CD">
      <w:pPr>
        <w:spacing w:after="0" w:line="240" w:lineRule="auto"/>
      </w:pPr>
      <w:r>
        <w:separator/>
      </w:r>
    </w:p>
  </w:footnote>
  <w:footnote w:type="continuationSeparator" w:id="0">
    <w:p w:rsidR="009B6C38" w:rsidRDefault="009B6C38" w:rsidP="008E6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30644"/>
    <w:multiLevelType w:val="hybridMultilevel"/>
    <w:tmpl w:val="3DA43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ACE12B1"/>
    <w:multiLevelType w:val="hybridMultilevel"/>
    <w:tmpl w:val="01407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22E38"/>
    <w:multiLevelType w:val="hybridMultilevel"/>
    <w:tmpl w:val="DD547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81960"/>
    <w:multiLevelType w:val="hybridMultilevel"/>
    <w:tmpl w:val="49302A4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3558"/>
    <w:rsid w:val="00000B9F"/>
    <w:rsid w:val="000156C2"/>
    <w:rsid w:val="00030223"/>
    <w:rsid w:val="00032F9F"/>
    <w:rsid w:val="00035EFD"/>
    <w:rsid w:val="0005568A"/>
    <w:rsid w:val="000635E1"/>
    <w:rsid w:val="000638C6"/>
    <w:rsid w:val="00066190"/>
    <w:rsid w:val="00074E1D"/>
    <w:rsid w:val="000764EF"/>
    <w:rsid w:val="0008350F"/>
    <w:rsid w:val="00093D93"/>
    <w:rsid w:val="000A2658"/>
    <w:rsid w:val="000A5AEA"/>
    <w:rsid w:val="000B1E6F"/>
    <w:rsid w:val="000B5708"/>
    <w:rsid w:val="000C6EDE"/>
    <w:rsid w:val="000C7100"/>
    <w:rsid w:val="000D00A6"/>
    <w:rsid w:val="000D103A"/>
    <w:rsid w:val="000D17CA"/>
    <w:rsid w:val="000E10AB"/>
    <w:rsid w:val="000E6C51"/>
    <w:rsid w:val="000F3387"/>
    <w:rsid w:val="00106D7D"/>
    <w:rsid w:val="0011007B"/>
    <w:rsid w:val="00112CCF"/>
    <w:rsid w:val="001206BA"/>
    <w:rsid w:val="00127F91"/>
    <w:rsid w:val="00130DBA"/>
    <w:rsid w:val="0013233E"/>
    <w:rsid w:val="001332A8"/>
    <w:rsid w:val="00133C14"/>
    <w:rsid w:val="001555BD"/>
    <w:rsid w:val="0015584F"/>
    <w:rsid w:val="001655EE"/>
    <w:rsid w:val="00165E48"/>
    <w:rsid w:val="00181C62"/>
    <w:rsid w:val="001953B4"/>
    <w:rsid w:val="0019631A"/>
    <w:rsid w:val="001A1313"/>
    <w:rsid w:val="001B4366"/>
    <w:rsid w:val="001B4D91"/>
    <w:rsid w:val="001B759E"/>
    <w:rsid w:val="001C1ED8"/>
    <w:rsid w:val="001E40A4"/>
    <w:rsid w:val="001E60BC"/>
    <w:rsid w:val="001E7F00"/>
    <w:rsid w:val="001F5EA8"/>
    <w:rsid w:val="001F6942"/>
    <w:rsid w:val="001F7D16"/>
    <w:rsid w:val="00206594"/>
    <w:rsid w:val="00207DD6"/>
    <w:rsid w:val="002144FA"/>
    <w:rsid w:val="002160BD"/>
    <w:rsid w:val="0022143D"/>
    <w:rsid w:val="002268CC"/>
    <w:rsid w:val="00227B33"/>
    <w:rsid w:val="00234327"/>
    <w:rsid w:val="002501A3"/>
    <w:rsid w:val="002549B6"/>
    <w:rsid w:val="002572EF"/>
    <w:rsid w:val="00263723"/>
    <w:rsid w:val="00263BDB"/>
    <w:rsid w:val="00267FF8"/>
    <w:rsid w:val="002843A9"/>
    <w:rsid w:val="00286070"/>
    <w:rsid w:val="00295EF8"/>
    <w:rsid w:val="002B348F"/>
    <w:rsid w:val="002B657B"/>
    <w:rsid w:val="002D2218"/>
    <w:rsid w:val="002E1BF7"/>
    <w:rsid w:val="002F1EFE"/>
    <w:rsid w:val="003104A7"/>
    <w:rsid w:val="00310A93"/>
    <w:rsid w:val="0031199B"/>
    <w:rsid w:val="00313C3B"/>
    <w:rsid w:val="00314ABD"/>
    <w:rsid w:val="003351A0"/>
    <w:rsid w:val="003364B0"/>
    <w:rsid w:val="00337B9E"/>
    <w:rsid w:val="003417DB"/>
    <w:rsid w:val="0034360B"/>
    <w:rsid w:val="00347C6C"/>
    <w:rsid w:val="003569BF"/>
    <w:rsid w:val="00357289"/>
    <w:rsid w:val="00357718"/>
    <w:rsid w:val="00365478"/>
    <w:rsid w:val="003727EB"/>
    <w:rsid w:val="003778E1"/>
    <w:rsid w:val="003937BB"/>
    <w:rsid w:val="003A23EE"/>
    <w:rsid w:val="003A4057"/>
    <w:rsid w:val="003A56DD"/>
    <w:rsid w:val="003C56ED"/>
    <w:rsid w:val="003D6DFD"/>
    <w:rsid w:val="003F2BC4"/>
    <w:rsid w:val="00411D18"/>
    <w:rsid w:val="00412FB3"/>
    <w:rsid w:val="004179BC"/>
    <w:rsid w:val="00417B36"/>
    <w:rsid w:val="0043170A"/>
    <w:rsid w:val="00431F1D"/>
    <w:rsid w:val="00434103"/>
    <w:rsid w:val="004575B5"/>
    <w:rsid w:val="00462C64"/>
    <w:rsid w:val="0046561B"/>
    <w:rsid w:val="00471155"/>
    <w:rsid w:val="004722E2"/>
    <w:rsid w:val="0047351C"/>
    <w:rsid w:val="004755D0"/>
    <w:rsid w:val="004B729F"/>
    <w:rsid w:val="004C22F4"/>
    <w:rsid w:val="004D4370"/>
    <w:rsid w:val="004E1781"/>
    <w:rsid w:val="004E6B98"/>
    <w:rsid w:val="004F1B43"/>
    <w:rsid w:val="0051443F"/>
    <w:rsid w:val="00517D15"/>
    <w:rsid w:val="00520E6E"/>
    <w:rsid w:val="00524529"/>
    <w:rsid w:val="00524B1F"/>
    <w:rsid w:val="00525C4C"/>
    <w:rsid w:val="00526D5F"/>
    <w:rsid w:val="00534037"/>
    <w:rsid w:val="00537CD2"/>
    <w:rsid w:val="00552813"/>
    <w:rsid w:val="00570046"/>
    <w:rsid w:val="00576CC1"/>
    <w:rsid w:val="005776F2"/>
    <w:rsid w:val="00581614"/>
    <w:rsid w:val="005876AA"/>
    <w:rsid w:val="00590212"/>
    <w:rsid w:val="00594A84"/>
    <w:rsid w:val="005A1950"/>
    <w:rsid w:val="005C7CA5"/>
    <w:rsid w:val="005D0C9A"/>
    <w:rsid w:val="005E682D"/>
    <w:rsid w:val="005E72CB"/>
    <w:rsid w:val="005F7CA6"/>
    <w:rsid w:val="0060739C"/>
    <w:rsid w:val="00614358"/>
    <w:rsid w:val="00627AD1"/>
    <w:rsid w:val="00630EEA"/>
    <w:rsid w:val="00633F75"/>
    <w:rsid w:val="00635F83"/>
    <w:rsid w:val="00636066"/>
    <w:rsid w:val="006401A2"/>
    <w:rsid w:val="00641B00"/>
    <w:rsid w:val="006773B9"/>
    <w:rsid w:val="006774CE"/>
    <w:rsid w:val="00680F35"/>
    <w:rsid w:val="00685F61"/>
    <w:rsid w:val="006B1855"/>
    <w:rsid w:val="006C37AD"/>
    <w:rsid w:val="00703389"/>
    <w:rsid w:val="00707AC2"/>
    <w:rsid w:val="00715665"/>
    <w:rsid w:val="00730974"/>
    <w:rsid w:val="00731315"/>
    <w:rsid w:val="00743911"/>
    <w:rsid w:val="00745149"/>
    <w:rsid w:val="007453B2"/>
    <w:rsid w:val="00756E10"/>
    <w:rsid w:val="00771218"/>
    <w:rsid w:val="0077447A"/>
    <w:rsid w:val="00776E39"/>
    <w:rsid w:val="007820A6"/>
    <w:rsid w:val="00790E9F"/>
    <w:rsid w:val="007A59ED"/>
    <w:rsid w:val="007B35C0"/>
    <w:rsid w:val="007B7843"/>
    <w:rsid w:val="007C6DF0"/>
    <w:rsid w:val="007D61B9"/>
    <w:rsid w:val="007E78C1"/>
    <w:rsid w:val="007F4AFC"/>
    <w:rsid w:val="008101E7"/>
    <w:rsid w:val="00811882"/>
    <w:rsid w:val="0084072C"/>
    <w:rsid w:val="00846F4B"/>
    <w:rsid w:val="00857410"/>
    <w:rsid w:val="008874FF"/>
    <w:rsid w:val="00892056"/>
    <w:rsid w:val="008C0FB8"/>
    <w:rsid w:val="008C3BF6"/>
    <w:rsid w:val="008D2862"/>
    <w:rsid w:val="008D455D"/>
    <w:rsid w:val="008D5EDA"/>
    <w:rsid w:val="008E61CD"/>
    <w:rsid w:val="00911CC5"/>
    <w:rsid w:val="009208A4"/>
    <w:rsid w:val="00921B14"/>
    <w:rsid w:val="00923C7E"/>
    <w:rsid w:val="00931890"/>
    <w:rsid w:val="00943BAD"/>
    <w:rsid w:val="009532AD"/>
    <w:rsid w:val="00954E57"/>
    <w:rsid w:val="00962403"/>
    <w:rsid w:val="009704F9"/>
    <w:rsid w:val="00970842"/>
    <w:rsid w:val="0097378F"/>
    <w:rsid w:val="009A0DC7"/>
    <w:rsid w:val="009B31FC"/>
    <w:rsid w:val="009B3E57"/>
    <w:rsid w:val="009B6C38"/>
    <w:rsid w:val="009B73D2"/>
    <w:rsid w:val="009D069E"/>
    <w:rsid w:val="009D0853"/>
    <w:rsid w:val="009D24EB"/>
    <w:rsid w:val="009E3977"/>
    <w:rsid w:val="00A0186A"/>
    <w:rsid w:val="00A06B5A"/>
    <w:rsid w:val="00A1164E"/>
    <w:rsid w:val="00A22A48"/>
    <w:rsid w:val="00A30CB1"/>
    <w:rsid w:val="00A31C82"/>
    <w:rsid w:val="00A42CD1"/>
    <w:rsid w:val="00A66711"/>
    <w:rsid w:val="00A70B73"/>
    <w:rsid w:val="00A75550"/>
    <w:rsid w:val="00A8282C"/>
    <w:rsid w:val="00A8547D"/>
    <w:rsid w:val="00A867CD"/>
    <w:rsid w:val="00A9172B"/>
    <w:rsid w:val="00A928A0"/>
    <w:rsid w:val="00A94358"/>
    <w:rsid w:val="00AB03C6"/>
    <w:rsid w:val="00AB5373"/>
    <w:rsid w:val="00AC64A3"/>
    <w:rsid w:val="00AE1BD9"/>
    <w:rsid w:val="00AF3158"/>
    <w:rsid w:val="00AF7AF8"/>
    <w:rsid w:val="00B1640D"/>
    <w:rsid w:val="00B16CC1"/>
    <w:rsid w:val="00B44A2C"/>
    <w:rsid w:val="00B60539"/>
    <w:rsid w:val="00B63558"/>
    <w:rsid w:val="00B65478"/>
    <w:rsid w:val="00B67D65"/>
    <w:rsid w:val="00B908D7"/>
    <w:rsid w:val="00B97CC1"/>
    <w:rsid w:val="00BA45C2"/>
    <w:rsid w:val="00BA5BE6"/>
    <w:rsid w:val="00BC4476"/>
    <w:rsid w:val="00BC69AD"/>
    <w:rsid w:val="00BE50DA"/>
    <w:rsid w:val="00BE6FB5"/>
    <w:rsid w:val="00BF2602"/>
    <w:rsid w:val="00BF28B5"/>
    <w:rsid w:val="00BF2FD9"/>
    <w:rsid w:val="00C01303"/>
    <w:rsid w:val="00C07015"/>
    <w:rsid w:val="00C10090"/>
    <w:rsid w:val="00C130F1"/>
    <w:rsid w:val="00C13C46"/>
    <w:rsid w:val="00C13F9C"/>
    <w:rsid w:val="00C22E24"/>
    <w:rsid w:val="00C24583"/>
    <w:rsid w:val="00C346AC"/>
    <w:rsid w:val="00C5332E"/>
    <w:rsid w:val="00C65402"/>
    <w:rsid w:val="00C77A9E"/>
    <w:rsid w:val="00C90F94"/>
    <w:rsid w:val="00CB6D97"/>
    <w:rsid w:val="00CC1A8D"/>
    <w:rsid w:val="00CD3B46"/>
    <w:rsid w:val="00CE16EB"/>
    <w:rsid w:val="00CF235B"/>
    <w:rsid w:val="00CF2421"/>
    <w:rsid w:val="00D02276"/>
    <w:rsid w:val="00D52AC0"/>
    <w:rsid w:val="00D543D6"/>
    <w:rsid w:val="00D64368"/>
    <w:rsid w:val="00D97E02"/>
    <w:rsid w:val="00DA0275"/>
    <w:rsid w:val="00DA1F8C"/>
    <w:rsid w:val="00DD17B7"/>
    <w:rsid w:val="00DD4482"/>
    <w:rsid w:val="00DE629A"/>
    <w:rsid w:val="00DE70CA"/>
    <w:rsid w:val="00DF567B"/>
    <w:rsid w:val="00E07AE5"/>
    <w:rsid w:val="00E10755"/>
    <w:rsid w:val="00E17D7B"/>
    <w:rsid w:val="00E2797E"/>
    <w:rsid w:val="00E31403"/>
    <w:rsid w:val="00E43762"/>
    <w:rsid w:val="00E51CD1"/>
    <w:rsid w:val="00E80A26"/>
    <w:rsid w:val="00E816F2"/>
    <w:rsid w:val="00E92A8A"/>
    <w:rsid w:val="00EA0E72"/>
    <w:rsid w:val="00EA2E4B"/>
    <w:rsid w:val="00EA2F82"/>
    <w:rsid w:val="00EB20D7"/>
    <w:rsid w:val="00EB3468"/>
    <w:rsid w:val="00EB570F"/>
    <w:rsid w:val="00EC1375"/>
    <w:rsid w:val="00EC402A"/>
    <w:rsid w:val="00ED6186"/>
    <w:rsid w:val="00ED7299"/>
    <w:rsid w:val="00EE3B6E"/>
    <w:rsid w:val="00EF5E91"/>
    <w:rsid w:val="00F00555"/>
    <w:rsid w:val="00F242E2"/>
    <w:rsid w:val="00F27DDC"/>
    <w:rsid w:val="00F42CA1"/>
    <w:rsid w:val="00F71F8B"/>
    <w:rsid w:val="00F80066"/>
    <w:rsid w:val="00F817BA"/>
    <w:rsid w:val="00F83DD8"/>
    <w:rsid w:val="00FA3ED1"/>
    <w:rsid w:val="00FB2D68"/>
    <w:rsid w:val="00FB6C90"/>
    <w:rsid w:val="00FC6E64"/>
    <w:rsid w:val="00FD38FF"/>
    <w:rsid w:val="00FD505B"/>
    <w:rsid w:val="00FE0EE4"/>
    <w:rsid w:val="00FE1483"/>
    <w:rsid w:val="00FE1574"/>
    <w:rsid w:val="00FE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BE8C"/>
  <w15:docId w15:val="{FE5ECB24-F025-410F-8B3A-7C2B5577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D9"/>
  </w:style>
  <w:style w:type="paragraph" w:styleId="4">
    <w:name w:val="heading 4"/>
    <w:basedOn w:val="a"/>
    <w:next w:val="a"/>
    <w:link w:val="40"/>
    <w:qFormat/>
    <w:rsid w:val="00B6355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B63558"/>
    <w:pPr>
      <w:keepNext/>
      <w:shd w:val="clear" w:color="auto" w:fill="FFFFFF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63558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40">
    <w:name w:val="Заголовок 4 Знак"/>
    <w:basedOn w:val="a0"/>
    <w:link w:val="4"/>
    <w:rsid w:val="00B6355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5340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417D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E6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61CD"/>
  </w:style>
  <w:style w:type="paragraph" w:styleId="a7">
    <w:name w:val="footer"/>
    <w:basedOn w:val="a"/>
    <w:link w:val="a8"/>
    <w:uiPriority w:val="99"/>
    <w:semiHidden/>
    <w:unhideWhenUsed/>
    <w:rsid w:val="008E6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61CD"/>
  </w:style>
  <w:style w:type="paragraph" w:styleId="a9">
    <w:name w:val="Body Text"/>
    <w:basedOn w:val="a"/>
    <w:link w:val="aa"/>
    <w:rsid w:val="00E51CD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E51CD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27B33"/>
    <w:rPr>
      <w:color w:val="0000FF" w:themeColor="hyperlink"/>
      <w:u w:val="single"/>
    </w:rPr>
  </w:style>
  <w:style w:type="paragraph" w:customStyle="1" w:styleId="Default">
    <w:name w:val="Default"/>
    <w:rsid w:val="00E80A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D3AC259A30C71E15C5653F30B75DD54B9256D064EE147C4551257C81c9H7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D3AC259A30C71E15C5653F30B75DD548975EDB62ED147C4551257C81c9H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7FE8E-4CB7-488C-A54D-9B52AEC68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10</Pages>
  <Words>3267</Words>
  <Characters>18625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hobbitPC</dc:creator>
  <cp:keywords/>
  <dc:description/>
  <cp:lastModifiedBy>USER</cp:lastModifiedBy>
  <cp:revision>186</cp:revision>
  <cp:lastPrinted>2026-06-18T13:28:00Z</cp:lastPrinted>
  <dcterms:created xsi:type="dcterms:W3CDTF">2012-03-22T09:00:00Z</dcterms:created>
  <dcterms:modified xsi:type="dcterms:W3CDTF">2026-08-04T11:20:00Z</dcterms:modified>
</cp:coreProperties>
</file>