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99" w:rsidRPr="00EF5753" w:rsidRDefault="00B72627" w:rsidP="00EF5753">
      <w:pPr>
        <w:pStyle w:val="ConsTitle"/>
        <w:widowControl/>
        <w:spacing w:line="80" w:lineRule="atLeast"/>
        <w:ind w:right="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EF5753">
        <w:rPr>
          <w:rFonts w:ascii="Times New Roman" w:hAnsi="Times New Roman" w:cs="Times New Roman"/>
          <w:sz w:val="32"/>
          <w:szCs w:val="32"/>
        </w:rPr>
        <w:t>РОСТОВСКАЯ ОБЛАСТЬ</w:t>
      </w:r>
    </w:p>
    <w:p w:rsidR="00B72627" w:rsidRPr="00EF5753" w:rsidRDefault="00B72627" w:rsidP="00EF5753">
      <w:pPr>
        <w:pStyle w:val="ConsTitle"/>
        <w:widowControl/>
        <w:spacing w:line="80" w:lineRule="atLeast"/>
        <w:ind w:right="0"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EF5753">
        <w:rPr>
          <w:rFonts w:ascii="Times New Roman" w:hAnsi="Times New Roman" w:cs="Times New Roman"/>
          <w:sz w:val="32"/>
          <w:szCs w:val="32"/>
        </w:rPr>
        <w:t>АЗОВСКИЙ РАЙОН</w:t>
      </w:r>
    </w:p>
    <w:p w:rsidR="00EF5753" w:rsidRDefault="00EF5753" w:rsidP="00EF5753">
      <w:pPr>
        <w:pStyle w:val="ConsTitle"/>
        <w:widowControl/>
        <w:spacing w:line="80" w:lineRule="atLeast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СОБРАНИЕ ДЕПУТАТАОВ</w:t>
      </w:r>
    </w:p>
    <w:p w:rsidR="00EF5753" w:rsidRDefault="00EF5753" w:rsidP="00EF5753">
      <w:pPr>
        <w:tabs>
          <w:tab w:val="left" w:pos="7237"/>
        </w:tabs>
        <w:spacing w:line="8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EF5753">
        <w:rPr>
          <w:rFonts w:ascii="Times New Roman" w:hAnsi="Times New Roman"/>
          <w:b/>
          <w:sz w:val="32"/>
          <w:szCs w:val="32"/>
        </w:rPr>
        <w:t xml:space="preserve">ОБИЛЬНЕНСКОГО </w:t>
      </w:r>
      <w:r w:rsidR="00B72627" w:rsidRPr="00EF5753">
        <w:rPr>
          <w:rFonts w:ascii="Times New Roman" w:hAnsi="Times New Roman"/>
          <w:b/>
          <w:sz w:val="32"/>
          <w:szCs w:val="32"/>
        </w:rPr>
        <w:t>СЕЛЬСКОГО ПОСЕЛЕНИЯ</w:t>
      </w:r>
    </w:p>
    <w:p w:rsidR="00EF5753" w:rsidRPr="00EF5753" w:rsidRDefault="00EF5753" w:rsidP="00EF5753">
      <w:pPr>
        <w:tabs>
          <w:tab w:val="left" w:pos="7237"/>
        </w:tabs>
        <w:spacing w:line="8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ПЯТЫЙ СОЗЫВ</w:t>
      </w:r>
    </w:p>
    <w:p w:rsidR="000F1A77" w:rsidRPr="006B6C71" w:rsidRDefault="000F1A77" w:rsidP="00EF5753">
      <w:pPr>
        <w:tabs>
          <w:tab w:val="left" w:pos="7237"/>
        </w:tabs>
        <w:spacing w:before="120" w:after="0" w:line="80" w:lineRule="atLeast"/>
        <w:jc w:val="both"/>
        <w:rPr>
          <w:rFonts w:ascii="Times New Roman" w:hAnsi="Times New Roman"/>
          <w:sz w:val="28"/>
          <w:szCs w:val="28"/>
        </w:rPr>
      </w:pPr>
    </w:p>
    <w:p w:rsidR="0039682A" w:rsidRPr="006B6C71" w:rsidRDefault="000F1A77" w:rsidP="000F1A77">
      <w:pPr>
        <w:tabs>
          <w:tab w:val="left" w:pos="7237"/>
        </w:tabs>
        <w:spacing w:before="12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6C71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70635" w:rsidRDefault="00036692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</w:t>
      </w:r>
      <w:r w:rsidR="004706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Решение </w:t>
      </w:r>
    </w:p>
    <w:p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Собрания депутатов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Обильненского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</w:t>
      </w:r>
    </w:p>
    <w:p w:rsidR="00470635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поселения от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>31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2022 № </w:t>
      </w:r>
      <w:r w:rsidR="00EF5753">
        <w:rPr>
          <w:rFonts w:ascii="Times New Roman" w:eastAsia="Times New Roman" w:hAnsi="Times New Roman"/>
          <w:b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36692" w:rsidRPr="00AA1844" w:rsidRDefault="00470635" w:rsidP="00036692">
      <w:pPr>
        <w:widowControl w:val="0"/>
        <w:shd w:val="clear" w:color="auto" w:fill="FFFFFF"/>
        <w:tabs>
          <w:tab w:val="left" w:pos="6005"/>
          <w:tab w:val="left" w:leader="underscore" w:pos="8117"/>
        </w:tabs>
        <w:autoSpaceDE w:val="0"/>
        <w:autoSpaceDN w:val="0"/>
        <w:adjustRightInd w:val="0"/>
        <w:spacing w:after="0" w:line="240" w:lineRule="auto"/>
        <w:ind w:left="5" w:righ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земельном налоге</w:t>
      </w:r>
      <w:r w:rsidR="00036692"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0"/>
          <w:szCs w:val="20"/>
          <w:highlight w:val="green"/>
          <w:lang w:eastAsia="ru-RU"/>
        </w:rPr>
      </w:pP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 w:rsidRPr="00EF5753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«</w:t>
      </w:r>
      <w:r w:rsidR="00D30EC8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30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» </w:t>
      </w:r>
      <w:r w:rsidR="00D30EC8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апреля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202</w:t>
      </w:r>
      <w:r w:rsidR="007F0242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>5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16"/>
          <w:lang w:eastAsia="ru-RU"/>
        </w:rPr>
        <w:t xml:space="preserve"> </w:t>
      </w:r>
      <w:r w:rsidRPr="00B223A6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года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</w:t>
      </w:r>
      <w:r w:rsidR="000A2887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</w:t>
      </w:r>
      <w:r w:rsidRPr="00AA1844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</w:t>
      </w:r>
      <w:r w:rsidRPr="00AA1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36692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0A28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F5753" w:rsidRPr="00EF5753">
        <w:rPr>
          <w:rFonts w:ascii="Times New Roman" w:eastAsia="Times New Roman" w:hAnsi="Times New Roman"/>
          <w:b/>
          <w:sz w:val="28"/>
          <w:szCs w:val="28"/>
          <w:lang w:eastAsia="ru-RU"/>
        </w:rPr>
        <w:t>Овощной</w:t>
      </w:r>
    </w:p>
    <w:p w:rsidR="00AA1844" w:rsidRPr="00CC0DDC" w:rsidRDefault="00AA1844" w:rsidP="00AA1844">
      <w:pPr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ind w:right="0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приведения Решения Собрания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31.10.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>2022  №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B40EA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в соответствие с действующим законодательством,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Азовского района </w:t>
      </w:r>
    </w:p>
    <w:p w:rsidR="00AA1844" w:rsidRP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AA1844" w:rsidRDefault="00AA1844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36692" w:rsidRPr="00AE2514">
        <w:rPr>
          <w:rFonts w:ascii="Times New Roman" w:eastAsia="Times New Roman" w:hAnsi="Times New Roman"/>
          <w:sz w:val="28"/>
          <w:szCs w:val="28"/>
          <w:lang w:eastAsia="ru-RU"/>
        </w:rPr>
        <w:t>ЕШИЛО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0EA9" w:rsidRPr="00AA1844" w:rsidRDefault="00B40EA9" w:rsidP="00AA184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66A7" w:rsidRDefault="00AA1844" w:rsidP="007866A7">
      <w:pPr>
        <w:widowControl w:val="0"/>
        <w:numPr>
          <w:ilvl w:val="0"/>
          <w:numId w:val="6"/>
        </w:numPr>
        <w:tabs>
          <w:tab w:val="num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54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Решение Собрания депутатов </w:t>
      </w:r>
      <w:r w:rsidR="00EF5753">
        <w:rPr>
          <w:rFonts w:ascii="Times New Roman" w:eastAsia="Times New Roman" w:hAnsi="Times New Roman"/>
          <w:sz w:val="28"/>
          <w:szCs w:val="28"/>
          <w:lang w:eastAsia="ru-RU"/>
        </w:rPr>
        <w:t>Обильненского</w:t>
      </w:r>
      <w:r w:rsidR="00036692" w:rsidRPr="00AB7D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844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D76D8">
        <w:rPr>
          <w:rFonts w:ascii="Times New Roman" w:eastAsia="Times New Roman" w:hAnsi="Times New Roman"/>
          <w:sz w:val="28"/>
          <w:szCs w:val="28"/>
          <w:lang w:eastAsia="ru-RU"/>
        </w:rPr>
        <w:t>31.10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.2022 № </w:t>
      </w:r>
      <w:r w:rsidR="00DD76D8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66125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следующие изменения:</w:t>
      </w:r>
      <w:bookmarkStart w:id="0" w:name="_Hlk117157576"/>
    </w:p>
    <w:p w:rsidR="00583093" w:rsidRPr="007866A7" w:rsidRDefault="00A31AD8" w:rsidP="007866A7">
      <w:pPr>
        <w:widowControl w:val="0"/>
        <w:numPr>
          <w:ilvl w:val="1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одпункт </w:t>
      </w:r>
      <w:r w:rsidR="00DD76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4.7</w:t>
      </w:r>
      <w:r w:rsidR="00E13AB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пункта</w:t>
      </w:r>
      <w:r w:rsidR="00DD76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4</w:t>
      </w:r>
      <w:r w:rsidR="00583093"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866A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p w:rsidR="00A31AD8" w:rsidRDefault="00A31AD8" w:rsidP="00A31AD8">
      <w:pPr>
        <w:widowControl w:val="0"/>
        <w:shd w:val="clear" w:color="auto" w:fill="FFFFFF"/>
        <w:tabs>
          <w:tab w:val="left" w:pos="851"/>
          <w:tab w:val="left" w:pos="970"/>
          <w:tab w:val="left" w:pos="1134"/>
        </w:tabs>
        <w:autoSpaceDE w:val="0"/>
        <w:autoSpaceDN w:val="0"/>
        <w:adjustRightInd w:val="0"/>
        <w:spacing w:after="0" w:line="317" w:lineRule="exact"/>
        <w:ind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E13AB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4.7. </w:t>
      </w:r>
      <w:r w:rsidR="0061181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раждане, призванные на военную службу по мобилизации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</w:t>
      </w:r>
      <w:proofErr w:type="gramEnd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Вооруженные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Силы Российской Федерации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соответствии с Указом Президента Российской Федерации от 21.09.2022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647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 граждане, заключившие в связи с участием в специальной военной операции контракт о прохождении военной службы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в соответствии с Федеральным законом от 28.03.1998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53-ФЗ 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753B21" w:rsidRP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 воинской обязанности и военной службе</w:t>
      </w:r>
      <w:r w:rsidR="00753B2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или контракт о пребывании в добровольческом формировании (о добровольном содействии в выполнении задач, возложенных на Вооруженные Силы Российской</w:t>
      </w:r>
      <w:proofErr w:type="gramEnd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gramStart"/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Федерации), а также их супруга (супруг),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несовершеннолетние дети,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дети </w:t>
      </w:r>
      <w:r w:rsidR="00AF0AB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возрасте до 23 лет, обучающиеся в образовательных организациях по очной форме обучения, дети, находящиеся под опекой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0589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(попечительством)</w:t>
      </w:r>
      <w:r w:rsidR="0072312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,</w:t>
      </w:r>
      <w:r w:rsidRPr="00A31AD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родители (усыновители).</w:t>
      </w:r>
      <w:r w:rsid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».</w:t>
      </w:r>
      <w:proofErr w:type="gramEnd"/>
    </w:p>
    <w:p w:rsidR="00A31AD8" w:rsidRDefault="009374B4" w:rsidP="007866A7">
      <w:pPr>
        <w:widowControl w:val="0"/>
        <w:numPr>
          <w:ilvl w:val="1"/>
          <w:numId w:val="10"/>
        </w:numPr>
        <w:shd w:val="clear" w:color="auto" w:fill="FFFFFF"/>
        <w:tabs>
          <w:tab w:val="left" w:pos="851"/>
          <w:tab w:val="left" w:pos="970"/>
          <w:tab w:val="left" w:pos="1134"/>
          <w:tab w:val="left" w:pos="1276"/>
        </w:tabs>
        <w:autoSpaceDE w:val="0"/>
        <w:autoSpaceDN w:val="0"/>
        <w:adjustRightInd w:val="0"/>
        <w:spacing w:after="0" w:line="317" w:lineRule="exact"/>
        <w:ind w:left="0" w:right="0" w:firstLine="709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6F4F6F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6F4F6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9374B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изложить в следующей редакции:</w:t>
      </w:r>
    </w:p>
    <w:bookmarkEnd w:id="0"/>
    <w:p w:rsidR="00AA1844" w:rsidRPr="00AA1844" w:rsidRDefault="009374B4" w:rsidP="00AA1844">
      <w:pPr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«</w:t>
      </w:r>
      <w:r w:rsidR="006F4F6F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5</w:t>
      </w:r>
      <w:r w:rsidR="00AA1844" w:rsidRPr="006F4F6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  <w:r w:rsidR="00707E4C" w:rsidRPr="00707E4C">
        <w:t xml:space="preserve"> </w:t>
      </w:r>
      <w:r w:rsidR="00AA1844" w:rsidRPr="00AA1844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Налоговая льгота предоставляется с учетом положений пункта 6.1 статьи 391 и пункта 10 статьи 396 Налогового кодекса Российской Федерации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D83398" w:rsidRDefault="007A4D89" w:rsidP="00C67A5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Основанием для предоставления льгот гражданам, указанным в 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одпункт</w:t>
      </w:r>
      <w:r w:rsid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4.7</w:t>
      </w:r>
      <w:r w:rsidR="00E13AB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пункта</w:t>
      </w:r>
      <w:r w:rsidR="00E259E0" w:rsidRPr="00E259E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6F4F6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4 </w:t>
      </w:r>
      <w:r w:rsidRPr="007A4D89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является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Запорожской области и Херсонской области, выдаваемая участнику специальной военной операции,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военной операции,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AF0AB7" w:rsidRPr="00AF0AB7">
        <w:t xml:space="preserve"> 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дет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ей в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возрасте до 23 лет, обучающи</w:t>
      </w:r>
      <w:r w:rsid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</w:t>
      </w:r>
      <w:r w:rsidR="00AF0AB7" w:rsidRPr="00AF0AB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ся в образовательных организациях по очной форме обучения</w:t>
      </w:r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</w:t>
      </w:r>
      <w:proofErr w:type="gramEnd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gramStart"/>
      <w:r w:rsidR="00D83398" w:rsidRPr="00D8339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  <w:proofErr w:type="gramEnd"/>
    </w:p>
    <w:p w:rsidR="004C75A7" w:rsidRDefault="004C75A7" w:rsidP="00942D71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0" w:firstLine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spellStart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беззаявительном</w:t>
      </w:r>
      <w:proofErr w:type="spellEnd"/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порядке</w:t>
      </w:r>
      <w:r w:rsidR="00E13ABB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»</w:t>
      </w:r>
      <w:r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9D199F" w:rsidRDefault="006E3854" w:rsidP="007866A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Настоящее </w:t>
      </w:r>
      <w:r w:rsidR="00470635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ешение подлежит официальному опубликованию в средствах массовой информации</w:t>
      </w:r>
      <w:r w:rsidR="009D199F" w:rsidRPr="00364774">
        <w:t xml:space="preserve"> </w:t>
      </w:r>
      <w:r w:rsidR="009D199F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и подлежит размещению на официальном сайте Администрации </w:t>
      </w:r>
      <w:r w:rsidR="00364774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Обильненского </w:t>
      </w:r>
      <w:r w:rsidR="009D199F" w:rsidRPr="0036477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сельского поселения</w:t>
      </w:r>
      <w:r w:rsidR="009D199F" w:rsidRPr="009D199F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hyperlink r:id="rId8" w:tgtFrame="_blank" w:history="1">
        <w:r w:rsidR="00364774" w:rsidRPr="0021332E">
          <w:rPr>
            <w:rStyle w:val="a8"/>
            <w:rFonts w:ascii="Times New Roman" w:hAnsi="Times New Roman"/>
            <w:b/>
            <w:bCs/>
            <w:sz w:val="28"/>
            <w:szCs w:val="28"/>
            <w:shd w:val="clear" w:color="auto" w:fill="FFFFFF"/>
          </w:rPr>
          <w:t>http://obilnenskaya-adm.ru</w:t>
        </w:r>
      </w:hyperlink>
    </w:p>
    <w:p w:rsidR="009374B4" w:rsidRPr="00942D71" w:rsidRDefault="007866A7" w:rsidP="007866A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астояще</w:t>
      </w:r>
      <w:r w:rsidR="007F024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</w:t>
      </w:r>
      <w:r w:rsidR="007F024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вступает в силу с момента официального опубликования и применяется к правоотношениям, </w:t>
      </w:r>
      <w:r w:rsidR="00942D71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вязанным с уплатой земельного налога за налоговые периоды 2021, 2022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2023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2024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годов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(по срокам уплаты 1 декабря 2022 года, 1 декабря 2023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1 декабря 2024 года</w:t>
      </w:r>
      <w:r w:rsidR="00CC0DD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 1 декабря 2025 года</w:t>
      </w:r>
      <w:r w:rsidR="006E385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соответственно)</w:t>
      </w:r>
      <w:r w:rsidR="00727725" w:rsidRP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727725" w:rsidRDefault="00727725" w:rsidP="007866A7">
      <w:pPr>
        <w:widowControl w:val="0"/>
        <w:numPr>
          <w:ilvl w:val="0"/>
          <w:numId w:val="10"/>
        </w:numPr>
        <w:tabs>
          <w:tab w:val="num" w:pos="36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 </w:t>
      </w:r>
      <w:r w:rsidR="00470635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ешения оставляю за собой</w:t>
      </w:r>
      <w:r w:rsidR="00942D71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64774" w:rsidRPr="00727725" w:rsidRDefault="00364774" w:rsidP="00364774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right="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8C58A6" w:rsidRDefault="008C58A6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A6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r>
        <w:rPr>
          <w:rFonts w:ascii="Times New Roman" w:hAnsi="Times New Roman"/>
          <w:sz w:val="28"/>
          <w:szCs w:val="28"/>
        </w:rPr>
        <w:t>–</w:t>
      </w:r>
    </w:p>
    <w:p w:rsidR="00AA1844" w:rsidRDefault="008C58A6" w:rsidP="00C75C04">
      <w:pPr>
        <w:tabs>
          <w:tab w:val="left" w:pos="9030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8A6">
        <w:rPr>
          <w:rFonts w:ascii="Times New Roman" w:hAnsi="Times New Roman"/>
          <w:sz w:val="28"/>
          <w:szCs w:val="28"/>
        </w:rPr>
        <w:t xml:space="preserve">Глава </w:t>
      </w:r>
      <w:r w:rsidR="00364774">
        <w:rPr>
          <w:rFonts w:ascii="Times New Roman" w:hAnsi="Times New Roman"/>
          <w:sz w:val="28"/>
          <w:szCs w:val="28"/>
        </w:rPr>
        <w:t xml:space="preserve">Обильненского </w:t>
      </w:r>
      <w:r w:rsidRPr="008C58A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36477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64774">
        <w:rPr>
          <w:rFonts w:ascii="Times New Roman" w:hAnsi="Times New Roman"/>
          <w:sz w:val="28"/>
          <w:szCs w:val="28"/>
        </w:rPr>
        <w:t xml:space="preserve">          С. А</w:t>
      </w:r>
      <w:proofErr w:type="gramStart"/>
      <w:r w:rsidR="0036477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364774">
        <w:rPr>
          <w:rFonts w:ascii="Times New Roman" w:hAnsi="Times New Roman"/>
          <w:sz w:val="28"/>
          <w:szCs w:val="28"/>
        </w:rPr>
        <w:t xml:space="preserve"> Бабаев</w:t>
      </w:r>
    </w:p>
    <w:p w:rsidR="00AA1844" w:rsidRDefault="00AA1844" w:rsidP="00C75C04">
      <w:pPr>
        <w:tabs>
          <w:tab w:val="left" w:pos="7237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1844" w:rsidSect="00BA5E42">
      <w:headerReference w:type="default" r:id="rId9"/>
      <w:pgSz w:w="11906" w:h="16838"/>
      <w:pgMar w:top="567" w:right="566" w:bottom="567" w:left="85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FB" w:rsidRDefault="006953FB" w:rsidP="00B32E8D">
      <w:pPr>
        <w:spacing w:after="0" w:line="240" w:lineRule="auto"/>
      </w:pPr>
      <w:r>
        <w:separator/>
      </w:r>
    </w:p>
  </w:endnote>
  <w:endnote w:type="continuationSeparator" w:id="0">
    <w:p w:rsidR="006953FB" w:rsidRDefault="006953FB" w:rsidP="00B3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FB" w:rsidRDefault="006953FB" w:rsidP="00B32E8D">
      <w:pPr>
        <w:spacing w:after="0" w:line="240" w:lineRule="auto"/>
      </w:pPr>
      <w:r>
        <w:separator/>
      </w:r>
    </w:p>
  </w:footnote>
  <w:footnote w:type="continuationSeparator" w:id="0">
    <w:p w:rsidR="006953FB" w:rsidRDefault="006953FB" w:rsidP="00B3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9C" w:rsidRPr="0079028F" w:rsidRDefault="00FD64D7" w:rsidP="0079028F">
    <w:pPr>
      <w:pStyle w:val="a4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BA"/>
    <w:multiLevelType w:val="hybridMultilevel"/>
    <w:tmpl w:val="E24E4F12"/>
    <w:lvl w:ilvl="0" w:tplc="F7204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012BA"/>
    <w:multiLevelType w:val="hybridMultilevel"/>
    <w:tmpl w:val="FE78E956"/>
    <w:lvl w:ilvl="0" w:tplc="64E650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A3409E"/>
    <w:multiLevelType w:val="multilevel"/>
    <w:tmpl w:val="3DCC46C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3">
    <w:nsid w:val="2F116D85"/>
    <w:multiLevelType w:val="hybridMultilevel"/>
    <w:tmpl w:val="B1349710"/>
    <w:lvl w:ilvl="0" w:tplc="3D78B1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29DB"/>
    <w:multiLevelType w:val="multilevel"/>
    <w:tmpl w:val="C39C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B4F283C"/>
    <w:multiLevelType w:val="hybridMultilevel"/>
    <w:tmpl w:val="EF2AA760"/>
    <w:lvl w:ilvl="0" w:tplc="E9D0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3761F"/>
    <w:multiLevelType w:val="hybridMultilevel"/>
    <w:tmpl w:val="C2F01A38"/>
    <w:lvl w:ilvl="0" w:tplc="3A54187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68D46323"/>
    <w:multiLevelType w:val="multilevel"/>
    <w:tmpl w:val="02304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0275602"/>
    <w:multiLevelType w:val="hybridMultilevel"/>
    <w:tmpl w:val="38023158"/>
    <w:lvl w:ilvl="0" w:tplc="531476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82A"/>
    <w:rsid w:val="0001566D"/>
    <w:rsid w:val="00036692"/>
    <w:rsid w:val="00066B3D"/>
    <w:rsid w:val="00082646"/>
    <w:rsid w:val="000A2887"/>
    <w:rsid w:val="000C1FF5"/>
    <w:rsid w:val="000C2A9C"/>
    <w:rsid w:val="000C6643"/>
    <w:rsid w:val="000D5981"/>
    <w:rsid w:val="000D7238"/>
    <w:rsid w:val="000F1A77"/>
    <w:rsid w:val="00131E5E"/>
    <w:rsid w:val="00133277"/>
    <w:rsid w:val="00147767"/>
    <w:rsid w:val="0015583E"/>
    <w:rsid w:val="00176D51"/>
    <w:rsid w:val="00184D45"/>
    <w:rsid w:val="00195F41"/>
    <w:rsid w:val="00195F47"/>
    <w:rsid w:val="00197513"/>
    <w:rsid w:val="001C7F9B"/>
    <w:rsid w:val="001D53D7"/>
    <w:rsid w:val="001E50A0"/>
    <w:rsid w:val="001F539C"/>
    <w:rsid w:val="002066A3"/>
    <w:rsid w:val="002220C2"/>
    <w:rsid w:val="002279BB"/>
    <w:rsid w:val="00232B83"/>
    <w:rsid w:val="002408D3"/>
    <w:rsid w:val="00251AB9"/>
    <w:rsid w:val="002871D7"/>
    <w:rsid w:val="00293694"/>
    <w:rsid w:val="002B3327"/>
    <w:rsid w:val="002C3260"/>
    <w:rsid w:val="002C45E0"/>
    <w:rsid w:val="002C460C"/>
    <w:rsid w:val="002C64BF"/>
    <w:rsid w:val="002C6978"/>
    <w:rsid w:val="002E026F"/>
    <w:rsid w:val="002E5955"/>
    <w:rsid w:val="002E689F"/>
    <w:rsid w:val="00314734"/>
    <w:rsid w:val="00334F01"/>
    <w:rsid w:val="00353C37"/>
    <w:rsid w:val="00364774"/>
    <w:rsid w:val="00365C49"/>
    <w:rsid w:val="00367590"/>
    <w:rsid w:val="00370D8C"/>
    <w:rsid w:val="00394576"/>
    <w:rsid w:val="0039682A"/>
    <w:rsid w:val="003B64D4"/>
    <w:rsid w:val="003B6DE5"/>
    <w:rsid w:val="003D44F3"/>
    <w:rsid w:val="003E3E2C"/>
    <w:rsid w:val="003E594B"/>
    <w:rsid w:val="004422D2"/>
    <w:rsid w:val="00446FA6"/>
    <w:rsid w:val="00470635"/>
    <w:rsid w:val="00482D27"/>
    <w:rsid w:val="00487D08"/>
    <w:rsid w:val="004A07A4"/>
    <w:rsid w:val="004C75A7"/>
    <w:rsid w:val="004D658D"/>
    <w:rsid w:val="004D7EF8"/>
    <w:rsid w:val="004E7B46"/>
    <w:rsid w:val="004F448B"/>
    <w:rsid w:val="00530ED8"/>
    <w:rsid w:val="00532FAC"/>
    <w:rsid w:val="00540AA1"/>
    <w:rsid w:val="00583093"/>
    <w:rsid w:val="005A5E19"/>
    <w:rsid w:val="005C5A8F"/>
    <w:rsid w:val="005C71D4"/>
    <w:rsid w:val="005D686D"/>
    <w:rsid w:val="00601208"/>
    <w:rsid w:val="00601EE6"/>
    <w:rsid w:val="00604023"/>
    <w:rsid w:val="00605897"/>
    <w:rsid w:val="00607EDD"/>
    <w:rsid w:val="0061181A"/>
    <w:rsid w:val="00612C5A"/>
    <w:rsid w:val="006166CF"/>
    <w:rsid w:val="00622261"/>
    <w:rsid w:val="00634019"/>
    <w:rsid w:val="006361B4"/>
    <w:rsid w:val="00640F68"/>
    <w:rsid w:val="00641CBE"/>
    <w:rsid w:val="00647588"/>
    <w:rsid w:val="0066125C"/>
    <w:rsid w:val="006953FB"/>
    <w:rsid w:val="006A114E"/>
    <w:rsid w:val="006A32D2"/>
    <w:rsid w:val="006A445E"/>
    <w:rsid w:val="006A61ED"/>
    <w:rsid w:val="006B6726"/>
    <w:rsid w:val="006B6C71"/>
    <w:rsid w:val="006C68E7"/>
    <w:rsid w:val="006E307D"/>
    <w:rsid w:val="006E3854"/>
    <w:rsid w:val="006F4F6F"/>
    <w:rsid w:val="006F6D2D"/>
    <w:rsid w:val="00700361"/>
    <w:rsid w:val="00700857"/>
    <w:rsid w:val="00707421"/>
    <w:rsid w:val="00707E4C"/>
    <w:rsid w:val="00723122"/>
    <w:rsid w:val="0072533F"/>
    <w:rsid w:val="00727725"/>
    <w:rsid w:val="00737677"/>
    <w:rsid w:val="00737D61"/>
    <w:rsid w:val="00753B21"/>
    <w:rsid w:val="00773196"/>
    <w:rsid w:val="00780D8E"/>
    <w:rsid w:val="0078149F"/>
    <w:rsid w:val="00781906"/>
    <w:rsid w:val="007866A7"/>
    <w:rsid w:val="0079028F"/>
    <w:rsid w:val="0079259D"/>
    <w:rsid w:val="007A3A82"/>
    <w:rsid w:val="007A4D89"/>
    <w:rsid w:val="007C415F"/>
    <w:rsid w:val="007C62F7"/>
    <w:rsid w:val="007D44F9"/>
    <w:rsid w:val="007E3718"/>
    <w:rsid w:val="007E53E5"/>
    <w:rsid w:val="007E7DA2"/>
    <w:rsid w:val="007F0242"/>
    <w:rsid w:val="007F7769"/>
    <w:rsid w:val="0080323B"/>
    <w:rsid w:val="008101B3"/>
    <w:rsid w:val="008218D7"/>
    <w:rsid w:val="00827E3B"/>
    <w:rsid w:val="00843A47"/>
    <w:rsid w:val="00844468"/>
    <w:rsid w:val="00851BE0"/>
    <w:rsid w:val="00871F21"/>
    <w:rsid w:val="00872A1D"/>
    <w:rsid w:val="008C58A6"/>
    <w:rsid w:val="008C6AA9"/>
    <w:rsid w:val="008E21D8"/>
    <w:rsid w:val="008E3E01"/>
    <w:rsid w:val="008F7E99"/>
    <w:rsid w:val="009134C8"/>
    <w:rsid w:val="00914B57"/>
    <w:rsid w:val="0092119C"/>
    <w:rsid w:val="009339E6"/>
    <w:rsid w:val="009374B4"/>
    <w:rsid w:val="00941EFE"/>
    <w:rsid w:val="00942D71"/>
    <w:rsid w:val="00955778"/>
    <w:rsid w:val="00961856"/>
    <w:rsid w:val="00966605"/>
    <w:rsid w:val="009902BA"/>
    <w:rsid w:val="009A184A"/>
    <w:rsid w:val="009A2EC7"/>
    <w:rsid w:val="009B5549"/>
    <w:rsid w:val="009C3357"/>
    <w:rsid w:val="009D199F"/>
    <w:rsid w:val="009E1636"/>
    <w:rsid w:val="009F57F5"/>
    <w:rsid w:val="009F6E7B"/>
    <w:rsid w:val="00A02F66"/>
    <w:rsid w:val="00A2116A"/>
    <w:rsid w:val="00A31AD8"/>
    <w:rsid w:val="00A47F5F"/>
    <w:rsid w:val="00A560FB"/>
    <w:rsid w:val="00A57816"/>
    <w:rsid w:val="00A7452B"/>
    <w:rsid w:val="00A81316"/>
    <w:rsid w:val="00A9154E"/>
    <w:rsid w:val="00A94C1F"/>
    <w:rsid w:val="00AA0CD5"/>
    <w:rsid w:val="00AA1844"/>
    <w:rsid w:val="00AB444D"/>
    <w:rsid w:val="00AB7D4F"/>
    <w:rsid w:val="00AC144C"/>
    <w:rsid w:val="00AC610F"/>
    <w:rsid w:val="00AE2514"/>
    <w:rsid w:val="00AF0AB7"/>
    <w:rsid w:val="00B02859"/>
    <w:rsid w:val="00B15ACE"/>
    <w:rsid w:val="00B16BBB"/>
    <w:rsid w:val="00B20FBE"/>
    <w:rsid w:val="00B223A6"/>
    <w:rsid w:val="00B3150A"/>
    <w:rsid w:val="00B32E8D"/>
    <w:rsid w:val="00B34EBA"/>
    <w:rsid w:val="00B37023"/>
    <w:rsid w:val="00B40EA9"/>
    <w:rsid w:val="00B46D9E"/>
    <w:rsid w:val="00B5166C"/>
    <w:rsid w:val="00B669BE"/>
    <w:rsid w:val="00B72627"/>
    <w:rsid w:val="00B73866"/>
    <w:rsid w:val="00B775C4"/>
    <w:rsid w:val="00B83F15"/>
    <w:rsid w:val="00BA0C0C"/>
    <w:rsid w:val="00BA5E42"/>
    <w:rsid w:val="00BB1A22"/>
    <w:rsid w:val="00BC1E83"/>
    <w:rsid w:val="00BC4A7F"/>
    <w:rsid w:val="00BD1512"/>
    <w:rsid w:val="00BE748E"/>
    <w:rsid w:val="00C10BCF"/>
    <w:rsid w:val="00C2042C"/>
    <w:rsid w:val="00C2691C"/>
    <w:rsid w:val="00C30668"/>
    <w:rsid w:val="00C32806"/>
    <w:rsid w:val="00C66988"/>
    <w:rsid w:val="00C67A56"/>
    <w:rsid w:val="00C74025"/>
    <w:rsid w:val="00C75C04"/>
    <w:rsid w:val="00C768C6"/>
    <w:rsid w:val="00C95FC3"/>
    <w:rsid w:val="00CC0DDC"/>
    <w:rsid w:val="00CC22F9"/>
    <w:rsid w:val="00CC2DBE"/>
    <w:rsid w:val="00CC6EF1"/>
    <w:rsid w:val="00CD015F"/>
    <w:rsid w:val="00CE113C"/>
    <w:rsid w:val="00CF69F7"/>
    <w:rsid w:val="00D2191B"/>
    <w:rsid w:val="00D30EC8"/>
    <w:rsid w:val="00D35BE8"/>
    <w:rsid w:val="00D41C73"/>
    <w:rsid w:val="00D4442B"/>
    <w:rsid w:val="00D63A01"/>
    <w:rsid w:val="00D76C74"/>
    <w:rsid w:val="00D77550"/>
    <w:rsid w:val="00D83398"/>
    <w:rsid w:val="00D9508A"/>
    <w:rsid w:val="00D96337"/>
    <w:rsid w:val="00D96F5C"/>
    <w:rsid w:val="00DB237B"/>
    <w:rsid w:val="00DB7955"/>
    <w:rsid w:val="00DC6CDB"/>
    <w:rsid w:val="00DD4EB8"/>
    <w:rsid w:val="00DD5E82"/>
    <w:rsid w:val="00DD76D8"/>
    <w:rsid w:val="00E032E3"/>
    <w:rsid w:val="00E13ABB"/>
    <w:rsid w:val="00E259E0"/>
    <w:rsid w:val="00E27A41"/>
    <w:rsid w:val="00E60B3F"/>
    <w:rsid w:val="00E76BEF"/>
    <w:rsid w:val="00E77230"/>
    <w:rsid w:val="00E8368D"/>
    <w:rsid w:val="00E84AA2"/>
    <w:rsid w:val="00EA262F"/>
    <w:rsid w:val="00EB0AF0"/>
    <w:rsid w:val="00ED5E37"/>
    <w:rsid w:val="00EF5753"/>
    <w:rsid w:val="00F20E15"/>
    <w:rsid w:val="00F363A2"/>
    <w:rsid w:val="00F6241D"/>
    <w:rsid w:val="00F81CA2"/>
    <w:rsid w:val="00F90A61"/>
    <w:rsid w:val="00FC17E6"/>
    <w:rsid w:val="00FD0389"/>
    <w:rsid w:val="00FD553D"/>
    <w:rsid w:val="00FD5A1A"/>
    <w:rsid w:val="00FD64D7"/>
    <w:rsid w:val="00FD6660"/>
    <w:rsid w:val="00FD672C"/>
    <w:rsid w:val="00FE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37"/>
    <w:pPr>
      <w:spacing w:after="200" w:line="276" w:lineRule="auto"/>
      <w:ind w:right="142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B32E8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E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2E8D"/>
    <w:rPr>
      <w:sz w:val="22"/>
      <w:szCs w:val="22"/>
      <w:lang w:eastAsia="en-US"/>
    </w:rPr>
  </w:style>
  <w:style w:type="paragraph" w:customStyle="1" w:styleId="ConsTitle">
    <w:name w:val="ConsTitle"/>
    <w:rsid w:val="00B7262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blk">
    <w:name w:val="blk"/>
    <w:basedOn w:val="a0"/>
    <w:rsid w:val="00FD672C"/>
  </w:style>
  <w:style w:type="character" w:customStyle="1" w:styleId="apple-converted-space">
    <w:name w:val="apple-converted-space"/>
    <w:basedOn w:val="a0"/>
    <w:rsid w:val="00FD672C"/>
  </w:style>
  <w:style w:type="character" w:styleId="a8">
    <w:name w:val="Hyperlink"/>
    <w:uiPriority w:val="99"/>
    <w:semiHidden/>
    <w:unhideWhenUsed/>
    <w:rsid w:val="00FD67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7B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E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04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9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66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080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7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42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4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75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43272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31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8890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ilnenskaya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12E4-1BE5-4109-B6C9-031A078F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2025-03-14T11:04:00Z</cp:lastPrinted>
  <dcterms:created xsi:type="dcterms:W3CDTF">2025-03-19T06:36:00Z</dcterms:created>
  <dcterms:modified xsi:type="dcterms:W3CDTF">2025-04-30T08:35:00Z</dcterms:modified>
</cp:coreProperties>
</file>