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90" w:rsidRDefault="00B72890">
      <w:pPr>
        <w:jc w:val="center"/>
        <w:rPr>
          <w:b/>
          <w:sz w:val="28"/>
          <w:szCs w:val="28"/>
        </w:rPr>
      </w:pPr>
    </w:p>
    <w:p w:rsidR="00B72890" w:rsidRDefault="00B72890">
      <w:pPr>
        <w:jc w:val="center"/>
        <w:rPr>
          <w:b/>
          <w:sz w:val="28"/>
          <w:szCs w:val="28"/>
        </w:rPr>
      </w:pPr>
    </w:p>
    <w:p w:rsidR="00607EE5" w:rsidRDefault="00E96807">
      <w:pPr>
        <w:jc w:val="center"/>
        <w:rPr>
          <w:b/>
          <w:sz w:val="28"/>
          <w:szCs w:val="28"/>
        </w:rPr>
      </w:pPr>
      <w:r>
        <w:rPr>
          <w:b/>
          <w:sz w:val="28"/>
          <w:szCs w:val="28"/>
        </w:rPr>
        <w:t xml:space="preserve">АДМИНИСТРАЦИЯ  </w:t>
      </w:r>
    </w:p>
    <w:p w:rsidR="00607EE5" w:rsidRDefault="00E96807">
      <w:pPr>
        <w:jc w:val="center"/>
        <w:rPr>
          <w:b/>
          <w:sz w:val="28"/>
          <w:szCs w:val="28"/>
        </w:rPr>
      </w:pPr>
      <w:r>
        <w:rPr>
          <w:b/>
          <w:sz w:val="28"/>
          <w:szCs w:val="28"/>
        </w:rPr>
        <w:t xml:space="preserve">МУНИЦИПАЛЬНОГО ОБРАЗОВАНИЯ    </w:t>
      </w:r>
    </w:p>
    <w:p w:rsidR="00607EE5" w:rsidRDefault="00E96807">
      <w:pPr>
        <w:jc w:val="center"/>
        <w:rPr>
          <w:b/>
          <w:sz w:val="28"/>
          <w:szCs w:val="28"/>
        </w:rPr>
      </w:pPr>
      <w:r>
        <w:rPr>
          <w:b/>
          <w:sz w:val="28"/>
          <w:szCs w:val="28"/>
        </w:rPr>
        <w:t>ОБИЛЬНЕНСКОЕ СЕЛЬСКОЕ ПОСЕЛЕНИЕ</w:t>
      </w:r>
    </w:p>
    <w:p w:rsidR="00607EE5" w:rsidRDefault="00E96807">
      <w:pPr>
        <w:jc w:val="center"/>
        <w:rPr>
          <w:b/>
          <w:sz w:val="28"/>
          <w:szCs w:val="28"/>
        </w:rPr>
      </w:pPr>
      <w:r>
        <w:rPr>
          <w:b/>
          <w:sz w:val="28"/>
          <w:szCs w:val="28"/>
        </w:rPr>
        <w:t>АЗОВСКОГО РАЙОНА РОСТОВСКОЙ ОБЛАСТИ</w:t>
      </w:r>
    </w:p>
    <w:p w:rsidR="00607EE5" w:rsidRDefault="00607EE5">
      <w:pPr>
        <w:jc w:val="center"/>
        <w:rPr>
          <w:b/>
          <w:sz w:val="28"/>
          <w:szCs w:val="28"/>
        </w:rPr>
      </w:pPr>
    </w:p>
    <w:p w:rsidR="00607EE5" w:rsidRDefault="00E96807">
      <w:pPr>
        <w:jc w:val="center"/>
        <w:rPr>
          <w:b/>
          <w:sz w:val="28"/>
          <w:szCs w:val="28"/>
        </w:rPr>
      </w:pPr>
      <w:r>
        <w:rPr>
          <w:b/>
          <w:sz w:val="28"/>
          <w:szCs w:val="28"/>
        </w:rPr>
        <w:t>ПОСТАНОВЛЕНИЕ</w:t>
      </w:r>
    </w:p>
    <w:p w:rsidR="00607EE5" w:rsidRPr="00B72890" w:rsidRDefault="00607EE5">
      <w:pPr>
        <w:jc w:val="center"/>
        <w:rPr>
          <w:b/>
        </w:rPr>
      </w:pPr>
    </w:p>
    <w:p w:rsidR="00607EE5" w:rsidRPr="00B72890" w:rsidRDefault="00607EE5">
      <w:pPr>
        <w:jc w:val="center"/>
        <w:rPr>
          <w:b/>
        </w:rPr>
      </w:pPr>
    </w:p>
    <w:p w:rsidR="00607EE5" w:rsidRPr="00481F11" w:rsidRDefault="00A01587">
      <w:r w:rsidRPr="00B72890">
        <w:t xml:space="preserve"> </w:t>
      </w:r>
      <w:r w:rsidR="00B72890">
        <w:t xml:space="preserve">           </w:t>
      </w:r>
      <w:r w:rsidR="00352CE8" w:rsidRPr="00B72890">
        <w:t xml:space="preserve">  </w:t>
      </w:r>
      <w:r w:rsidR="00481F11" w:rsidRPr="00481F11">
        <w:t>26</w:t>
      </w:r>
      <w:r w:rsidR="008C154F" w:rsidRPr="00481F11">
        <w:t xml:space="preserve"> </w:t>
      </w:r>
      <w:r w:rsidR="004C1B70" w:rsidRPr="00481F11">
        <w:t>апреля</w:t>
      </w:r>
      <w:r w:rsidR="00E96807" w:rsidRPr="00481F11">
        <w:t xml:space="preserve"> 202</w:t>
      </w:r>
      <w:r w:rsidR="004C1B70" w:rsidRPr="00481F11">
        <w:t>4</w:t>
      </w:r>
      <w:r w:rsidR="00736441" w:rsidRPr="00481F11">
        <w:t xml:space="preserve"> год                      </w:t>
      </w:r>
      <w:r w:rsidR="00B72890" w:rsidRPr="00481F11">
        <w:t xml:space="preserve">   </w:t>
      </w:r>
      <w:r w:rsidR="00736441" w:rsidRPr="00481F11">
        <w:tab/>
        <w:t xml:space="preserve"> </w:t>
      </w:r>
      <w:r w:rsidR="00E96807" w:rsidRPr="00481F11">
        <w:t xml:space="preserve">№ </w:t>
      </w:r>
      <w:r w:rsidR="00481F11" w:rsidRPr="00481F11">
        <w:t>127</w:t>
      </w:r>
      <w:r w:rsidR="003D5AA8">
        <w:t>/1</w:t>
      </w:r>
      <w:r w:rsidR="00E96807" w:rsidRPr="00481F11">
        <w:tab/>
      </w:r>
      <w:r w:rsidR="00E96807" w:rsidRPr="00481F11">
        <w:tab/>
        <w:t xml:space="preserve">                     п. Овощной</w:t>
      </w:r>
    </w:p>
    <w:p w:rsidR="00607EE5" w:rsidRDefault="00607EE5"/>
    <w:p w:rsidR="00D34FD2" w:rsidRDefault="00D34FD2" w:rsidP="00D34FD2">
      <w:r>
        <w:t xml:space="preserve">Об утверждении Положения </w:t>
      </w:r>
      <w:r>
        <w:t xml:space="preserve">о закупках </w:t>
      </w:r>
    </w:p>
    <w:p w:rsidR="00D34FD2" w:rsidRDefault="00D34FD2" w:rsidP="00D34FD2">
      <w:r>
        <w:t xml:space="preserve">товаров, работ, услуг для обеспечения </w:t>
      </w:r>
    </w:p>
    <w:p w:rsidR="00D34FD2" w:rsidRDefault="00D34FD2" w:rsidP="00D34FD2">
      <w:r>
        <w:t xml:space="preserve">муниципальных </w:t>
      </w:r>
      <w:r>
        <w:t xml:space="preserve">нужд Обильненского </w:t>
      </w:r>
    </w:p>
    <w:p w:rsidR="00D34FD2" w:rsidRDefault="00D34FD2" w:rsidP="00D34FD2">
      <w:r>
        <w:t>сельского поселения Азовского района</w:t>
      </w:r>
    </w:p>
    <w:p w:rsidR="00D34FD2" w:rsidRPr="00B72890" w:rsidRDefault="00D34FD2" w:rsidP="00D34FD2"/>
    <w:p w:rsidR="00B72890" w:rsidRPr="00B72890" w:rsidRDefault="00B72890" w:rsidP="00B72890">
      <w:pPr>
        <w:pStyle w:val="ConsPlusTitle"/>
        <w:ind w:firstLine="567"/>
        <w:jc w:val="both"/>
        <w:rPr>
          <w:rFonts w:ascii="Times New Roman" w:hAnsi="Times New Roman" w:cs="Times New Roman"/>
          <w:sz w:val="24"/>
          <w:szCs w:val="24"/>
        </w:rPr>
      </w:pPr>
      <w:r w:rsidRPr="00B72890">
        <w:rPr>
          <w:rFonts w:ascii="Times New Roman" w:hAnsi="Times New Roman" w:cs="Times New Roman"/>
          <w:b w:val="0"/>
          <w:sz w:val="24"/>
          <w:szCs w:val="24"/>
        </w:rPr>
        <w:t>В целях реализации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эффективного использования средств местного бюджета и внебюджетных источников финансирования, стимулирования развития добросовестной конкуренции, совершенствования деятельности органов местного самоуправления в сфере закупок товаров, работ, услуг, руководствуясь Уставом</w:t>
      </w:r>
      <w:r w:rsidRPr="00B72890">
        <w:rPr>
          <w:rFonts w:ascii="Times New Roman" w:hAnsi="Times New Roman"/>
          <w:b w:val="0"/>
          <w:sz w:val="24"/>
          <w:szCs w:val="24"/>
        </w:rPr>
        <w:t>,</w:t>
      </w:r>
      <w:r w:rsidRPr="00B72890">
        <w:rPr>
          <w:rFonts w:ascii="Times New Roman" w:hAnsi="Times New Roman" w:cs="Times New Roman"/>
          <w:b w:val="0"/>
          <w:sz w:val="24"/>
          <w:szCs w:val="24"/>
          <w:lang w:bidi="ru-RU"/>
        </w:rPr>
        <w:t xml:space="preserve"> </w:t>
      </w:r>
      <w:r w:rsidRPr="00B72890">
        <w:rPr>
          <w:rFonts w:ascii="Times New Roman" w:hAnsi="Times New Roman" w:cs="Times New Roman"/>
          <w:b w:val="0"/>
          <w:sz w:val="24"/>
          <w:szCs w:val="24"/>
        </w:rPr>
        <w:t>Администрация Обильненского сельского поселения Азовского района</w:t>
      </w:r>
    </w:p>
    <w:p w:rsidR="00B72890" w:rsidRPr="00B72890" w:rsidRDefault="00B72890" w:rsidP="00B72890">
      <w:pPr>
        <w:tabs>
          <w:tab w:val="left" w:pos="0"/>
        </w:tabs>
        <w:ind w:firstLine="567"/>
        <w:jc w:val="both"/>
        <w:rPr>
          <w:b/>
        </w:rPr>
      </w:pPr>
    </w:p>
    <w:p w:rsidR="00B72890" w:rsidRPr="00B72890" w:rsidRDefault="00B72890" w:rsidP="00B72890">
      <w:pPr>
        <w:pStyle w:val="Standard"/>
        <w:tabs>
          <w:tab w:val="left" w:pos="0"/>
        </w:tabs>
        <w:ind w:firstLine="567"/>
        <w:jc w:val="center"/>
        <w:rPr>
          <w:b/>
        </w:rPr>
      </w:pPr>
      <w:r w:rsidRPr="00B72890">
        <w:rPr>
          <w:b/>
        </w:rPr>
        <w:t xml:space="preserve">П О С Т </w:t>
      </w:r>
      <w:r w:rsidR="003D5AA8">
        <w:rPr>
          <w:b/>
        </w:rPr>
        <w:t>А Н О В Л Я Е Т</w:t>
      </w:r>
      <w:r w:rsidRPr="00B72890">
        <w:rPr>
          <w:b/>
        </w:rPr>
        <w:t>:</w:t>
      </w:r>
    </w:p>
    <w:p w:rsidR="00B72890" w:rsidRPr="00B72890" w:rsidRDefault="00B72890" w:rsidP="00B72890">
      <w:pPr>
        <w:tabs>
          <w:tab w:val="left" w:pos="0"/>
        </w:tabs>
        <w:ind w:firstLine="567"/>
        <w:jc w:val="both"/>
      </w:pPr>
    </w:p>
    <w:p w:rsidR="00B72890" w:rsidRPr="00B72890" w:rsidRDefault="00B72890" w:rsidP="00B72890">
      <w:pPr>
        <w:pStyle w:val="afb"/>
        <w:numPr>
          <w:ilvl w:val="0"/>
          <w:numId w:val="4"/>
        </w:numPr>
        <w:tabs>
          <w:tab w:val="left" w:pos="0"/>
        </w:tabs>
        <w:suppressAutoHyphens/>
        <w:autoSpaceDN w:val="0"/>
        <w:ind w:left="0" w:firstLine="567"/>
        <w:contextualSpacing w:val="0"/>
        <w:jc w:val="both"/>
      </w:pPr>
      <w:r w:rsidRPr="00B72890">
        <w:t>Утвердить прилагаемое Положение о закупках товаров, работ, услуг для обеспечения муниципальных нужд</w:t>
      </w:r>
      <w:r w:rsidRPr="00B72890">
        <w:rPr>
          <w:b/>
        </w:rPr>
        <w:t xml:space="preserve"> </w:t>
      </w:r>
      <w:r w:rsidRPr="00B72890">
        <w:t>Обильненского</w:t>
      </w:r>
      <w:r w:rsidRPr="00B72890">
        <w:rPr>
          <w:b/>
        </w:rPr>
        <w:t xml:space="preserve"> </w:t>
      </w:r>
      <w:r w:rsidRPr="00B72890">
        <w:t>сельского поселения Азовского района.</w:t>
      </w:r>
    </w:p>
    <w:p w:rsidR="00B72890" w:rsidRPr="00B72890" w:rsidRDefault="00B72890" w:rsidP="00B72890">
      <w:pPr>
        <w:pStyle w:val="afb"/>
        <w:numPr>
          <w:ilvl w:val="0"/>
          <w:numId w:val="4"/>
        </w:numPr>
        <w:tabs>
          <w:tab w:val="left" w:pos="0"/>
        </w:tabs>
        <w:suppressAutoHyphens/>
        <w:autoSpaceDN w:val="0"/>
        <w:ind w:left="0" w:firstLine="567"/>
        <w:contextualSpacing w:val="0"/>
        <w:jc w:val="both"/>
      </w:pPr>
      <w:r w:rsidRPr="00B72890">
        <w:t xml:space="preserve">Опубликовать настоящее Постановление на официальном Интернет-сайте Администрации Обильненского сельского поселения. </w:t>
      </w:r>
    </w:p>
    <w:p w:rsidR="00B72890" w:rsidRPr="00B72890" w:rsidRDefault="00B72890" w:rsidP="00B72890">
      <w:pPr>
        <w:pStyle w:val="afb"/>
        <w:numPr>
          <w:ilvl w:val="0"/>
          <w:numId w:val="4"/>
        </w:numPr>
        <w:tabs>
          <w:tab w:val="left" w:pos="0"/>
        </w:tabs>
        <w:suppressAutoHyphens/>
        <w:autoSpaceDN w:val="0"/>
        <w:ind w:left="0" w:firstLine="567"/>
        <w:contextualSpacing w:val="0"/>
        <w:jc w:val="both"/>
      </w:pPr>
      <w:r w:rsidRPr="00B72890">
        <w:t>Настоящее постановление вступает в силу со дня его официального опубликования.</w:t>
      </w:r>
    </w:p>
    <w:p w:rsidR="00B72890" w:rsidRPr="00B72890" w:rsidRDefault="00B72890" w:rsidP="00B72890">
      <w:pPr>
        <w:pStyle w:val="Standard"/>
        <w:numPr>
          <w:ilvl w:val="0"/>
          <w:numId w:val="4"/>
        </w:numPr>
        <w:tabs>
          <w:tab w:val="left" w:pos="0"/>
          <w:tab w:val="left" w:pos="360"/>
          <w:tab w:val="left" w:pos="540"/>
        </w:tabs>
        <w:ind w:left="0" w:firstLine="567"/>
        <w:jc w:val="both"/>
      </w:pPr>
      <w:r w:rsidRPr="00B72890">
        <w:t>Контроль за исполнением Постановления оставляю за собой.</w:t>
      </w:r>
    </w:p>
    <w:p w:rsidR="00B72890" w:rsidRPr="00B72890" w:rsidRDefault="00B72890" w:rsidP="00B72890">
      <w:pPr>
        <w:autoSpaceDE w:val="0"/>
        <w:adjustRightInd w:val="0"/>
        <w:ind w:left="567"/>
        <w:jc w:val="both"/>
      </w:pPr>
    </w:p>
    <w:p w:rsidR="00607EE5" w:rsidRPr="00B72890" w:rsidRDefault="00607EE5">
      <w:pPr>
        <w:ind w:left="4956"/>
        <w:jc w:val="center"/>
      </w:pPr>
    </w:p>
    <w:p w:rsidR="00607EE5" w:rsidRPr="00B72890" w:rsidRDefault="00607EE5">
      <w:pPr>
        <w:ind w:left="4956"/>
        <w:jc w:val="center"/>
      </w:pPr>
    </w:p>
    <w:p w:rsidR="00607EE5" w:rsidRPr="00B72890" w:rsidRDefault="00607EE5">
      <w:pPr>
        <w:ind w:left="4956"/>
        <w:jc w:val="center"/>
      </w:pPr>
    </w:p>
    <w:p w:rsidR="00A7343F" w:rsidRPr="00B72890" w:rsidRDefault="00A7343F" w:rsidP="004C1B70">
      <w:r w:rsidRPr="00B72890">
        <w:t>Глав</w:t>
      </w:r>
      <w:r w:rsidR="004C1B70">
        <w:t>а</w:t>
      </w:r>
      <w:r w:rsidRPr="00B72890">
        <w:t xml:space="preserve"> администрации</w:t>
      </w:r>
    </w:p>
    <w:p w:rsidR="00607EE5" w:rsidRPr="00B72890" w:rsidRDefault="00A7343F" w:rsidP="004C1B70">
      <w:r w:rsidRPr="00B72890">
        <w:t xml:space="preserve">Обильненского сельского поселения               </w:t>
      </w:r>
      <w:r w:rsidR="004C1B70">
        <w:t xml:space="preserve">          </w:t>
      </w:r>
      <w:r w:rsidRPr="00B72890">
        <w:t xml:space="preserve">                        </w:t>
      </w:r>
      <w:r w:rsidR="00EA1728">
        <w:t xml:space="preserve">                                </w:t>
      </w:r>
      <w:bookmarkStart w:id="0" w:name="_GoBack"/>
      <w:bookmarkEnd w:id="0"/>
      <w:r w:rsidR="004C1B70">
        <w:t>А. А. Тринц</w:t>
      </w:r>
    </w:p>
    <w:p w:rsidR="00607EE5" w:rsidRDefault="00607EE5">
      <w:pPr>
        <w:ind w:left="4956"/>
        <w:jc w:val="center"/>
      </w:pPr>
    </w:p>
    <w:p w:rsidR="00607EE5" w:rsidRDefault="00607EE5">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rsidP="003D5AA8"/>
    <w:p w:rsidR="003D5AA8" w:rsidRDefault="003D5AA8" w:rsidP="003D5AA8"/>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B72890" w:rsidRDefault="00B72890">
      <w:pPr>
        <w:ind w:left="4956"/>
        <w:jc w:val="center"/>
      </w:pPr>
    </w:p>
    <w:p w:rsidR="00607EE5" w:rsidRPr="003D5AA8" w:rsidRDefault="00E96807">
      <w:pPr>
        <w:ind w:left="4956"/>
        <w:jc w:val="center"/>
      </w:pPr>
      <w:r w:rsidRPr="003D5AA8">
        <w:lastRenderedPageBreak/>
        <w:t>Приложение № 1</w:t>
      </w:r>
    </w:p>
    <w:p w:rsidR="003D5AA8" w:rsidRPr="003D5AA8" w:rsidRDefault="003D5AA8">
      <w:pPr>
        <w:ind w:left="4956"/>
        <w:jc w:val="both"/>
      </w:pPr>
      <w:r w:rsidRPr="003D5AA8">
        <w:t xml:space="preserve">    </w:t>
      </w:r>
      <w:r w:rsidR="00E96807" w:rsidRPr="003D5AA8">
        <w:t xml:space="preserve">к постановлению Главы администрации </w:t>
      </w:r>
      <w:r w:rsidRPr="003D5AA8">
        <w:t xml:space="preserve">    </w:t>
      </w:r>
    </w:p>
    <w:p w:rsidR="00607EE5" w:rsidRPr="003D5AA8" w:rsidRDefault="003D5AA8">
      <w:pPr>
        <w:ind w:left="4956"/>
        <w:jc w:val="both"/>
      </w:pPr>
      <w:r w:rsidRPr="003D5AA8">
        <w:t xml:space="preserve">         </w:t>
      </w:r>
      <w:r w:rsidR="00E96807" w:rsidRPr="003D5AA8">
        <w:t xml:space="preserve">Обильненского сельского поселения </w:t>
      </w:r>
    </w:p>
    <w:p w:rsidR="00607EE5" w:rsidRPr="003D5AA8" w:rsidRDefault="003D5AA8">
      <w:pPr>
        <w:ind w:left="4956"/>
        <w:jc w:val="both"/>
      </w:pPr>
      <w:r w:rsidRPr="003D5AA8">
        <w:t xml:space="preserve">                    </w:t>
      </w:r>
      <w:r w:rsidR="00E96807" w:rsidRPr="003D5AA8">
        <w:t xml:space="preserve">от </w:t>
      </w:r>
      <w:r w:rsidRPr="003D5AA8">
        <w:t>26.04</w:t>
      </w:r>
      <w:r w:rsidR="00E96807" w:rsidRPr="003D5AA8">
        <w:t>.20</w:t>
      </w:r>
      <w:r w:rsidR="00A91C87" w:rsidRPr="003D5AA8">
        <w:t>2</w:t>
      </w:r>
      <w:r w:rsidRPr="003D5AA8">
        <w:t>4</w:t>
      </w:r>
      <w:r w:rsidR="00E96807" w:rsidRPr="003D5AA8">
        <w:t xml:space="preserve"> г.   № </w:t>
      </w:r>
      <w:r w:rsidRPr="003D5AA8">
        <w:t>127</w:t>
      </w:r>
      <w:r>
        <w:t>/1</w:t>
      </w:r>
    </w:p>
    <w:p w:rsidR="00607EE5" w:rsidRDefault="00607EE5">
      <w:pPr>
        <w:ind w:left="4956"/>
        <w:jc w:val="both"/>
      </w:pPr>
    </w:p>
    <w:p w:rsidR="00B72890" w:rsidRPr="00365C1F" w:rsidRDefault="00B72890" w:rsidP="00B72890">
      <w:pPr>
        <w:autoSpaceDE w:val="0"/>
        <w:adjustRightInd w:val="0"/>
        <w:jc w:val="center"/>
        <w:rPr>
          <w:b/>
          <w:bCs/>
        </w:rPr>
      </w:pPr>
      <w:r w:rsidRPr="00365C1F">
        <w:rPr>
          <w:b/>
          <w:bCs/>
        </w:rPr>
        <w:t>ПОЛОЖЕНИЕ</w:t>
      </w:r>
    </w:p>
    <w:p w:rsidR="00B72890" w:rsidRDefault="00B72890" w:rsidP="00B72890">
      <w:pPr>
        <w:autoSpaceDE w:val="0"/>
        <w:adjustRightInd w:val="0"/>
        <w:jc w:val="center"/>
        <w:rPr>
          <w:b/>
          <w:bCs/>
        </w:rPr>
      </w:pPr>
      <w:r>
        <w:rPr>
          <w:b/>
          <w:bCs/>
        </w:rPr>
        <w:t>о</w:t>
      </w:r>
      <w:r w:rsidRPr="00365C1F">
        <w:rPr>
          <w:b/>
          <w:bCs/>
        </w:rPr>
        <w:t xml:space="preserve"> закупках товаров, работ, услуг </w:t>
      </w:r>
      <w:r>
        <w:rPr>
          <w:b/>
          <w:bCs/>
        </w:rPr>
        <w:t>д</w:t>
      </w:r>
      <w:r w:rsidRPr="00365C1F">
        <w:rPr>
          <w:b/>
          <w:bCs/>
        </w:rPr>
        <w:t xml:space="preserve">ля обеспечения муниципальных </w:t>
      </w:r>
    </w:p>
    <w:p w:rsidR="00B72890" w:rsidRPr="00365C1F" w:rsidRDefault="00B72890" w:rsidP="00B72890">
      <w:pPr>
        <w:autoSpaceDE w:val="0"/>
        <w:adjustRightInd w:val="0"/>
        <w:jc w:val="center"/>
        <w:rPr>
          <w:b/>
          <w:bCs/>
        </w:rPr>
      </w:pPr>
      <w:r w:rsidRPr="00365C1F">
        <w:rPr>
          <w:b/>
          <w:bCs/>
        </w:rPr>
        <w:t>нужд</w:t>
      </w:r>
      <w:r>
        <w:rPr>
          <w:b/>
          <w:bCs/>
        </w:rPr>
        <w:t xml:space="preserve"> Обильненского </w:t>
      </w:r>
    </w:p>
    <w:p w:rsidR="00B72890" w:rsidRPr="00365C1F" w:rsidRDefault="00B72890" w:rsidP="00B72890">
      <w:pPr>
        <w:autoSpaceDE w:val="0"/>
        <w:adjustRightInd w:val="0"/>
        <w:jc w:val="center"/>
        <w:rPr>
          <w:b/>
          <w:bCs/>
        </w:rPr>
      </w:pPr>
      <w:r w:rsidRPr="00365C1F">
        <w:rPr>
          <w:b/>
        </w:rPr>
        <w:t xml:space="preserve">сельского поселения </w:t>
      </w:r>
      <w:r>
        <w:rPr>
          <w:b/>
        </w:rPr>
        <w:t>Азовского района</w:t>
      </w:r>
    </w:p>
    <w:p w:rsidR="00B72890" w:rsidRPr="00365C1F" w:rsidRDefault="00B72890" w:rsidP="00B72890">
      <w:pPr>
        <w:autoSpaceDE w:val="0"/>
        <w:adjustRightInd w:val="0"/>
        <w:ind w:firstLine="851"/>
        <w:jc w:val="center"/>
        <w:rPr>
          <w:rFonts w:eastAsia="Calibri"/>
          <w:lang w:eastAsia="en-US"/>
        </w:rPr>
      </w:pPr>
    </w:p>
    <w:p w:rsidR="00B72890" w:rsidRPr="00365C1F" w:rsidRDefault="00B72890" w:rsidP="00B72890">
      <w:pPr>
        <w:widowControl w:val="0"/>
        <w:numPr>
          <w:ilvl w:val="3"/>
          <w:numId w:val="4"/>
        </w:numPr>
        <w:autoSpaceDE w:val="0"/>
        <w:autoSpaceDN w:val="0"/>
        <w:adjustRightInd w:val="0"/>
        <w:ind w:left="0" w:firstLine="567"/>
        <w:jc w:val="center"/>
        <w:rPr>
          <w:rFonts w:eastAsia="Calibri"/>
          <w:b/>
          <w:lang w:eastAsia="en-US"/>
        </w:rPr>
      </w:pPr>
      <w:r w:rsidRPr="00365C1F">
        <w:rPr>
          <w:rFonts w:eastAsia="Calibri"/>
          <w:b/>
          <w:lang w:eastAsia="en-US"/>
        </w:rPr>
        <w:t>Предмет правового регулирования</w:t>
      </w:r>
    </w:p>
    <w:p w:rsidR="00B72890" w:rsidRPr="00365C1F" w:rsidRDefault="00B72890" w:rsidP="00B72890">
      <w:pPr>
        <w:widowControl w:val="0"/>
        <w:numPr>
          <w:ilvl w:val="1"/>
          <w:numId w:val="31"/>
        </w:numPr>
        <w:autoSpaceDE w:val="0"/>
        <w:autoSpaceDN w:val="0"/>
        <w:adjustRightInd w:val="0"/>
        <w:ind w:left="0" w:firstLine="567"/>
        <w:jc w:val="both"/>
        <w:rPr>
          <w:rFonts w:eastAsia="Calibri"/>
          <w:lang w:eastAsia="en-US"/>
        </w:rPr>
      </w:pPr>
      <w:r w:rsidRPr="00365C1F">
        <w:rPr>
          <w:rFonts w:eastAsia="Calibri"/>
          <w:lang w:eastAsia="en-US"/>
        </w:rPr>
        <w:t>Положение о закупках товаров, работ, услуг в</w:t>
      </w:r>
      <w:r>
        <w:rPr>
          <w:rFonts w:eastAsia="Calibri"/>
          <w:lang w:eastAsia="en-US"/>
        </w:rPr>
        <w:t xml:space="preserve"> Обильненском</w:t>
      </w:r>
      <w:r w:rsidRPr="00365C1F">
        <w:rPr>
          <w:rFonts w:eastAsia="Calibri"/>
          <w:lang w:eastAsia="en-US"/>
        </w:rPr>
        <w:t xml:space="preserve"> </w:t>
      </w:r>
      <w:r w:rsidRPr="00762274">
        <w:t>сельско</w:t>
      </w:r>
      <w:r>
        <w:t>м</w:t>
      </w:r>
      <w:r w:rsidRPr="00762274">
        <w:t xml:space="preserve"> поселени</w:t>
      </w:r>
      <w:r>
        <w:t>и</w:t>
      </w:r>
      <w:r w:rsidRPr="00762274">
        <w:t xml:space="preserve"> </w:t>
      </w:r>
      <w:r>
        <w:t>Азовского района</w:t>
      </w:r>
      <w:r w:rsidRPr="00365C1F">
        <w:rPr>
          <w:rFonts w:eastAsia="Calibri"/>
          <w:lang w:eastAsia="en-US"/>
        </w:rPr>
        <w:t xml:space="preserve"> (далее - Положение) регулирует отношения, направленные на обеспечение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развития и стимулирования добросовестной конкуренции.</w:t>
      </w:r>
    </w:p>
    <w:p w:rsidR="00B72890" w:rsidRPr="00365C1F" w:rsidRDefault="00B72890" w:rsidP="00B72890">
      <w:pPr>
        <w:widowControl w:val="0"/>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Положение применяется в части, не противоречащей Федеральному закону </w:t>
      </w:r>
      <w:r>
        <w:rPr>
          <w:rFonts w:eastAsia="Calibri"/>
          <w:bCs/>
          <w:lang w:eastAsia="en-US"/>
        </w:rPr>
        <w:t>от 05.04.</w:t>
      </w:r>
      <w:r w:rsidRPr="00365C1F">
        <w:rPr>
          <w:rFonts w:eastAsia="Calibri"/>
          <w:bCs/>
          <w:lang w:eastAsia="en-US"/>
        </w:rPr>
        <w:t>2013 № 44-ФЗ «О контрактной системе в сфере закупок товаров, работ, услуг для обеспечения государственных и муниципальных нужд»</w:t>
      </w:r>
      <w:r w:rsidRPr="00365C1F">
        <w:rPr>
          <w:rFonts w:eastAsia="Calibri"/>
          <w:lang w:eastAsia="en-US"/>
        </w:rPr>
        <w:t xml:space="preserve"> (далее – Федеральный закон № 44-ФЗ) и иному законодательству о контрактной системе в сфере закупок товаров, работ, услуг для обеспечения государственных и муниципальных нужд. </w:t>
      </w:r>
    </w:p>
    <w:p w:rsidR="00B72890" w:rsidRPr="00365C1F" w:rsidRDefault="00B72890" w:rsidP="00B72890">
      <w:pPr>
        <w:widowControl w:val="0"/>
        <w:numPr>
          <w:ilvl w:val="1"/>
          <w:numId w:val="31"/>
        </w:numPr>
        <w:autoSpaceDE w:val="0"/>
        <w:autoSpaceDN w:val="0"/>
        <w:adjustRightInd w:val="0"/>
        <w:ind w:left="0" w:firstLine="567"/>
        <w:jc w:val="both"/>
        <w:rPr>
          <w:rFonts w:eastAsia="Calibri"/>
          <w:lang w:eastAsia="en-US"/>
        </w:rPr>
      </w:pPr>
      <w:r w:rsidRPr="00365C1F">
        <w:rPr>
          <w:rFonts w:eastAsia="Calibri"/>
          <w:lang w:eastAsia="en-US"/>
        </w:rPr>
        <w:t>Вопросы, не урегулированные настоящим Положением, применяются в соответствии с Федеральным законом № 44-ФЗ.</w:t>
      </w:r>
    </w:p>
    <w:p w:rsidR="00B72890" w:rsidRPr="00365C1F" w:rsidRDefault="00B72890" w:rsidP="00B72890">
      <w:pPr>
        <w:widowControl w:val="0"/>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t xml:space="preserve">Правовая основа осуществления закупок товаров, работ, услуг для </w:t>
      </w:r>
      <w:r>
        <w:rPr>
          <w:rFonts w:eastAsia="Calibri"/>
          <w:b/>
          <w:lang w:eastAsia="en-US"/>
        </w:rPr>
        <w:t>о</w:t>
      </w:r>
      <w:r w:rsidRPr="00365C1F">
        <w:rPr>
          <w:rFonts w:eastAsia="Calibri"/>
          <w:b/>
          <w:lang w:eastAsia="en-US"/>
        </w:rPr>
        <w:t>беспечения муниципальных нужд</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bookmarkStart w:id="1" w:name="Par0"/>
      <w:bookmarkEnd w:id="1"/>
      <w:r w:rsidRPr="00365C1F">
        <w:rPr>
          <w:rFonts w:eastAsia="Calibri"/>
          <w:lang w:eastAsia="en-US"/>
        </w:rPr>
        <w:t xml:space="preserve">Правовую основу осуществления закупок товаров, работ, услуг для обеспечения муниципальных нужд составляет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которое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 44-ФЗ и иных законов, регулирующих отношения, указанные в пункте 1.1 настоящего Положения и принятое в соответствии с ними настоящее Положение. </w:t>
      </w:r>
    </w:p>
    <w:p w:rsidR="00B72890"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Понятия и термины, используемые в настоящем Положении, применяются в значениях, определенных Федеральным законом № 44-ФЗ.  </w:t>
      </w:r>
    </w:p>
    <w:p w:rsidR="00B72890" w:rsidRDefault="00B72890" w:rsidP="00B72890">
      <w:pPr>
        <w:numPr>
          <w:ilvl w:val="2"/>
          <w:numId w:val="31"/>
        </w:numPr>
        <w:autoSpaceDE w:val="0"/>
        <w:autoSpaceDN w:val="0"/>
        <w:adjustRightInd w:val="0"/>
        <w:ind w:left="0" w:firstLine="567"/>
        <w:jc w:val="both"/>
        <w:rPr>
          <w:rFonts w:eastAsia="Calibri"/>
          <w:lang w:eastAsia="en-US"/>
        </w:rPr>
      </w:pPr>
      <w:r>
        <w:rPr>
          <w:rFonts w:eastAsia="Calibri"/>
          <w:lang w:eastAsia="en-US"/>
        </w:rPr>
        <w:t>У</w:t>
      </w:r>
      <w:r w:rsidRPr="00B835B5">
        <w:rPr>
          <w:rFonts w:eastAsia="Calibri"/>
          <w:lang w:eastAsia="en-US"/>
        </w:rPr>
        <w:t>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7" w:anchor="dst6250" w:history="1">
        <w:r w:rsidRPr="00B835B5">
          <w:rPr>
            <w:rStyle w:val="aa"/>
            <w:rFonts w:eastAsia="Calibri"/>
            <w:lang w:eastAsia="en-US"/>
          </w:rPr>
          <w:t>пунктом 15 статьи 241</w:t>
        </w:r>
      </w:hyperlink>
      <w:r w:rsidRPr="00B835B5">
        <w:rPr>
          <w:rFonts w:eastAsia="Calibri"/>
          <w:lang w:eastAsia="en-US"/>
        </w:rPr>
        <w:t> Бюджетного кодекса Российской Федерации </w:t>
      </w:r>
      <w:hyperlink r:id="rId8" w:anchor="dst100010" w:history="1">
        <w:r w:rsidRPr="00B835B5">
          <w:rPr>
            <w:rStyle w:val="aa"/>
            <w:rFonts w:eastAsia="Calibri"/>
            <w:lang w:eastAsia="en-US"/>
          </w:rPr>
          <w:t>перечень</w:t>
        </w:r>
      </w:hyperlink>
      <w:r w:rsidRPr="00B835B5">
        <w:rPr>
          <w:rFonts w:eastAsia="Calibri"/>
          <w:lang w:eastAsia="en-US"/>
        </w:rPr>
        <w:t>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9" w:history="1">
        <w:r w:rsidRPr="00B835B5">
          <w:rPr>
            <w:rStyle w:val="aa"/>
            <w:rFonts w:eastAsia="Calibri"/>
            <w:lang w:eastAsia="en-US"/>
          </w:rPr>
          <w:t>законом</w:t>
        </w:r>
      </w:hyperlink>
      <w:r w:rsidRPr="00B835B5">
        <w:rPr>
          <w:rFonts w:eastAsia="Calibri"/>
          <w:lang w:eastAsia="en-US"/>
        </w:rPr>
        <w:t xml:space="preserve"> от 14 июля 2022 года </w:t>
      </w:r>
      <w:r>
        <w:rPr>
          <w:rFonts w:eastAsia="Calibri"/>
          <w:lang w:eastAsia="en-US"/>
        </w:rPr>
        <w:t>№</w:t>
      </w:r>
      <w:r w:rsidRPr="00B835B5">
        <w:rPr>
          <w:rFonts w:eastAsia="Calibri"/>
          <w:lang w:eastAsia="en-US"/>
        </w:rPr>
        <w:t xml:space="preserve"> 255-ФЗ </w:t>
      </w:r>
      <w:r>
        <w:rPr>
          <w:rFonts w:eastAsia="Calibri"/>
          <w:lang w:eastAsia="en-US"/>
        </w:rPr>
        <w:t>«</w:t>
      </w:r>
      <w:r w:rsidRPr="00B835B5">
        <w:rPr>
          <w:rFonts w:eastAsia="Calibri"/>
          <w:lang w:eastAsia="en-US"/>
        </w:rPr>
        <w:t>О контроле за деятельностью лиц, находящихся под иностранным влиянием</w:t>
      </w:r>
      <w:r>
        <w:rPr>
          <w:rFonts w:eastAsia="Calibri"/>
          <w:lang w:eastAsia="en-US"/>
        </w:rPr>
        <w:t>»</w:t>
      </w:r>
      <w:r w:rsidRPr="00B835B5">
        <w:rPr>
          <w:rFonts w:eastAsia="Calibri"/>
          <w:lang w:eastAsia="en-US"/>
        </w:rPr>
        <w:t>,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0" w:history="1">
        <w:r w:rsidRPr="00B835B5">
          <w:rPr>
            <w:rStyle w:val="aa"/>
            <w:rFonts w:eastAsia="Calibri"/>
            <w:lang w:eastAsia="en-US"/>
          </w:rPr>
          <w:t>законом</w:t>
        </w:r>
      </w:hyperlink>
      <w:r w:rsidRPr="00B835B5">
        <w:rPr>
          <w:rFonts w:eastAsia="Calibri"/>
          <w:lang w:eastAsia="en-US"/>
        </w:rPr>
        <w:t xml:space="preserve"> от 14 июля 2022 года </w:t>
      </w:r>
      <w:r>
        <w:rPr>
          <w:rFonts w:eastAsia="Calibri"/>
          <w:lang w:eastAsia="en-US"/>
        </w:rPr>
        <w:t>№</w:t>
      </w:r>
      <w:r w:rsidRPr="00B835B5">
        <w:rPr>
          <w:rFonts w:eastAsia="Calibri"/>
          <w:lang w:eastAsia="en-US"/>
        </w:rPr>
        <w:t xml:space="preserve"> 255-ФЗ </w:t>
      </w:r>
      <w:r>
        <w:rPr>
          <w:rFonts w:eastAsia="Calibri"/>
          <w:lang w:eastAsia="en-US"/>
        </w:rPr>
        <w:t>«</w:t>
      </w:r>
      <w:r w:rsidRPr="00B835B5">
        <w:rPr>
          <w:rFonts w:eastAsia="Calibri"/>
          <w:lang w:eastAsia="en-US"/>
        </w:rPr>
        <w:t>О контроле за деятельностью лиц, находящихся под иностранным влиянием</w:t>
      </w:r>
      <w:r>
        <w:rPr>
          <w:rFonts w:eastAsia="Calibri"/>
          <w:lang w:eastAsia="en-US"/>
        </w:rPr>
        <w:t>».</w:t>
      </w:r>
    </w:p>
    <w:p w:rsidR="00B72890" w:rsidRPr="00B835B5" w:rsidRDefault="00B72890" w:rsidP="00B72890">
      <w:pPr>
        <w:numPr>
          <w:ilvl w:val="2"/>
          <w:numId w:val="31"/>
        </w:numPr>
        <w:autoSpaceDE w:val="0"/>
        <w:autoSpaceDN w:val="0"/>
        <w:adjustRightInd w:val="0"/>
        <w:ind w:left="0" w:firstLine="567"/>
        <w:jc w:val="both"/>
        <w:rPr>
          <w:rFonts w:eastAsia="Calibri"/>
          <w:lang w:eastAsia="en-US"/>
        </w:rPr>
      </w:pPr>
      <w:r>
        <w:rPr>
          <w:rFonts w:eastAsia="Calibri"/>
          <w:lang w:eastAsia="en-US"/>
        </w:rPr>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w:t>
      </w:r>
      <w:r w:rsidRPr="00365C1F">
        <w:rPr>
          <w:rFonts w:eastAsia="Calibri"/>
          <w:lang w:eastAsia="en-US"/>
        </w:rPr>
        <w:t>Федерального закона № 44-ФЗ</w:t>
      </w:r>
      <w:r>
        <w:rPr>
          <w:rFonts w:eastAsia="Calibri"/>
          <w:lang w:eastAsia="en-US"/>
        </w:rPr>
        <w:t xml:space="preserve"> устанавливаются единые требования к участникам закупки, установленные статьей 31 </w:t>
      </w:r>
      <w:r w:rsidRPr="00365C1F">
        <w:rPr>
          <w:rFonts w:eastAsia="Calibri"/>
          <w:lang w:eastAsia="en-US"/>
        </w:rPr>
        <w:t>Федерального закона № 44-ФЗ</w:t>
      </w:r>
      <w:r>
        <w:rPr>
          <w:rFonts w:eastAsia="Calibri"/>
          <w:lang w:eastAsia="en-US"/>
        </w:rPr>
        <w:t>.</w:t>
      </w:r>
    </w:p>
    <w:p w:rsidR="00B72890" w:rsidRPr="00365C1F" w:rsidRDefault="00B72890" w:rsidP="00B72890">
      <w:pPr>
        <w:widowControl w:val="0"/>
        <w:numPr>
          <w:ilvl w:val="0"/>
          <w:numId w:val="31"/>
        </w:numPr>
        <w:autoSpaceDE w:val="0"/>
        <w:autoSpaceDN w:val="0"/>
        <w:adjustRightInd w:val="0"/>
        <w:ind w:left="0" w:firstLine="567"/>
        <w:jc w:val="center"/>
        <w:rPr>
          <w:rFonts w:eastAsia="Calibri"/>
          <w:b/>
          <w:lang w:eastAsia="en-US"/>
        </w:rPr>
      </w:pPr>
      <w:r>
        <w:rPr>
          <w:rFonts w:eastAsia="Calibri"/>
          <w:b/>
          <w:lang w:eastAsia="en-US"/>
        </w:rPr>
        <w:t>П</w:t>
      </w:r>
      <w:r w:rsidRPr="00365C1F">
        <w:rPr>
          <w:rFonts w:eastAsia="Calibri"/>
          <w:b/>
          <w:lang w:eastAsia="en-US"/>
        </w:rPr>
        <w:t>ланирование закупок</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lastRenderedPageBreak/>
        <w:t xml:space="preserve">Планирование закупок осуществляется посредством формирования, утверждения и ведения планов-графиков, установленных статьей 16 Федерального закона № 44-ФЗ. Закупки, не предусмотренные планами-графиками, не могут быть осуществлены. </w:t>
      </w:r>
    </w:p>
    <w:p w:rsidR="00B72890" w:rsidRPr="00365C1F" w:rsidRDefault="00B72890" w:rsidP="00B72890">
      <w:pPr>
        <w:widowControl w:val="0"/>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t>Способы определения поставщиков (подрядчиков, исполнителей)</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Конкурентными способами являются:</w:t>
      </w:r>
    </w:p>
    <w:p w:rsidR="00B72890" w:rsidRPr="00365C1F" w:rsidRDefault="00B72890" w:rsidP="00B72890">
      <w:pPr>
        <w:numPr>
          <w:ilvl w:val="0"/>
          <w:numId w:val="32"/>
        </w:numPr>
        <w:ind w:left="0" w:firstLine="567"/>
        <w:jc w:val="both"/>
        <w:rPr>
          <w:rFonts w:eastAsia="Calibri"/>
          <w:lang w:eastAsia="en-US"/>
        </w:rPr>
      </w:pPr>
      <w:r w:rsidRPr="00365C1F">
        <w:rPr>
          <w:rFonts w:eastAsia="Calibri"/>
          <w:lang w:eastAsia="en-US"/>
        </w:rP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B72890" w:rsidRPr="00365C1F" w:rsidRDefault="00B72890" w:rsidP="00B72890">
      <w:pPr>
        <w:numPr>
          <w:ilvl w:val="0"/>
          <w:numId w:val="32"/>
        </w:numPr>
        <w:ind w:left="0" w:firstLine="567"/>
        <w:jc w:val="both"/>
        <w:rPr>
          <w:rFonts w:eastAsia="Calibri"/>
          <w:lang w:eastAsia="en-US"/>
        </w:rPr>
      </w:pPr>
      <w:r w:rsidRPr="00365C1F">
        <w:rPr>
          <w:rFonts w:eastAsia="Calibri"/>
          <w:lang w:eastAsia="en-US"/>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B72890" w:rsidRPr="00365C1F" w:rsidRDefault="00B72890" w:rsidP="00B72890">
      <w:pPr>
        <w:numPr>
          <w:ilvl w:val="0"/>
          <w:numId w:val="32"/>
        </w:numPr>
        <w:ind w:left="0" w:firstLine="567"/>
        <w:jc w:val="both"/>
        <w:rPr>
          <w:rFonts w:eastAsia="Calibri"/>
          <w:lang w:eastAsia="en-US"/>
        </w:rPr>
      </w:pPr>
      <w:r w:rsidRPr="00365C1F">
        <w:rPr>
          <w:rFonts w:eastAsia="Calibri"/>
          <w:lang w:eastAsia="en-US"/>
        </w:rPr>
        <w:t>запрос котировок в электронной форме (далее - электронный запрос котировок).</w:t>
      </w:r>
    </w:p>
    <w:p w:rsidR="00B72890" w:rsidRPr="00365C1F" w:rsidRDefault="00B72890" w:rsidP="00B72890">
      <w:pPr>
        <w:numPr>
          <w:ilvl w:val="1"/>
          <w:numId w:val="31"/>
        </w:numPr>
        <w:ind w:left="0" w:firstLine="567"/>
        <w:jc w:val="both"/>
        <w:rPr>
          <w:rFonts w:eastAsia="Calibri"/>
          <w:color w:val="222222"/>
          <w:lang w:eastAsia="en-US"/>
        </w:rPr>
      </w:pPr>
      <w:r w:rsidRPr="00365C1F">
        <w:rPr>
          <w:rFonts w:eastAsia="Calibri"/>
          <w:lang w:eastAsia="en-US"/>
        </w:rPr>
        <w:t>Для целей Федерального закона № 44-ФЗ, электронный конкурс, электронный аукцион, электронный запрос котировок, закупка товара у единственного поставщика на сумму, предусмотренную </w:t>
      </w:r>
      <w:hyperlink r:id="rId11" w:anchor="/document/95/483279/XA00MKK2OO/" w:tgtFrame="_self" w:history="1">
        <w:r w:rsidRPr="00365C1F">
          <w:rPr>
            <w:rFonts w:eastAsia="Calibri"/>
            <w:lang w:eastAsia="en-US"/>
          </w:rPr>
          <w:t>частью 12 статьи 93 Федерального закона</w:t>
        </w:r>
      </w:hyperlink>
      <w:r w:rsidRPr="00365C1F">
        <w:rPr>
          <w:rFonts w:eastAsia="Calibri"/>
          <w:lang w:eastAsia="en-US"/>
        </w:rPr>
        <w:t xml:space="preserve"> № 44-ФЗ, считаются также электронными процедурами, а закрытый электронный конкурс, закрытый электронный аукцион - закрытыми электронными процедурами.</w:t>
      </w:r>
    </w:p>
    <w:p w:rsidR="00B72890" w:rsidRDefault="00B72890" w:rsidP="00B72890">
      <w:pPr>
        <w:numPr>
          <w:ilvl w:val="1"/>
          <w:numId w:val="31"/>
        </w:numPr>
        <w:ind w:left="0" w:firstLine="567"/>
        <w:jc w:val="both"/>
        <w:rPr>
          <w:rFonts w:eastAsia="Calibri"/>
          <w:lang w:eastAsia="en-US"/>
        </w:rPr>
      </w:pPr>
      <w:r w:rsidRPr="00365C1F">
        <w:rPr>
          <w:rFonts w:eastAsia="Calibri"/>
          <w:lang w:eastAsia="en-US"/>
        </w:rPr>
        <w:t>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r:id="rId12" w:anchor="/document/95/483279/XA00ML22ON/" w:tgtFrame="_self" w:history="1">
        <w:r w:rsidRPr="00365C1F">
          <w:rPr>
            <w:rFonts w:eastAsia="Calibri"/>
            <w:lang w:eastAsia="en-US"/>
          </w:rPr>
          <w:t>частью 24 статьи 22 Федерального закона</w:t>
        </w:r>
      </w:hyperlink>
      <w:r>
        <w:rPr>
          <w:rFonts w:eastAsia="Calibri"/>
          <w:lang w:eastAsia="en-US"/>
        </w:rPr>
        <w:t xml:space="preserve"> </w:t>
      </w:r>
      <w:r w:rsidRPr="00365C1F">
        <w:rPr>
          <w:rFonts w:eastAsia="Calibri"/>
          <w:lang w:eastAsia="en-US"/>
        </w:rPr>
        <w:t>№ 44-ФЗ) наиболее низкую цену контракта, наименьшую сумму цен таких единиц либо в случае, предусмотренном </w:t>
      </w:r>
      <w:hyperlink r:id="rId13" w:anchor="/document/95/483279/XA00MJ02O8/" w:tgtFrame="_self" w:history="1">
        <w:r w:rsidRPr="00365C1F">
          <w:rPr>
            <w:rFonts w:eastAsia="Calibri"/>
            <w:lang w:eastAsia="en-US"/>
          </w:rPr>
          <w:t>пунктом 9 части 3 статьи 49 Федерального закона</w:t>
        </w:r>
      </w:hyperlink>
      <w:r w:rsidRPr="00365C1F">
        <w:rPr>
          <w:rFonts w:eastAsia="Calibri"/>
          <w:lang w:eastAsia="en-US"/>
        </w:rPr>
        <w:t xml:space="preserve"> № 44-ФЗ, - наиболее высокий размер платы, подлежащей внесению участником закупки за заключение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 вправе осуществлять закупки товаров, работ, услуг, не включенных в перечни, предусмотренные </w:t>
      </w:r>
      <w:hyperlink r:id="rId14" w:anchor="/document/95/483279/XA00MDA2NT/" w:tgtFrame="_self" w:history="1">
        <w:r w:rsidRPr="00365C1F">
          <w:rPr>
            <w:rFonts w:eastAsia="Calibri"/>
            <w:lang w:eastAsia="en-US"/>
          </w:rPr>
          <w:t>частью 6 статьи</w:t>
        </w:r>
      </w:hyperlink>
      <w:r w:rsidRPr="00365C1F">
        <w:rPr>
          <w:rFonts w:eastAsia="Calibri"/>
          <w:lang w:eastAsia="en-US"/>
        </w:rPr>
        <w:t xml:space="preserve"> 24</w:t>
      </w:r>
      <w:hyperlink r:id="rId15" w:anchor="/document/95/483279/XA00MJ02O8/" w:tgtFrame="_self" w:history="1">
        <w:r w:rsidRPr="00365C1F">
          <w:rPr>
            <w:rFonts w:eastAsia="Calibri"/>
            <w:lang w:eastAsia="en-US"/>
          </w:rPr>
          <w:t xml:space="preserve"> Федерального закона</w:t>
        </w:r>
      </w:hyperlink>
      <w:r w:rsidRPr="00365C1F">
        <w:rPr>
          <w:rFonts w:eastAsia="Calibri"/>
          <w:lang w:eastAsia="en-US"/>
        </w:rPr>
        <w:t xml:space="preserve"> № 44-ФЗ, путем проведения аукционов.</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r:id="rId16" w:anchor="dst1178" w:history="1">
        <w:r w:rsidRPr="00365C1F">
          <w:rPr>
            <w:rFonts w:eastAsia="Calibri"/>
            <w:lang w:eastAsia="en-US"/>
          </w:rPr>
          <w:t>частью 24 статьи 22</w:t>
        </w:r>
      </w:hyperlink>
      <w:r w:rsidRPr="00365C1F">
        <w:rPr>
          <w:rFonts w:eastAsia="Calibri"/>
          <w:lang w:eastAsia="en-US"/>
        </w:rPr>
        <w:t xml:space="preserve"> Федерального закона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 вправе проводить в соответствии с  Федеральным законом № 44-ФЗ электронный запрос котировок.</w:t>
      </w:r>
    </w:p>
    <w:p w:rsidR="00B72890" w:rsidRPr="00365C1F" w:rsidRDefault="00B72890" w:rsidP="00B72890">
      <w:pPr>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lastRenderedPageBreak/>
        <w:t xml:space="preserve">Участие субъектов малого предпринимательства, социально </w:t>
      </w:r>
      <w:r>
        <w:rPr>
          <w:rFonts w:eastAsia="Calibri"/>
          <w:b/>
          <w:lang w:eastAsia="en-US"/>
        </w:rPr>
        <w:t>о</w:t>
      </w:r>
      <w:r w:rsidRPr="00365C1F">
        <w:rPr>
          <w:rFonts w:eastAsia="Calibri"/>
          <w:b/>
          <w:lang w:eastAsia="en-US"/>
        </w:rPr>
        <w:t>риентированных некоммерческих организаций в закупках</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w:t>
      </w:r>
      <w:hyperlink r:id="rId17" w:anchor="/document/70353464/entry/3166" w:history="1">
        <w:r w:rsidRPr="00365C1F">
          <w:rPr>
            <w:rFonts w:eastAsia="Calibri"/>
            <w:lang w:eastAsia="en-US"/>
          </w:rPr>
          <w:t>совокупного годового объема закупок</w:t>
        </w:r>
      </w:hyperlink>
      <w:r w:rsidRPr="00365C1F">
        <w:rPr>
          <w:rFonts w:eastAsia="Calibri"/>
          <w:lang w:eastAsia="en-US"/>
        </w:rPr>
        <w:t xml:space="preserve"> с учетом положений части 1.1. статьи 30 Федерального закона № 44-ФЗ. </w:t>
      </w:r>
    </w:p>
    <w:p w:rsidR="00B72890" w:rsidRPr="00365C1F" w:rsidRDefault="00B72890" w:rsidP="00B72890">
      <w:pPr>
        <w:numPr>
          <w:ilvl w:val="1"/>
          <w:numId w:val="31"/>
        </w:numPr>
        <w:tabs>
          <w:tab w:val="left" w:pos="567"/>
          <w:tab w:val="left" w:pos="851"/>
        </w:tabs>
        <w:autoSpaceDE w:val="0"/>
        <w:autoSpaceDN w:val="0"/>
        <w:adjustRightInd w:val="0"/>
        <w:ind w:left="0" w:firstLine="567"/>
        <w:jc w:val="both"/>
        <w:rPr>
          <w:rFonts w:eastAsia="Calibri"/>
          <w:lang w:eastAsia="en-US"/>
        </w:rPr>
      </w:pPr>
      <w:r w:rsidRPr="00365C1F">
        <w:rPr>
          <w:rFonts w:eastAsia="Calibri"/>
          <w:lang w:eastAsia="en-US"/>
        </w:rPr>
        <w:t>Действие настоящего раздела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 7-ФЗ «О некоммерческих организациях».</w:t>
      </w:r>
    </w:p>
    <w:p w:rsidR="00B72890" w:rsidRPr="00365C1F" w:rsidRDefault="00B72890" w:rsidP="00B72890">
      <w:pPr>
        <w:widowControl w:val="0"/>
        <w:numPr>
          <w:ilvl w:val="0"/>
          <w:numId w:val="31"/>
        </w:numPr>
        <w:autoSpaceDE w:val="0"/>
        <w:autoSpaceDN w:val="0"/>
        <w:adjustRightInd w:val="0"/>
        <w:ind w:left="0" w:firstLine="567"/>
        <w:jc w:val="center"/>
        <w:rPr>
          <w:rFonts w:eastAsia="Calibri"/>
          <w:b/>
          <w:lang w:eastAsia="en-US"/>
        </w:rPr>
      </w:pPr>
      <w:bookmarkStart w:id="2" w:name="Par4"/>
      <w:bookmarkEnd w:id="2"/>
      <w:r w:rsidRPr="00365C1F">
        <w:rPr>
          <w:rFonts w:eastAsia="Calibri"/>
          <w:b/>
          <w:lang w:eastAsia="en-US"/>
        </w:rPr>
        <w:t>Контрактная служба. Контрактный управляющий</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Заказчики, </w:t>
      </w:r>
      <w:hyperlink r:id="rId18" w:anchor="/document/70353464/entry/3166" w:history="1">
        <w:r w:rsidRPr="00365C1F">
          <w:rPr>
            <w:rFonts w:eastAsia="Calibri"/>
            <w:lang w:eastAsia="en-US"/>
          </w:rPr>
          <w:t>совокупный годовой объем закупок,</w:t>
        </w:r>
      </w:hyperlink>
      <w:r w:rsidRPr="00365C1F">
        <w:rPr>
          <w:rFonts w:eastAsia="Calibri"/>
          <w:lang w:eastAsia="en-US"/>
        </w:rPr>
        <w:t xml:space="preserve">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Контрактная служба, контрактный управляющий осуществляют функции и полномочия, предусмотренные Федеральным законом, в том числе:</w:t>
      </w:r>
    </w:p>
    <w:p w:rsidR="00B72890" w:rsidRPr="00365C1F" w:rsidRDefault="00B72890" w:rsidP="00B72890">
      <w:pPr>
        <w:numPr>
          <w:ilvl w:val="0"/>
          <w:numId w:val="33"/>
        </w:numPr>
        <w:ind w:left="0" w:firstLine="567"/>
        <w:jc w:val="both"/>
        <w:rPr>
          <w:rFonts w:eastAsia="Calibri"/>
          <w:lang w:eastAsia="en-US"/>
        </w:rPr>
      </w:pPr>
      <w:r w:rsidRPr="00365C1F">
        <w:rPr>
          <w:rFonts w:eastAsia="Calibri"/>
          <w:lang w:eastAsia="en-US"/>
        </w:rPr>
        <w:t>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B72890" w:rsidRPr="00365C1F" w:rsidRDefault="00B72890" w:rsidP="00B72890">
      <w:pPr>
        <w:numPr>
          <w:ilvl w:val="0"/>
          <w:numId w:val="33"/>
        </w:numPr>
        <w:ind w:left="0" w:firstLine="567"/>
        <w:jc w:val="both"/>
        <w:rPr>
          <w:rFonts w:eastAsia="Calibri"/>
          <w:lang w:eastAsia="en-US"/>
        </w:rPr>
      </w:pPr>
      <w:r w:rsidRPr="00365C1F">
        <w:rPr>
          <w:rFonts w:eastAsia="Calibri"/>
          <w:lang w:eastAsia="en-US"/>
        </w:rPr>
        <w:t>осуществляют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 44-ФЗ предусмотрена документация о закупке) и проектов контрактов, подготовку и направление приглашений</w:t>
      </w:r>
    </w:p>
    <w:p w:rsidR="00B72890" w:rsidRPr="00365C1F" w:rsidRDefault="00B72890" w:rsidP="00B72890">
      <w:pPr>
        <w:numPr>
          <w:ilvl w:val="0"/>
          <w:numId w:val="33"/>
        </w:numPr>
        <w:ind w:left="0" w:firstLine="567"/>
        <w:jc w:val="both"/>
        <w:rPr>
          <w:rFonts w:eastAsia="Calibri"/>
          <w:lang w:eastAsia="en-US"/>
        </w:rPr>
      </w:pPr>
      <w:r w:rsidRPr="00365C1F">
        <w:rPr>
          <w:rFonts w:eastAsia="Calibri"/>
          <w:lang w:eastAsia="en-US"/>
        </w:rPr>
        <w:t>обеспечивают осуществление закупок, в том числе заключение контрактов;</w:t>
      </w:r>
    </w:p>
    <w:p w:rsidR="00B72890" w:rsidRPr="00365C1F" w:rsidRDefault="00B72890" w:rsidP="00B72890">
      <w:pPr>
        <w:numPr>
          <w:ilvl w:val="0"/>
          <w:numId w:val="33"/>
        </w:numPr>
        <w:ind w:left="0" w:firstLine="567"/>
        <w:jc w:val="both"/>
        <w:rPr>
          <w:rFonts w:eastAsia="Calibri"/>
          <w:lang w:eastAsia="en-US"/>
        </w:rPr>
      </w:pPr>
      <w:r w:rsidRPr="00365C1F">
        <w:rPr>
          <w:rFonts w:eastAsia="Calibri"/>
          <w:lang w:eastAsia="en-US"/>
        </w:rPr>
        <w:t>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B72890" w:rsidRPr="00365C1F" w:rsidRDefault="00B72890" w:rsidP="00B72890">
      <w:pPr>
        <w:numPr>
          <w:ilvl w:val="0"/>
          <w:numId w:val="33"/>
        </w:numPr>
        <w:ind w:left="0" w:firstLine="567"/>
        <w:jc w:val="both"/>
        <w:rPr>
          <w:rFonts w:eastAsia="Calibri"/>
          <w:lang w:eastAsia="en-US"/>
        </w:rPr>
      </w:pPr>
      <w:r w:rsidRPr="00365C1F">
        <w:rPr>
          <w:rFonts w:eastAsia="Calibri"/>
          <w:lang w:eastAsia="en-US"/>
        </w:rPr>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72890" w:rsidRPr="00365C1F" w:rsidRDefault="00B72890" w:rsidP="00B72890">
      <w:pPr>
        <w:numPr>
          <w:ilvl w:val="0"/>
          <w:numId w:val="33"/>
        </w:numPr>
        <w:ind w:left="0" w:firstLine="567"/>
        <w:jc w:val="both"/>
        <w:rPr>
          <w:rFonts w:eastAsia="Calibri"/>
          <w:lang w:eastAsia="en-US"/>
        </w:rPr>
      </w:pPr>
      <w:r w:rsidRPr="00365C1F">
        <w:rPr>
          <w:rFonts w:eastAsia="Calibri"/>
          <w:lang w:eastAsia="en-US"/>
        </w:rPr>
        <w:t>осуществляют иные полномочия, предусмотренные Федеральным законом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При централизации закупок в соответствии с частью 1 статьи 26 Федерального закона № 44-ФЗ контрактная служба, контрактный управляющий осуществляют полномочия, предусмотренные Федеральным законом № 44-ФЗ и не переданные соответствующим уполномоченному органу,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9" w:anchor="dst125" w:history="1">
        <w:r w:rsidRPr="00365C1F">
          <w:rPr>
            <w:rFonts w:eastAsia="Calibri"/>
            <w:lang w:eastAsia="en-US"/>
          </w:rPr>
          <w:t>законом</w:t>
        </w:r>
      </w:hyperlink>
      <w:r>
        <w:rPr>
          <w:rFonts w:eastAsia="Calibri"/>
          <w:lang w:eastAsia="en-US"/>
        </w:rPr>
        <w:t xml:space="preserve"> от 25.12.</w:t>
      </w:r>
      <w:r w:rsidRPr="00365C1F">
        <w:rPr>
          <w:rFonts w:eastAsia="Calibri"/>
          <w:lang w:eastAsia="en-US"/>
        </w:rPr>
        <w:t xml:space="preserve">2008 № 273-ФЗ «О противодействии коррупции», в том числе с </w:t>
      </w:r>
      <w:r w:rsidRPr="00365C1F">
        <w:rPr>
          <w:rFonts w:eastAsia="Calibri"/>
          <w:lang w:eastAsia="en-US"/>
        </w:rPr>
        <w:lastRenderedPageBreak/>
        <w:t xml:space="preserve">учетом информации, предоставленной заказчику в соответствии с </w:t>
      </w:r>
      <w:hyperlink r:id="rId20" w:anchor="dst100423" w:history="1">
        <w:r w:rsidRPr="00365C1F">
          <w:rPr>
            <w:rFonts w:eastAsia="Calibri"/>
            <w:lang w:eastAsia="en-US"/>
          </w:rPr>
          <w:t>частью 23 статьи 34</w:t>
        </w:r>
      </w:hyperlink>
      <w:r w:rsidRPr="00365C1F">
        <w:rPr>
          <w:rFonts w:eastAsia="Calibri"/>
          <w:lang w:eastAsia="en-US"/>
        </w:rPr>
        <w:t xml:space="preserve"> Федерального закона № 44-ФЗ.</w:t>
      </w:r>
    </w:p>
    <w:p w:rsidR="00B72890" w:rsidRPr="00365C1F" w:rsidRDefault="00B72890" w:rsidP="00B72890">
      <w:pPr>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t>Комиссия по осуществлению закупок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w:t>
      </w:r>
      <w:hyperlink r:id="rId21" w:anchor="/multilink/70353464/paragraph/494/number/0" w:history="1">
        <w:r w:rsidRPr="00365C1F">
          <w:rPr>
            <w:rFonts w:eastAsia="Calibri"/>
            <w:lang w:eastAsia="en-US"/>
          </w:rPr>
          <w:t>комиссию</w:t>
        </w:r>
      </w:hyperlink>
      <w:r w:rsidRPr="00365C1F">
        <w:rPr>
          <w:rFonts w:eastAsia="Calibri"/>
          <w:lang w:eastAsia="en-US"/>
        </w:rPr>
        <w:t xml:space="preserve"> по осуществлению закупок (далее в  статье - комиссия).</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Решение о создании комиссии принимается заказчиком до начала проведения закупки. При этом определяются </w:t>
      </w:r>
      <w:hyperlink r:id="rId22" w:anchor="/multilink/70353464/paragraph/495/number/0" w:history="1">
        <w:r w:rsidRPr="00365C1F">
          <w:rPr>
            <w:rFonts w:eastAsia="Calibri"/>
            <w:lang w:eastAsia="en-US"/>
          </w:rPr>
          <w:t>состав</w:t>
        </w:r>
      </w:hyperlink>
      <w:r w:rsidRPr="00365C1F">
        <w:rPr>
          <w:rFonts w:eastAsia="Calibri"/>
          <w:lang w:eastAsia="en-US"/>
        </w:rPr>
        <w:t xml:space="preserve"> комиссии и </w:t>
      </w:r>
      <w:hyperlink r:id="rId23" w:anchor="/multilink/70353464/paragraph/495/number/1" w:history="1">
        <w:r w:rsidRPr="00365C1F">
          <w:rPr>
            <w:rFonts w:eastAsia="Calibri"/>
            <w:lang w:eastAsia="en-US"/>
          </w:rPr>
          <w:t>порядок</w:t>
        </w:r>
      </w:hyperlink>
      <w:r w:rsidRPr="00365C1F">
        <w:rPr>
          <w:rFonts w:eastAsia="Calibri"/>
          <w:lang w:eastAsia="en-US"/>
        </w:rPr>
        <w:t xml:space="preserve"> ее работы, назначается председатель комиссии.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Заказчиком могут создаваться конкурсные, аукционные, котировочные комиссии и единые комиссии, осуществляющие функции по осуществлению закупок путем проведения конкурсов, аукционов, запросов котировок. Число членов комиссии должно быть не менее чем три человека. </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72890" w:rsidRPr="00365C1F" w:rsidRDefault="00B72890" w:rsidP="00B72890">
      <w:pPr>
        <w:numPr>
          <w:ilvl w:val="1"/>
          <w:numId w:val="31"/>
        </w:numPr>
        <w:shd w:val="clear" w:color="auto" w:fill="FFFFFF"/>
        <w:ind w:left="0" w:firstLine="567"/>
        <w:jc w:val="both"/>
        <w:rPr>
          <w:rFonts w:eastAsia="Calibri"/>
          <w:lang w:eastAsia="en-US"/>
        </w:rPr>
      </w:pPr>
      <w:r w:rsidRPr="00365C1F">
        <w:rPr>
          <w:rFonts w:eastAsia="Calibri"/>
          <w:lang w:eastAsia="en-US"/>
        </w:rPr>
        <w:t>Членами комиссии не могут быть:</w:t>
      </w:r>
    </w:p>
    <w:p w:rsidR="00B72890" w:rsidRPr="00365C1F" w:rsidRDefault="00B72890" w:rsidP="00B72890">
      <w:pPr>
        <w:numPr>
          <w:ilvl w:val="0"/>
          <w:numId w:val="34"/>
        </w:numPr>
        <w:shd w:val="clear" w:color="auto" w:fill="FFFFFF"/>
        <w:ind w:left="0" w:firstLine="567"/>
        <w:jc w:val="both"/>
        <w:rPr>
          <w:rFonts w:eastAsia="Calibri"/>
          <w:iCs/>
          <w:lang w:eastAsia="en-US"/>
        </w:rPr>
      </w:pPr>
      <w:r w:rsidRPr="00365C1F">
        <w:rPr>
          <w:rFonts w:eastAsia="Calibri"/>
          <w:lang w:eastAsia="en-US"/>
        </w:rPr>
        <w:t xml:space="preserve">физические лица, которые были привлечены в качестве экспертов к проведению экспертной оценки </w:t>
      </w:r>
      <w:r w:rsidRPr="00365C1F">
        <w:rPr>
          <w:rFonts w:eastAsia="Calibri"/>
          <w:iCs/>
          <w:lang w:eastAsia="en-US"/>
        </w:rPr>
        <w:t>извещения об осуществлении закупки,</w:t>
      </w:r>
      <w:r w:rsidRPr="00365C1F">
        <w:rPr>
          <w:rFonts w:eastAsia="Calibri"/>
          <w:lang w:eastAsia="en-US"/>
        </w:rPr>
        <w:t xml:space="preserve"> документации </w:t>
      </w:r>
      <w:r w:rsidRPr="00365C1F">
        <w:rPr>
          <w:rFonts w:eastAsia="Calibri"/>
          <w:iCs/>
          <w:lang w:eastAsia="en-US"/>
        </w:rPr>
        <w:t>о закупке (в случае</w:t>
      </w:r>
      <w:r w:rsidRPr="00365C1F">
        <w:rPr>
          <w:rFonts w:eastAsia="Calibri"/>
          <w:lang w:eastAsia="en-US"/>
        </w:rPr>
        <w:t xml:space="preserve">, </w:t>
      </w:r>
      <w:r w:rsidRPr="00365C1F">
        <w:rPr>
          <w:rFonts w:eastAsia="Calibri"/>
          <w:iCs/>
          <w:lang w:eastAsia="en-US"/>
        </w:rPr>
        <w:t>если настоящим Федеральным законом предусмотрена документация о закупке),</w:t>
      </w:r>
      <w:r w:rsidRPr="00365C1F">
        <w:rPr>
          <w:rFonts w:eastAsia="Calibri"/>
          <w:lang w:eastAsia="en-US"/>
        </w:rPr>
        <w:t xml:space="preserve"> заявок на участие в конкурсе</w:t>
      </w:r>
      <w:r w:rsidRPr="00365C1F">
        <w:rPr>
          <w:rFonts w:eastAsia="Calibri"/>
          <w:iCs/>
          <w:lang w:eastAsia="en-US"/>
        </w:rPr>
        <w:t>;</w:t>
      </w:r>
    </w:p>
    <w:p w:rsidR="00B72890" w:rsidRPr="00365C1F" w:rsidRDefault="00B72890" w:rsidP="00B72890">
      <w:pPr>
        <w:numPr>
          <w:ilvl w:val="0"/>
          <w:numId w:val="34"/>
        </w:numPr>
        <w:shd w:val="clear" w:color="auto" w:fill="FFFFFF"/>
        <w:ind w:left="0" w:firstLine="567"/>
        <w:jc w:val="both"/>
        <w:rPr>
          <w:rFonts w:eastAsia="Calibri"/>
          <w:lang w:eastAsia="en-US"/>
        </w:rPr>
      </w:pPr>
      <w:r w:rsidRPr="00365C1F">
        <w:rPr>
          <w:rFonts w:eastAsia="Calibri"/>
          <w:lang w:eastAsia="en-US"/>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w:t>
      </w:r>
      <w:r w:rsidRPr="00365C1F">
        <w:rPr>
          <w:rFonts w:eastAsia="Calibri"/>
          <w:iCs/>
          <w:lang w:eastAsia="en-US"/>
        </w:rPr>
        <w:t>трудовых отношениях с организациями или физическими лицами</w:t>
      </w:r>
      <w:r w:rsidRPr="00365C1F">
        <w:rPr>
          <w:rFonts w:eastAsia="Calibri"/>
          <w:lang w:eastAsia="en-US"/>
        </w:rPr>
        <w:t xml:space="preserve">,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w:t>
      </w:r>
      <w:hyperlink r:id="rId24" w:anchor="/document/12164203/entry/1002" w:history="1">
        <w:r w:rsidRPr="00365C1F">
          <w:rPr>
            <w:rFonts w:eastAsia="Calibri"/>
            <w:lang w:eastAsia="en-US"/>
          </w:rPr>
          <w:t>Федеральном законе</w:t>
        </w:r>
      </w:hyperlink>
      <w:r w:rsidRPr="00365C1F">
        <w:rPr>
          <w:rFonts w:eastAsia="Calibri"/>
          <w:lang w:eastAsia="en-US"/>
        </w:rPr>
        <w:t xml:space="preserve"> от 25 декабря 2008 года № 273-ФЗ «О противодействии коррупции»;</w:t>
      </w:r>
    </w:p>
    <w:p w:rsidR="00B72890" w:rsidRPr="00365C1F" w:rsidRDefault="00B72890" w:rsidP="00B72890">
      <w:pPr>
        <w:numPr>
          <w:ilvl w:val="0"/>
          <w:numId w:val="34"/>
        </w:numPr>
        <w:shd w:val="clear" w:color="auto" w:fill="FFFFFF"/>
        <w:ind w:left="0" w:firstLine="567"/>
        <w:jc w:val="both"/>
        <w:rPr>
          <w:rFonts w:eastAsia="Calibri"/>
          <w:lang w:eastAsia="en-US"/>
        </w:rPr>
      </w:pPr>
      <w:r w:rsidRPr="00365C1F">
        <w:rPr>
          <w:rFonts w:eastAsia="Calibri"/>
          <w:lang w:eastAsia="en-US"/>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72890" w:rsidRPr="00365C1F" w:rsidRDefault="00B72890" w:rsidP="00B72890">
      <w:pPr>
        <w:numPr>
          <w:ilvl w:val="0"/>
          <w:numId w:val="34"/>
        </w:numPr>
        <w:shd w:val="clear" w:color="auto" w:fill="FFFFFF"/>
        <w:ind w:left="0" w:firstLine="567"/>
        <w:jc w:val="both"/>
        <w:rPr>
          <w:rFonts w:eastAsia="Calibri"/>
          <w:lang w:eastAsia="en-US"/>
        </w:rPr>
      </w:pPr>
      <w:r w:rsidRPr="00365C1F">
        <w:rPr>
          <w:rFonts w:eastAsia="Calibri"/>
          <w:lang w:eastAsia="en-US"/>
        </w:rPr>
        <w:t xml:space="preserve">должностные лица органов контроля, указанных в </w:t>
      </w:r>
      <w:hyperlink r:id="rId25" w:anchor="/document/70353464/entry/991" w:history="1">
        <w:r w:rsidRPr="00365C1F">
          <w:rPr>
            <w:rFonts w:eastAsia="Calibri"/>
            <w:lang w:eastAsia="en-US"/>
          </w:rPr>
          <w:t>части 1 статьи 99</w:t>
        </w:r>
      </w:hyperlink>
      <w:r w:rsidRPr="00365C1F">
        <w:rPr>
          <w:rFonts w:eastAsia="Calibri"/>
          <w:lang w:eastAsia="en-US"/>
        </w:rPr>
        <w:t xml:space="preserve"> Федерального закона № 44-ФЗ, непосредственно осуществляющие контроль в сфере закупок.</w:t>
      </w:r>
    </w:p>
    <w:p w:rsidR="00B72890" w:rsidRPr="00365C1F" w:rsidRDefault="00B72890" w:rsidP="00B72890">
      <w:pPr>
        <w:ind w:firstLine="567"/>
        <w:jc w:val="both"/>
        <w:rPr>
          <w:rFonts w:eastAsia="Calibri"/>
          <w:lang w:eastAsia="en-US"/>
        </w:rPr>
      </w:pPr>
      <w:r w:rsidRPr="00365C1F">
        <w:rPr>
          <w:rFonts w:eastAsia="Calibri"/>
          <w:lang w:eastAsia="en-US"/>
        </w:rPr>
        <w:t xml:space="preserve">7.6.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26" w:anchor="dst12080" w:history="1">
        <w:r w:rsidRPr="00365C1F">
          <w:rPr>
            <w:rFonts w:eastAsia="Calibri"/>
            <w:lang w:eastAsia="en-US"/>
          </w:rPr>
          <w:t>частью 6</w:t>
        </w:r>
      </w:hyperlink>
      <w:r w:rsidRPr="00365C1F">
        <w:rPr>
          <w:rFonts w:eastAsia="Calibri"/>
          <w:lang w:eastAsia="en-US"/>
        </w:rPr>
        <w:t xml:space="preserve">  статьи 39 Федерального закона 44-ФЗ. В случае выявления в составе комиссии физических лиц, указанных в </w:t>
      </w:r>
      <w:hyperlink r:id="rId27" w:anchor="dst12080" w:history="1">
        <w:r w:rsidRPr="00365C1F">
          <w:rPr>
            <w:rFonts w:eastAsia="Calibri"/>
            <w:lang w:eastAsia="en-US"/>
          </w:rPr>
          <w:t>части 6</w:t>
        </w:r>
      </w:hyperlink>
      <w:r w:rsidRPr="00365C1F">
        <w:rPr>
          <w:rFonts w:eastAsia="Calibri"/>
          <w:lang w:eastAsia="en-US"/>
        </w:rPr>
        <w:t xml:space="preserve"> статьи 39 Федерального закона № 44-ФЗ,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r:id="rId28" w:anchor="dst12080" w:history="1">
        <w:r w:rsidRPr="00365C1F">
          <w:rPr>
            <w:rFonts w:eastAsia="Calibri"/>
            <w:lang w:eastAsia="en-US"/>
          </w:rPr>
          <w:t>части 6</w:t>
        </w:r>
      </w:hyperlink>
      <w:r w:rsidRPr="00365C1F">
        <w:rPr>
          <w:rFonts w:eastAsia="Calibri"/>
          <w:lang w:eastAsia="en-US"/>
        </w:rPr>
        <w:t xml:space="preserve"> статьи 39 Федерального закона          № 44-ФЗ.</w:t>
      </w:r>
    </w:p>
    <w:p w:rsidR="00B72890" w:rsidRPr="00365C1F" w:rsidRDefault="00B72890" w:rsidP="00B72890">
      <w:pPr>
        <w:ind w:firstLine="567"/>
        <w:jc w:val="both"/>
        <w:rPr>
          <w:rFonts w:eastAsia="Calibri"/>
          <w:color w:val="222222"/>
          <w:lang w:eastAsia="en-US"/>
        </w:rPr>
      </w:pPr>
      <w:r w:rsidRPr="00365C1F">
        <w:rPr>
          <w:rFonts w:eastAsia="Calibri"/>
          <w:lang w:eastAsia="en-US"/>
        </w:rPr>
        <w:t>7.7.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B72890" w:rsidRPr="00365C1F" w:rsidRDefault="00B72890" w:rsidP="00B72890">
      <w:pPr>
        <w:ind w:firstLine="567"/>
        <w:jc w:val="both"/>
        <w:rPr>
          <w:rFonts w:eastAsia="Calibri"/>
          <w:lang w:eastAsia="en-US"/>
        </w:rPr>
      </w:pPr>
      <w:r w:rsidRPr="00365C1F">
        <w:rPr>
          <w:rFonts w:eastAsia="Calibri"/>
          <w:lang w:eastAsia="en-US"/>
        </w:rPr>
        <w:t>7.8. Решение комиссии, принятое в нарушение требований Федерального закона № 44-ФЗ, может быть обжаловано любым участником закупки в порядке, установленном Федеральным законом № 44-ФЗ, и признано недействительным по решению контрольного органа в сфере закупок.</w:t>
      </w:r>
    </w:p>
    <w:p w:rsidR="00B72890" w:rsidRPr="00365C1F" w:rsidRDefault="00B72890" w:rsidP="00B72890">
      <w:pPr>
        <w:ind w:firstLine="567"/>
        <w:jc w:val="both"/>
        <w:rPr>
          <w:rFonts w:eastAsia="Calibri"/>
          <w:lang w:eastAsia="en-US"/>
        </w:rPr>
      </w:pPr>
      <w:r w:rsidRPr="00365C1F">
        <w:rPr>
          <w:rFonts w:eastAsia="Calibri"/>
          <w:lang w:eastAsia="en-US"/>
        </w:rPr>
        <w:t xml:space="preserve">7.9.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29" w:anchor="dst125" w:history="1">
        <w:r w:rsidRPr="00365C1F">
          <w:rPr>
            <w:rFonts w:eastAsia="Calibri"/>
            <w:lang w:eastAsia="en-US"/>
          </w:rPr>
          <w:t>законом</w:t>
        </w:r>
      </w:hyperlink>
      <w:r>
        <w:rPr>
          <w:rFonts w:eastAsia="Calibri"/>
          <w:lang w:eastAsia="en-US"/>
        </w:rPr>
        <w:t xml:space="preserve"> от 25.12.</w:t>
      </w:r>
      <w:r w:rsidRPr="00365C1F">
        <w:rPr>
          <w:rFonts w:eastAsia="Calibri"/>
          <w:lang w:eastAsia="en-US"/>
        </w:rPr>
        <w:t xml:space="preserve">2008 № 273-ФЗ «О противодействии коррупции», в том числе с учетом </w:t>
      </w:r>
      <w:r w:rsidRPr="00365C1F">
        <w:rPr>
          <w:rFonts w:eastAsia="Calibri"/>
          <w:lang w:eastAsia="en-US"/>
        </w:rPr>
        <w:lastRenderedPageBreak/>
        <w:t xml:space="preserve">информации, предоставленной заказчику в соответствии с </w:t>
      </w:r>
      <w:hyperlink r:id="rId30" w:anchor="dst100423" w:history="1">
        <w:r w:rsidRPr="00365C1F">
          <w:rPr>
            <w:rFonts w:eastAsia="Calibri"/>
            <w:lang w:eastAsia="en-US"/>
          </w:rPr>
          <w:t>частью 23 статьи 34</w:t>
        </w:r>
      </w:hyperlink>
      <w:r w:rsidRPr="00365C1F">
        <w:rPr>
          <w:rFonts w:eastAsia="Calibri"/>
          <w:lang w:eastAsia="en-US"/>
        </w:rPr>
        <w:t xml:space="preserve">  Федерального закона № 44-ФЗ.</w:t>
      </w:r>
    </w:p>
    <w:p w:rsidR="00B72890" w:rsidRPr="00365C1F" w:rsidRDefault="00B72890" w:rsidP="00B72890">
      <w:pPr>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t>Эксперты, экспертные организации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Заказчики вправе привлекать экспертов, экспертные организации в целях экспертной оценки  в соответствии с Федеральным Законом № 44-ФЗ.</w:t>
      </w:r>
    </w:p>
    <w:p w:rsidR="00B72890" w:rsidRPr="00365C1F" w:rsidRDefault="00B72890" w:rsidP="00B72890">
      <w:pPr>
        <w:numPr>
          <w:ilvl w:val="1"/>
          <w:numId w:val="31"/>
        </w:numPr>
        <w:ind w:left="0" w:firstLine="567"/>
        <w:jc w:val="both"/>
        <w:rPr>
          <w:color w:val="000000"/>
        </w:rPr>
      </w:pPr>
      <w:r w:rsidRPr="00365C1F">
        <w:rPr>
          <w:color w:val="000000"/>
        </w:rPr>
        <w:t>К проведению экспертизы в случаях, предусмотренных Федеральным законом № 44-ФЗ, не могут быть допущены:</w:t>
      </w:r>
    </w:p>
    <w:p w:rsidR="00B72890" w:rsidRPr="00365C1F" w:rsidRDefault="00B72890" w:rsidP="00B72890">
      <w:pPr>
        <w:ind w:firstLine="709"/>
        <w:jc w:val="both"/>
        <w:rPr>
          <w:color w:val="000000"/>
        </w:rPr>
      </w:pPr>
      <w:r w:rsidRPr="00365C1F">
        <w:rPr>
          <w:color w:val="000000"/>
        </w:rPr>
        <w:t>1) физические лица:</w:t>
      </w:r>
    </w:p>
    <w:p w:rsidR="00B72890" w:rsidRPr="00365C1F" w:rsidRDefault="00B72890" w:rsidP="00B72890">
      <w:pPr>
        <w:ind w:firstLine="709"/>
        <w:jc w:val="both"/>
        <w:rPr>
          <w:color w:val="000000"/>
        </w:rPr>
      </w:pPr>
      <w:r w:rsidRPr="00365C1F">
        <w:rPr>
          <w:color w:val="000000"/>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72890" w:rsidRPr="00365C1F" w:rsidRDefault="00B72890" w:rsidP="00B72890">
      <w:pPr>
        <w:ind w:firstLine="709"/>
        <w:jc w:val="both"/>
        <w:rPr>
          <w:color w:val="000000"/>
        </w:rPr>
      </w:pPr>
      <w:r w:rsidRPr="00365C1F">
        <w:rPr>
          <w:color w:val="000000"/>
        </w:rPr>
        <w:t>б) имеющие имущественные интересы в заключении контракта, в отношении которого проводится экспертиза;</w:t>
      </w:r>
    </w:p>
    <w:p w:rsidR="00B72890" w:rsidRPr="00365C1F" w:rsidRDefault="00B72890" w:rsidP="00B72890">
      <w:pPr>
        <w:ind w:firstLine="709"/>
        <w:jc w:val="both"/>
        <w:rPr>
          <w:color w:val="000000"/>
        </w:rPr>
      </w:pPr>
      <w:r w:rsidRPr="00365C1F">
        <w:rPr>
          <w:color w:val="000000"/>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72890" w:rsidRPr="00365C1F" w:rsidRDefault="00B72890" w:rsidP="00B72890">
      <w:pPr>
        <w:ind w:firstLine="709"/>
        <w:jc w:val="both"/>
        <w:rPr>
          <w:color w:val="000000"/>
        </w:rPr>
      </w:pPr>
      <w:r w:rsidRPr="00365C1F">
        <w:rPr>
          <w:color w:val="000000"/>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72890" w:rsidRPr="00365C1F" w:rsidRDefault="00B72890" w:rsidP="00B72890">
      <w:pPr>
        <w:ind w:firstLine="709"/>
        <w:jc w:val="both"/>
        <w:rPr>
          <w:color w:val="000000"/>
        </w:rPr>
      </w:pPr>
      <w:r w:rsidRPr="00365C1F">
        <w:rPr>
          <w:color w:val="000000"/>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72890" w:rsidRPr="00365C1F" w:rsidRDefault="00B72890" w:rsidP="00B72890">
      <w:pPr>
        <w:ind w:firstLine="709"/>
        <w:jc w:val="both"/>
        <w:rPr>
          <w:rFonts w:eastAsia="Calibri"/>
          <w:lang w:eastAsia="en-US"/>
        </w:rPr>
      </w:pPr>
      <w:r w:rsidRPr="00365C1F">
        <w:rPr>
          <w:rFonts w:eastAsia="Calibri"/>
          <w:color w:val="000000"/>
          <w:lang w:eastAsia="en-US"/>
        </w:rPr>
        <w:t xml:space="preserve">3. </w:t>
      </w:r>
      <w:r w:rsidRPr="00365C1F">
        <w:rPr>
          <w:color w:val="000000"/>
        </w:rPr>
        <w:t>Эксперт, экспертная организация обязаны уведомить в письменной форме заказчика и поставщика (подрядчика, исполнителя) о допустимости своего</w:t>
      </w:r>
      <w:r w:rsidRPr="00365C1F">
        <w:rPr>
          <w:rFonts w:eastAsia="Calibri"/>
          <w:color w:val="000000"/>
          <w:lang w:eastAsia="en-US"/>
        </w:rPr>
        <w:t xml:space="preserve"> </w:t>
      </w:r>
      <w:r w:rsidRPr="00365C1F">
        <w:rPr>
          <w:rFonts w:eastAsia="Calibri"/>
          <w:lang w:eastAsia="en-US"/>
        </w:rPr>
        <w:t xml:space="preserve">участия в проведении экспертизы (в том числе об отсутствии оснований для недопуска к проведению экспертизы в соответствии с </w:t>
      </w:r>
      <w:hyperlink r:id="rId31" w:anchor="dst100485" w:history="1">
        <w:r w:rsidRPr="00365C1F">
          <w:rPr>
            <w:rFonts w:eastAsia="Calibri"/>
            <w:lang w:eastAsia="en-US"/>
          </w:rPr>
          <w:t>частью 2</w:t>
        </w:r>
      </w:hyperlink>
      <w:r w:rsidRPr="00365C1F">
        <w:rPr>
          <w:rFonts w:eastAsia="Calibri"/>
          <w:lang w:eastAsia="en-US"/>
        </w:rPr>
        <w:t xml:space="preserve"> статьи 41 Федерального закона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 допуска к проведению экспертизы в случаях, установленных Федеральным законом № 44-ФЗ).</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Для проведения экспертизы в случаях, предусмотренных Федеральным законом № 44-ФЗ,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пункта 8.2 </w:t>
      </w:r>
      <w:hyperlink r:id="rId32" w:anchor="/document/70353464/entry/413" w:history="1"/>
      <w:r w:rsidRPr="00365C1F">
        <w:rPr>
          <w:rFonts w:eastAsia="Calibri"/>
          <w:lang w:eastAsia="en-US"/>
        </w:rPr>
        <w:t xml:space="preserve">настоящего Положения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hyperlink r:id="rId33" w:anchor="/multilink/70353464/paragraph/8283274/number/1" w:history="1">
        <w:r w:rsidRPr="00365C1F">
          <w:rPr>
            <w:rFonts w:eastAsia="Calibri"/>
            <w:lang w:eastAsia="en-US"/>
          </w:rPr>
          <w:t>законодательством</w:t>
        </w:r>
      </w:hyperlink>
      <w:r w:rsidRPr="00365C1F">
        <w:rPr>
          <w:rFonts w:eastAsia="Calibri"/>
          <w:lang w:eastAsia="en-US"/>
        </w:rPr>
        <w:t xml:space="preserve"> Российской Федерации.</w:t>
      </w:r>
    </w:p>
    <w:p w:rsidR="00B72890"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481F11" w:rsidRPr="00365C1F" w:rsidRDefault="00481F11" w:rsidP="00481F11">
      <w:pPr>
        <w:autoSpaceDE w:val="0"/>
        <w:autoSpaceDN w:val="0"/>
        <w:adjustRightInd w:val="0"/>
        <w:jc w:val="both"/>
        <w:rPr>
          <w:rFonts w:eastAsia="Calibri"/>
          <w:lang w:eastAsia="en-US"/>
        </w:rPr>
      </w:pPr>
    </w:p>
    <w:p w:rsidR="00B72890" w:rsidRPr="00365C1F" w:rsidRDefault="00B72890" w:rsidP="00B72890">
      <w:pPr>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lastRenderedPageBreak/>
        <w:t>Централизация закупок</w:t>
      </w:r>
    </w:p>
    <w:p w:rsidR="00B72890" w:rsidRPr="00365C1F" w:rsidRDefault="00B72890" w:rsidP="00B72890">
      <w:pPr>
        <w:numPr>
          <w:ilvl w:val="1"/>
          <w:numId w:val="31"/>
        </w:numPr>
        <w:tabs>
          <w:tab w:val="left" w:pos="0"/>
        </w:tabs>
        <w:autoSpaceDE w:val="0"/>
        <w:autoSpaceDN w:val="0"/>
        <w:adjustRightInd w:val="0"/>
        <w:ind w:left="0" w:firstLine="567"/>
        <w:jc w:val="both"/>
        <w:rPr>
          <w:rFonts w:eastAsia="Calibri"/>
          <w:lang w:eastAsia="en-US"/>
        </w:rPr>
      </w:pPr>
      <w:r w:rsidRPr="00365C1F">
        <w:rPr>
          <w:rFonts w:eastAsia="Calibri"/>
          <w:lang w:eastAsia="en-US"/>
        </w:rPr>
        <w:t>Администрацией сельского поселения</w:t>
      </w:r>
      <w:r>
        <w:rPr>
          <w:rFonts w:eastAsia="Calibri"/>
          <w:lang w:eastAsia="en-US"/>
        </w:rPr>
        <w:t xml:space="preserve"> Дмитриевка</w:t>
      </w:r>
      <w:r w:rsidRPr="00365C1F">
        <w:rPr>
          <w:rFonts w:eastAsia="Calibri"/>
          <w:lang w:eastAsia="en-US"/>
        </w:rPr>
        <w:t xml:space="preserve"> полномочия на определение поставщиков (подрядчиков, исполнителей) для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муниципальных казенных учреждений могут быть возложены соответственно на муниципальный орган, муниципальное казенное учреждение или несколько указанных органов, учреждений.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B72890" w:rsidRPr="00365C1F" w:rsidRDefault="00B72890" w:rsidP="00B72890">
      <w:pPr>
        <w:numPr>
          <w:ilvl w:val="1"/>
          <w:numId w:val="31"/>
        </w:numPr>
        <w:tabs>
          <w:tab w:val="left" w:pos="0"/>
        </w:tabs>
        <w:autoSpaceDE w:val="0"/>
        <w:autoSpaceDN w:val="0"/>
        <w:adjustRightInd w:val="0"/>
        <w:ind w:left="0" w:firstLine="567"/>
        <w:jc w:val="both"/>
        <w:rPr>
          <w:rFonts w:eastAsia="Calibri"/>
          <w:lang w:eastAsia="en-US"/>
        </w:rPr>
      </w:pPr>
      <w:r w:rsidRPr="00365C1F">
        <w:rPr>
          <w:rFonts w:eastAsia="Calibri"/>
          <w:lang w:eastAsia="en-US"/>
        </w:rPr>
        <w:t>Администрация сельского поселения</w:t>
      </w:r>
      <w:r>
        <w:rPr>
          <w:rFonts w:eastAsia="Calibri"/>
          <w:lang w:eastAsia="en-US"/>
        </w:rPr>
        <w:t xml:space="preserve"> Дмитриевка</w:t>
      </w:r>
      <w:r w:rsidRPr="00365C1F">
        <w:rPr>
          <w:rFonts w:eastAsia="Calibri"/>
          <w:lang w:eastAsia="en-US"/>
        </w:rPr>
        <w:t xml:space="preserve"> обязана принять решение об осуществлении полномочий заказчика муниципальным органом или учреждениями (при осуществлении данными органами функций и полномочий учредителя учреждений) следующими способами:</w:t>
      </w:r>
    </w:p>
    <w:p w:rsidR="00B72890" w:rsidRPr="00365C1F" w:rsidRDefault="00B72890" w:rsidP="00B72890">
      <w:pPr>
        <w:autoSpaceDE w:val="0"/>
        <w:adjustRightInd w:val="0"/>
        <w:ind w:firstLine="567"/>
        <w:jc w:val="both"/>
        <w:rPr>
          <w:rFonts w:eastAsia="Calibri"/>
          <w:lang w:eastAsia="en-US"/>
        </w:rPr>
      </w:pPr>
      <w:r w:rsidRPr="00365C1F">
        <w:rPr>
          <w:rFonts w:eastAsia="Calibri"/>
          <w:lang w:eastAsia="en-US"/>
        </w:rPr>
        <w:t>1) осуществление уполномоченным органом полномочий на:</w:t>
      </w:r>
    </w:p>
    <w:p w:rsidR="00B72890" w:rsidRPr="00365C1F" w:rsidRDefault="00B72890" w:rsidP="00B72890">
      <w:pPr>
        <w:autoSpaceDE w:val="0"/>
        <w:adjustRightInd w:val="0"/>
        <w:ind w:firstLine="567"/>
        <w:jc w:val="both"/>
        <w:rPr>
          <w:rFonts w:eastAsia="Calibri"/>
          <w:lang w:eastAsia="en-US"/>
        </w:rPr>
      </w:pPr>
      <w:r w:rsidRPr="00365C1F">
        <w:rPr>
          <w:rFonts w:eastAsia="Calibri"/>
          <w:lang w:eastAsia="en-US"/>
        </w:rPr>
        <w:t xml:space="preserve">а) </w:t>
      </w:r>
      <w:hyperlink r:id="rId34" w:anchor="/document/72169896/entry/1" w:history="1">
        <w:r w:rsidRPr="00365C1F">
          <w:rPr>
            <w:rFonts w:eastAsia="Calibri"/>
            <w:lang w:eastAsia="en-US"/>
          </w:rPr>
          <w:t>определение</w:t>
        </w:r>
      </w:hyperlink>
      <w:r w:rsidRPr="00365C1F">
        <w:rPr>
          <w:rFonts w:eastAsia="Calibri"/>
          <w:lang w:eastAsia="en-US"/>
        </w:rPr>
        <w:t xml:space="preserve"> поставщиков (подрядчиков, исполнителей) для соответствующих заказчиков;</w:t>
      </w:r>
    </w:p>
    <w:p w:rsidR="00B72890" w:rsidRPr="00365C1F" w:rsidRDefault="00B72890" w:rsidP="00B72890">
      <w:pPr>
        <w:autoSpaceDE w:val="0"/>
        <w:adjustRightInd w:val="0"/>
        <w:ind w:firstLine="567"/>
        <w:jc w:val="both"/>
        <w:rPr>
          <w:rFonts w:eastAsia="Calibri"/>
          <w:lang w:eastAsia="en-US"/>
        </w:rPr>
      </w:pPr>
      <w:r w:rsidRPr="00365C1F">
        <w:rPr>
          <w:rFonts w:eastAsia="Calibri"/>
          <w:lang w:eastAsia="en-US"/>
        </w:rPr>
        <w:t>б) планирование и осуществление закупок, включая определение поставщиков (подрядчиков, исполнителей), заключение муниципальных контрактов, их исполнение, в том числе с возможностью приемки поставленных товаров, выполненных работ (их результатов), оказанных услуг, для муниципальных заказчиков;</w:t>
      </w:r>
    </w:p>
    <w:p w:rsidR="00B72890" w:rsidRPr="00365C1F" w:rsidRDefault="00B72890" w:rsidP="00B72890">
      <w:pPr>
        <w:autoSpaceDE w:val="0"/>
        <w:adjustRightInd w:val="0"/>
        <w:ind w:firstLine="567"/>
        <w:jc w:val="both"/>
        <w:rPr>
          <w:rFonts w:eastAsia="Calibri"/>
          <w:lang w:eastAsia="en-US"/>
        </w:rPr>
      </w:pPr>
      <w:r w:rsidRPr="00365C1F">
        <w:rPr>
          <w:rFonts w:eastAsia="Calibri"/>
          <w:lang w:eastAsia="en-US"/>
        </w:rPr>
        <w:t>2) наделение уполномоченного органа полномочиями на определение поставщиков (подрядчиков, исполнителей) для соответствующих заказчиков;</w:t>
      </w:r>
    </w:p>
    <w:p w:rsidR="00B72890" w:rsidRPr="00365C1F" w:rsidRDefault="00B72890" w:rsidP="00B72890">
      <w:pPr>
        <w:autoSpaceDE w:val="0"/>
        <w:adjustRightInd w:val="0"/>
        <w:ind w:firstLine="567"/>
        <w:jc w:val="both"/>
        <w:rPr>
          <w:rFonts w:eastAsia="Calibri"/>
          <w:lang w:eastAsia="en-US"/>
        </w:rPr>
      </w:pPr>
      <w:r w:rsidRPr="00365C1F">
        <w:rPr>
          <w:rFonts w:eastAsia="Calibri"/>
          <w:lang w:eastAsia="en-US"/>
        </w:rPr>
        <w:t>3) наделение уполномоченного органа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B72890" w:rsidRPr="00365C1F" w:rsidRDefault="00B72890" w:rsidP="00B72890">
      <w:pPr>
        <w:autoSpaceDE w:val="0"/>
        <w:adjustRightInd w:val="0"/>
        <w:ind w:firstLine="567"/>
        <w:jc w:val="both"/>
        <w:rPr>
          <w:rFonts w:eastAsia="Calibri"/>
          <w:lang w:eastAsia="en-US"/>
        </w:rPr>
      </w:pPr>
      <w:r w:rsidRPr="00365C1F">
        <w:rPr>
          <w:rFonts w:eastAsia="Calibri"/>
          <w:lang w:eastAsia="en-US"/>
        </w:rPr>
        <w:t>4) осуществление каждым заказчиком своих полномочий самостоятельно.</w:t>
      </w:r>
    </w:p>
    <w:p w:rsidR="00B72890" w:rsidRPr="00365C1F" w:rsidRDefault="00EA1728" w:rsidP="00B72890">
      <w:pPr>
        <w:numPr>
          <w:ilvl w:val="1"/>
          <w:numId w:val="31"/>
        </w:numPr>
        <w:tabs>
          <w:tab w:val="left" w:pos="0"/>
        </w:tabs>
        <w:autoSpaceDE w:val="0"/>
        <w:autoSpaceDN w:val="0"/>
        <w:adjustRightInd w:val="0"/>
        <w:ind w:left="0" w:firstLine="567"/>
        <w:jc w:val="both"/>
        <w:rPr>
          <w:rFonts w:eastAsia="Calibri"/>
          <w:lang w:eastAsia="en-US"/>
        </w:rPr>
      </w:pPr>
      <w:hyperlink r:id="rId35" w:anchor="/multilink/70353464/paragraph/332/number/0" w:history="1">
        <w:r w:rsidR="00B72890" w:rsidRPr="00365C1F">
          <w:rPr>
            <w:rFonts w:eastAsia="Calibri"/>
            <w:lang w:eastAsia="en-US"/>
          </w:rPr>
          <w:t>Порядок</w:t>
        </w:r>
      </w:hyperlink>
      <w:r w:rsidR="00B72890" w:rsidRPr="00365C1F">
        <w:rPr>
          <w:rFonts w:eastAsia="Calibri"/>
          <w:lang w:eastAsia="en-US"/>
        </w:rPr>
        <w:t xml:space="preserve"> взаимодействия заказчиков с уполномоченным органом, уполномоченными учреждениями определяется решениями о создании таких органов, учреждений либо решениями о наделении их полномочиями в соответствии со статьей 26 Федерального закона № 44-ФЗ.</w:t>
      </w:r>
    </w:p>
    <w:p w:rsidR="00B72890" w:rsidRPr="00365C1F" w:rsidRDefault="00B72890" w:rsidP="00B72890">
      <w:pPr>
        <w:numPr>
          <w:ilvl w:val="1"/>
          <w:numId w:val="31"/>
        </w:numPr>
        <w:tabs>
          <w:tab w:val="left" w:pos="0"/>
        </w:tabs>
        <w:autoSpaceDE w:val="0"/>
        <w:autoSpaceDN w:val="0"/>
        <w:adjustRightInd w:val="0"/>
        <w:ind w:left="0" w:firstLine="567"/>
        <w:jc w:val="both"/>
        <w:rPr>
          <w:rFonts w:eastAsia="Calibri"/>
          <w:lang w:eastAsia="en-US"/>
        </w:rPr>
      </w:pPr>
      <w:r w:rsidRPr="00365C1F">
        <w:rPr>
          <w:rFonts w:eastAsia="Calibri"/>
          <w:lang w:eastAsia="en-US"/>
        </w:rPr>
        <w:t>К деятельности уполномоченного органа в пределах полномочий, установленных решениями о наделении его полномочиями в соответствии с  статьей, применяются положения Федерального закона № 44-ФЗ, которые регламентируют права и обязанности заказчика, а также контроль в сфере закупок, мониторинг закупок и аудит в сфере закупок.</w:t>
      </w:r>
    </w:p>
    <w:p w:rsidR="00B72890" w:rsidRPr="00365C1F" w:rsidRDefault="00B72890" w:rsidP="00B72890">
      <w:pPr>
        <w:numPr>
          <w:ilvl w:val="0"/>
          <w:numId w:val="31"/>
        </w:numPr>
        <w:ind w:left="0" w:firstLine="567"/>
        <w:jc w:val="center"/>
        <w:rPr>
          <w:rFonts w:eastAsia="Calibri"/>
          <w:b/>
          <w:lang w:eastAsia="en-US"/>
        </w:rPr>
      </w:pPr>
      <w:r w:rsidRPr="00365C1F">
        <w:rPr>
          <w:rFonts w:eastAsia="Calibri"/>
          <w:b/>
          <w:lang w:eastAsia="en-US"/>
        </w:rPr>
        <w:t>Контракт</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документация о закупке, заявка не предусмотрены. В случае, предусмотренном </w:t>
      </w:r>
      <w:hyperlink r:id="rId36" w:anchor="/document/95/483279/XA00ML22ON/" w:tgtFrame="_self" w:history="1">
        <w:r w:rsidRPr="00365C1F">
          <w:rPr>
            <w:rFonts w:eastAsia="Calibri"/>
            <w:lang w:eastAsia="en-US"/>
          </w:rPr>
          <w:t>частью 24 статьи 22 Федерального закона</w:t>
        </w:r>
      </w:hyperlink>
      <w:r w:rsidRPr="00365C1F">
        <w:rPr>
          <w:rFonts w:eastAsia="Calibri"/>
          <w:lang w:eastAsia="en-US"/>
        </w:rPr>
        <w:t xml:space="preserve">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B72890" w:rsidRPr="00365C1F" w:rsidRDefault="00B72890" w:rsidP="00B72890">
      <w:pPr>
        <w:numPr>
          <w:ilvl w:val="1"/>
          <w:numId w:val="31"/>
        </w:numPr>
        <w:ind w:left="0" w:firstLine="567"/>
        <w:jc w:val="both"/>
        <w:rPr>
          <w:rFonts w:eastAsia="Calibri"/>
          <w:lang w:eastAsia="en-US"/>
        </w:rPr>
      </w:pPr>
      <w:bookmarkStart w:id="3" w:name="Par30"/>
      <w:bookmarkEnd w:id="3"/>
      <w:r w:rsidRPr="00365C1F">
        <w:rPr>
          <w:rFonts w:eastAsia="Calibri"/>
          <w:lang w:eastAsia="en-US"/>
        </w:rPr>
        <w:t xml:space="preserve">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37" w:anchor="/document/70353464/entry/2224" w:history="1">
        <w:r w:rsidRPr="00365C1F">
          <w:rPr>
            <w:rFonts w:eastAsia="Calibri"/>
            <w:lang w:eastAsia="en-US"/>
          </w:rPr>
          <w:t>частью 24 статьи 22</w:t>
        </w:r>
      </w:hyperlink>
      <w:r w:rsidRPr="00365C1F">
        <w:rPr>
          <w:rFonts w:eastAsia="Calibri"/>
          <w:lang w:eastAsia="en-US"/>
        </w:rPr>
        <w:t xml:space="preserve"> Федерального закона № 44-ФЗ, указываются цены единиц товара, работы, услуги и максимальное значение цены контракта, а также в </w:t>
      </w:r>
      <w:hyperlink r:id="rId38" w:anchor="/document/70561468/entry/0" w:history="1">
        <w:r w:rsidRPr="00365C1F">
          <w:rPr>
            <w:rFonts w:eastAsia="Calibri"/>
            <w:lang w:eastAsia="en-US"/>
          </w:rPr>
          <w:t>случаях</w:t>
        </w:r>
      </w:hyperlink>
      <w:r w:rsidRPr="00365C1F">
        <w:rPr>
          <w:rFonts w:eastAsia="Calibri"/>
          <w:lang w:eastAsia="en-US"/>
        </w:rPr>
        <w:t xml:space="preserve">, установленных Правительством </w:t>
      </w:r>
      <w:r w:rsidRPr="00365C1F">
        <w:rPr>
          <w:rFonts w:eastAsia="Calibri"/>
          <w:lang w:eastAsia="en-US"/>
        </w:rPr>
        <w:lastRenderedPageBreak/>
        <w:t>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9" w:anchor="/document/10180094/entry/100" w:history="1">
        <w:r w:rsidRPr="00365C1F">
          <w:rPr>
            <w:rFonts w:eastAsia="Calibri"/>
            <w:lang w:eastAsia="en-US"/>
          </w:rPr>
          <w:t>ключевой ставки</w:t>
        </w:r>
      </w:hyperlink>
      <w:r w:rsidRPr="00365C1F">
        <w:rPr>
          <w:rFonts w:eastAsia="Calibri"/>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0" w:anchor="/document/71757358/entry/1000" w:history="1">
        <w:r w:rsidRPr="00365C1F">
          <w:rPr>
            <w:rFonts w:eastAsia="Calibri"/>
            <w:lang w:eastAsia="en-US"/>
          </w:rPr>
          <w:t>порядке</w:t>
        </w:r>
      </w:hyperlink>
      <w:r w:rsidRPr="00365C1F">
        <w:rPr>
          <w:rFonts w:eastAsia="Calibri"/>
          <w:lang w:eastAsia="en-US"/>
        </w:rPr>
        <w:t>, установленном Правительством Российской Федерации.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41" w:anchor="/document/10180094/entry/100" w:history="1">
        <w:r w:rsidRPr="00365C1F">
          <w:rPr>
            <w:rFonts w:eastAsia="Calibri"/>
            <w:u w:val="single"/>
            <w:lang w:eastAsia="en-US"/>
          </w:rPr>
          <w:t>ключевой ставки</w:t>
        </w:r>
      </w:hyperlink>
      <w:r w:rsidRPr="00365C1F">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2" w:anchor="/document/71757358/entry/1000" w:history="1">
        <w:r w:rsidRPr="00365C1F">
          <w:rPr>
            <w:rFonts w:eastAsia="Calibri"/>
            <w:lang w:eastAsia="en-US"/>
          </w:rPr>
          <w:t>порядке</w:t>
        </w:r>
      </w:hyperlink>
      <w:r w:rsidRPr="00365C1F">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 xml:space="preserve">Правительство Российской Федерации вправе установить случаи и </w:t>
      </w:r>
      <w:hyperlink r:id="rId43" w:anchor="dst100085" w:history="1">
        <w:r w:rsidRPr="00365C1F">
          <w:rPr>
            <w:rFonts w:eastAsia="Calibri"/>
            <w:lang w:eastAsia="en-US"/>
          </w:rPr>
          <w:t>порядок</w:t>
        </w:r>
      </w:hyperlink>
      <w:r w:rsidRPr="00365C1F">
        <w:rPr>
          <w:rFonts w:eastAsia="Calibri"/>
          <w:lang w:eastAsia="en-US"/>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B72890" w:rsidRPr="00365C1F" w:rsidRDefault="00B72890" w:rsidP="00B72890">
      <w:pPr>
        <w:numPr>
          <w:ilvl w:val="1"/>
          <w:numId w:val="31"/>
        </w:numPr>
        <w:ind w:left="0" w:firstLine="567"/>
        <w:jc w:val="both"/>
        <w:rPr>
          <w:rFonts w:eastAsia="Calibri"/>
          <w:color w:val="222222"/>
          <w:lang w:eastAsia="en-US"/>
        </w:rPr>
      </w:pPr>
      <w:r w:rsidRPr="00365C1F">
        <w:rPr>
          <w:rFonts w:eastAsia="Calibri"/>
          <w:lang w:eastAsia="en-US"/>
        </w:rPr>
        <w:t xml:space="preserve">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w:t>
      </w:r>
      <w:r w:rsidRPr="00365C1F">
        <w:rPr>
          <w:rFonts w:eastAsia="Calibri"/>
          <w:lang w:eastAsia="en-US"/>
        </w:rPr>
        <w:lastRenderedPageBreak/>
        <w:t>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Федеральным законом № 44-ФЗ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r w:rsidRPr="00365C1F">
        <w:rPr>
          <w:rFonts w:eastAsia="Calibri"/>
          <w:color w:val="222222"/>
          <w:lang w:eastAsia="en-US"/>
        </w:rPr>
        <w:t>.</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контракт включаются обязательные условия:</w:t>
      </w:r>
    </w:p>
    <w:p w:rsidR="00B72890" w:rsidRPr="00365C1F" w:rsidRDefault="00B72890" w:rsidP="00B72890">
      <w:pPr>
        <w:ind w:firstLine="567"/>
        <w:jc w:val="both"/>
        <w:rPr>
          <w:rFonts w:eastAsia="Calibri"/>
          <w:color w:val="222222"/>
          <w:lang w:eastAsia="en-US"/>
        </w:rPr>
      </w:pPr>
      <w:r w:rsidRPr="00365C1F">
        <w:rPr>
          <w:rFonts w:eastAsia="Calibri"/>
          <w:lang w:eastAsia="en-US"/>
        </w:rPr>
        <w:t>1) о порядке и сроках оплаты товара, работы или услуги, в том числе с учетом положений </w:t>
      </w:r>
      <w:hyperlink r:id="rId44" w:anchor="/document/95/483279/XA00MHK2O4/" w:tgtFrame="_self" w:history="1">
        <w:r w:rsidRPr="00365C1F">
          <w:rPr>
            <w:rFonts w:eastAsia="Calibri"/>
            <w:lang w:eastAsia="en-US"/>
          </w:rPr>
          <w:t>части 13 статьи 37 Федерального закона</w:t>
        </w:r>
      </w:hyperlink>
      <w:r w:rsidRPr="00365C1F">
        <w:rPr>
          <w:rFonts w:eastAsia="Calibri"/>
          <w:lang w:eastAsia="en-US"/>
        </w:rPr>
        <w:t xml:space="preserve">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r:id="rId45" w:anchor="/document/95/483279/XA00MK42OL/" w:tgtFrame="_self" w:history="1">
        <w:r w:rsidRPr="00365C1F">
          <w:rPr>
            <w:rFonts w:eastAsia="Calibri"/>
            <w:lang w:eastAsia="en-US"/>
          </w:rPr>
          <w:t>статьей 96 Федерального закона</w:t>
        </w:r>
      </w:hyperlink>
      <w:r w:rsidRPr="00365C1F">
        <w:rPr>
          <w:rFonts w:eastAsia="Calibri"/>
          <w:lang w:eastAsia="en-US"/>
        </w:rPr>
        <w:t xml:space="preserve"> № 44-</w:t>
      </w:r>
      <w:r>
        <w:rPr>
          <w:rFonts w:eastAsia="Calibri"/>
          <w:lang w:eastAsia="en-US"/>
        </w:rPr>
        <w:t>Ф</w:t>
      </w:r>
      <w:r w:rsidRPr="00365C1F">
        <w:rPr>
          <w:rFonts w:eastAsia="Calibri"/>
          <w:lang w:eastAsia="en-US"/>
        </w:rPr>
        <w:t>З требования обеспечения гарантийных обязательств. В случае, предусмотренном </w:t>
      </w:r>
      <w:hyperlink r:id="rId46" w:anchor="/document/95/483279/XA00ML22ON/" w:tgtFrame="_self" w:history="1">
        <w:r w:rsidRPr="00365C1F">
          <w:rPr>
            <w:rFonts w:eastAsia="Calibri"/>
            <w:lang w:eastAsia="en-US"/>
          </w:rPr>
          <w:t>частью 24 статьи 22  Федерального закона</w:t>
        </w:r>
      </w:hyperlink>
      <w:r w:rsidRPr="00365C1F">
        <w:rPr>
          <w:rFonts w:eastAsia="Calibri"/>
          <w:lang w:eastAsia="en-US"/>
        </w:rPr>
        <w:t xml:space="preserve"> №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w:t>
      </w:r>
      <w:r>
        <w:rPr>
          <w:rFonts w:eastAsia="Calibri"/>
          <w:lang w:eastAsia="en-US"/>
        </w:rPr>
        <w:t xml:space="preserve">чения цены контракта. В случае </w:t>
      </w:r>
      <w:r w:rsidRPr="00365C1F">
        <w:rPr>
          <w:rFonts w:eastAsia="Calibri"/>
          <w:lang w:eastAsia="en-US"/>
        </w:rPr>
        <w:t>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B72890" w:rsidRPr="00365C1F" w:rsidRDefault="00B72890" w:rsidP="00B72890">
      <w:pPr>
        <w:ind w:firstLine="567"/>
        <w:jc w:val="both"/>
        <w:rPr>
          <w:rFonts w:eastAsia="Calibri"/>
          <w:lang w:eastAsia="en-US"/>
        </w:rPr>
      </w:pPr>
      <w:r w:rsidRPr="00365C1F">
        <w:rPr>
          <w:rFonts w:eastAsia="Calibri"/>
          <w:lang w:eastAsia="en-US"/>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47" w:anchor="/document/10900200/entry/1" w:history="1">
        <w:r w:rsidRPr="00365C1F">
          <w:rPr>
            <w:rFonts w:eastAsia="Calibri"/>
            <w:lang w:eastAsia="en-US"/>
          </w:rPr>
          <w:t>законодательством</w:t>
        </w:r>
      </w:hyperlink>
      <w:r w:rsidRPr="00365C1F">
        <w:rPr>
          <w:rFonts w:eastAsia="Calibri"/>
          <w:lang w:eastAsia="en-U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r:id="rId48" w:anchor="dst2951" w:history="1">
        <w:r w:rsidRPr="00365C1F">
          <w:rPr>
            <w:rFonts w:eastAsia="Calibri"/>
            <w:lang w:eastAsia="en-US"/>
          </w:rPr>
          <w:t>частью 7 статьи 94</w:t>
        </w:r>
      </w:hyperlink>
      <w:r w:rsidRPr="00365C1F">
        <w:rPr>
          <w:rFonts w:eastAsia="Calibri"/>
          <w:lang w:eastAsia="en-US"/>
        </w:rPr>
        <w:t xml:space="preserve"> Федерального закона № 44-ФЗ, за исключением случаев, если:</w:t>
      </w:r>
    </w:p>
    <w:p w:rsidR="00B72890" w:rsidRPr="00365C1F" w:rsidRDefault="00B72890" w:rsidP="00B72890">
      <w:pPr>
        <w:ind w:firstLine="567"/>
        <w:jc w:val="both"/>
        <w:rPr>
          <w:rFonts w:eastAsia="Calibri"/>
          <w:lang w:eastAsia="en-US"/>
        </w:rPr>
      </w:pPr>
      <w:r w:rsidRPr="00365C1F">
        <w:rPr>
          <w:rFonts w:eastAsia="Calibri"/>
          <w:lang w:eastAsia="en-US"/>
        </w:rPr>
        <w:t>1) иной срок оплаты установлен законодательством Российской Федерации;</w:t>
      </w:r>
    </w:p>
    <w:p w:rsidR="00B72890" w:rsidRPr="00365C1F" w:rsidRDefault="00B72890" w:rsidP="00B72890">
      <w:pPr>
        <w:ind w:firstLine="567"/>
        <w:jc w:val="both"/>
        <w:rPr>
          <w:rFonts w:eastAsia="Calibri"/>
          <w:lang w:eastAsia="en-US"/>
        </w:rPr>
      </w:pPr>
      <w:r w:rsidRPr="00365C1F">
        <w:rPr>
          <w:rFonts w:eastAsia="Calibri"/>
          <w:lang w:eastAsia="en-US"/>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49" w:anchor="dst2951" w:history="1">
        <w:r w:rsidRPr="00365C1F">
          <w:rPr>
            <w:rFonts w:eastAsia="Calibri"/>
            <w:lang w:eastAsia="en-US"/>
          </w:rPr>
          <w:t>частью 7 статьи 94</w:t>
        </w:r>
      </w:hyperlink>
      <w:r w:rsidRPr="00365C1F">
        <w:rPr>
          <w:rFonts w:eastAsia="Calibri"/>
          <w:lang w:eastAsia="en-US"/>
        </w:rPr>
        <w:t xml:space="preserve"> Федерального закона № 44-ФЗ, а в случае, если контракт содержит сведения, составляющие государственную тайну, не более двадцати рабочих дней;</w:t>
      </w:r>
    </w:p>
    <w:p w:rsidR="00B72890" w:rsidRPr="00365C1F" w:rsidRDefault="00B72890" w:rsidP="00B72890">
      <w:pPr>
        <w:ind w:firstLine="567"/>
        <w:jc w:val="both"/>
        <w:rPr>
          <w:rFonts w:eastAsia="Calibri"/>
          <w:lang w:eastAsia="en-US"/>
        </w:rPr>
      </w:pPr>
      <w:r w:rsidRPr="00365C1F">
        <w:rPr>
          <w:rFonts w:eastAsia="Calibri"/>
          <w:lang w:eastAsia="en-US"/>
        </w:rPr>
        <w:lastRenderedPageBreak/>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r:id="rId50" w:anchor="dst2951" w:history="1">
        <w:r w:rsidRPr="00365C1F">
          <w:rPr>
            <w:rFonts w:eastAsia="Calibri"/>
            <w:lang w:eastAsia="en-US"/>
          </w:rPr>
          <w:t>частью 7 статьи 94</w:t>
        </w:r>
      </w:hyperlink>
      <w:r w:rsidRPr="00365C1F">
        <w:rPr>
          <w:rFonts w:eastAsia="Calibri"/>
          <w:lang w:eastAsia="en-US"/>
        </w:rPr>
        <w:t xml:space="preserve"> Федерального закона № 44-ФЗ;</w:t>
      </w:r>
    </w:p>
    <w:p w:rsidR="00B72890" w:rsidRPr="00365C1F" w:rsidRDefault="00B72890" w:rsidP="00B72890">
      <w:pPr>
        <w:ind w:firstLine="567"/>
        <w:jc w:val="both"/>
        <w:rPr>
          <w:rFonts w:eastAsia="Calibri"/>
          <w:lang w:eastAsia="en-US"/>
        </w:rPr>
      </w:pPr>
      <w:r w:rsidRPr="00365C1F">
        <w:rPr>
          <w:rFonts w:eastAsia="Calibri"/>
          <w:lang w:eastAsia="en-US"/>
        </w:rPr>
        <w:t xml:space="preserve">4) Правительством Российской Федерации в целях обеспечения обороноспособности и безопасности государства установлен иной </w:t>
      </w:r>
      <w:hyperlink r:id="rId51" w:anchor="dst100005" w:history="1">
        <w:r w:rsidRPr="00365C1F">
          <w:rPr>
            <w:rFonts w:eastAsia="Calibri"/>
            <w:lang w:eastAsia="en-US"/>
          </w:rPr>
          <w:t>срок</w:t>
        </w:r>
      </w:hyperlink>
      <w:r w:rsidRPr="00365C1F">
        <w:rPr>
          <w:rFonts w:eastAsia="Calibri"/>
          <w:lang w:eastAsia="en-US"/>
        </w:rPr>
        <w:t xml:space="preserve"> оплаты.</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контракт могут быть включены условия:</w:t>
      </w:r>
    </w:p>
    <w:p w:rsidR="00B72890" w:rsidRPr="00365C1F" w:rsidRDefault="00B72890" w:rsidP="00B72890">
      <w:pPr>
        <w:ind w:firstLine="567"/>
        <w:jc w:val="both"/>
        <w:rPr>
          <w:rFonts w:eastAsia="Calibri"/>
          <w:lang w:eastAsia="en-US"/>
        </w:rPr>
      </w:pPr>
      <w:r w:rsidRPr="00365C1F">
        <w:rPr>
          <w:rFonts w:eastAsia="Calibri"/>
          <w:lang w:eastAsia="en-US"/>
        </w:rPr>
        <w:t>1) о возможности одностороннего отказа от исполнения контракта в соответствии с положениями </w:t>
      </w:r>
      <w:hyperlink r:id="rId52" w:anchor="/document/95/483279/XA00MEK2N8/" w:tgtFrame="_self" w:history="1">
        <w:r w:rsidRPr="00365C1F">
          <w:rPr>
            <w:rFonts w:eastAsia="Calibri"/>
            <w:lang w:eastAsia="en-US"/>
          </w:rPr>
          <w:t>частей 8</w:t>
        </w:r>
      </w:hyperlink>
      <w:r w:rsidRPr="00365C1F">
        <w:rPr>
          <w:rFonts w:eastAsia="Calibri"/>
          <w:lang w:eastAsia="en-US"/>
        </w:rPr>
        <w:t>-</w:t>
      </w:r>
      <w:hyperlink r:id="rId53" w:anchor="/document/95/483279/XA00MCA2NN/" w:tgtFrame="_self" w:history="1">
        <w:r w:rsidRPr="00365C1F">
          <w:rPr>
            <w:rFonts w:eastAsia="Calibri"/>
            <w:lang w:eastAsia="en-US"/>
          </w:rPr>
          <w:t>11</w:t>
        </w:r>
      </w:hyperlink>
      <w:r w:rsidRPr="00365C1F">
        <w:rPr>
          <w:rFonts w:eastAsia="Calibri"/>
          <w:lang w:eastAsia="en-US"/>
        </w:rPr>
        <w:t>, </w:t>
      </w:r>
      <w:hyperlink r:id="rId54" w:anchor="/document/95/483279/XA00MDE2NT/" w:tgtFrame="_self" w:history="1">
        <w:r w:rsidRPr="00365C1F">
          <w:rPr>
            <w:rFonts w:eastAsia="Calibri"/>
            <w:lang w:eastAsia="en-US"/>
          </w:rPr>
          <w:t>13</w:t>
        </w:r>
      </w:hyperlink>
      <w:r w:rsidRPr="00365C1F">
        <w:rPr>
          <w:rFonts w:eastAsia="Calibri"/>
          <w:lang w:eastAsia="en-US"/>
        </w:rPr>
        <w:t>-</w:t>
      </w:r>
      <w:hyperlink r:id="rId55" w:anchor="/document/95/483279/XA00MG82NG/" w:tgtFrame="_self" w:history="1">
        <w:r w:rsidRPr="00365C1F">
          <w:rPr>
            <w:rFonts w:eastAsia="Calibri"/>
            <w:lang w:eastAsia="en-US"/>
          </w:rPr>
          <w:t>19</w:t>
        </w:r>
      </w:hyperlink>
      <w:r w:rsidRPr="00365C1F">
        <w:rPr>
          <w:rFonts w:eastAsia="Calibri"/>
          <w:lang w:eastAsia="en-US"/>
        </w:rPr>
        <w:t>, </w:t>
      </w:r>
      <w:hyperlink r:id="rId56" w:anchor="/document/95/483279/XA00RQI2P1/" w:tgtFrame="_self" w:history="1">
        <w:r w:rsidRPr="00365C1F">
          <w:rPr>
            <w:rFonts w:eastAsia="Calibri"/>
            <w:lang w:eastAsia="en-US"/>
          </w:rPr>
          <w:t>21</w:t>
        </w:r>
      </w:hyperlink>
      <w:r w:rsidRPr="00365C1F">
        <w:rPr>
          <w:rFonts w:eastAsia="Calibri"/>
          <w:lang w:eastAsia="en-US"/>
        </w:rPr>
        <w:t>-</w:t>
      </w:r>
      <w:hyperlink r:id="rId57" w:anchor="/document/95/483279/XA00MFS2O1/" w:tgtFrame="_self" w:history="1">
        <w:r w:rsidRPr="00365C1F">
          <w:rPr>
            <w:rFonts w:eastAsia="Calibri"/>
            <w:lang w:eastAsia="en-US"/>
          </w:rPr>
          <w:t>23</w:t>
        </w:r>
      </w:hyperlink>
      <w:r w:rsidRPr="00365C1F">
        <w:rPr>
          <w:rFonts w:eastAsia="Calibri"/>
          <w:lang w:eastAsia="en-US"/>
        </w:rPr>
        <w:t> и </w:t>
      </w:r>
      <w:hyperlink r:id="rId58" w:anchor="/document/95/483279/XA00MI02OB/" w:tgtFrame="_self" w:history="1">
        <w:r w:rsidRPr="00365C1F">
          <w:rPr>
            <w:rFonts w:eastAsia="Calibri"/>
            <w:lang w:eastAsia="en-US"/>
          </w:rPr>
          <w:t>25 статьи 95  Федерального закона</w:t>
        </w:r>
      </w:hyperlink>
      <w:r w:rsidRPr="00365C1F">
        <w:rPr>
          <w:rFonts w:eastAsia="Calibri"/>
          <w:lang w:eastAsia="en-US"/>
        </w:rPr>
        <w:t xml:space="preserve"> № 44-ФЗ;</w:t>
      </w:r>
    </w:p>
    <w:p w:rsidR="00B72890" w:rsidRPr="00365C1F" w:rsidRDefault="00B72890" w:rsidP="00B72890">
      <w:pPr>
        <w:ind w:firstLine="567"/>
        <w:jc w:val="both"/>
        <w:rPr>
          <w:rFonts w:eastAsia="Calibri"/>
          <w:color w:val="222222"/>
          <w:lang w:eastAsia="en-US"/>
        </w:rPr>
      </w:pPr>
      <w:r w:rsidRPr="00365C1F">
        <w:rPr>
          <w:rFonts w:eastAsia="Calibri"/>
          <w:lang w:eastAsia="en-US"/>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При заключении контракта в случаях, предусмотренных </w:t>
      </w:r>
      <w:hyperlink r:id="rId59" w:anchor="/document/95/483279/XA00MCI2NJ/" w:tgtFrame="_self" w:history="1">
        <w:r w:rsidRPr="00365C1F">
          <w:rPr>
            <w:rFonts w:eastAsia="Calibri"/>
            <w:lang w:eastAsia="en-US"/>
          </w:rPr>
          <w:t>пунктом 1</w:t>
        </w:r>
      </w:hyperlink>
      <w:r w:rsidRPr="00365C1F">
        <w:rPr>
          <w:rFonts w:eastAsia="Calibri"/>
          <w:lang w:eastAsia="en-US"/>
        </w:rPr>
        <w:t>, </w:t>
      </w:r>
      <w:hyperlink r:id="rId60" w:anchor="/document/95/483279/XA00MG02O3/" w:tgtFrame="_self" w:history="1">
        <w:r w:rsidRPr="00365C1F">
          <w:rPr>
            <w:rFonts w:eastAsia="Calibri"/>
            <w:lang w:eastAsia="en-US"/>
          </w:rPr>
          <w:t>пунктами 4</w:t>
        </w:r>
      </w:hyperlink>
      <w:r w:rsidRPr="00365C1F">
        <w:rPr>
          <w:rFonts w:eastAsia="Calibri"/>
          <w:lang w:eastAsia="en-US"/>
        </w:rPr>
        <w:t> и </w:t>
      </w:r>
      <w:hyperlink r:id="rId61" w:anchor="/document/95/483279/XA00MGI2O6/" w:tgtFrame="_self" w:history="1">
        <w:r w:rsidRPr="00365C1F">
          <w:rPr>
            <w:rFonts w:eastAsia="Calibri"/>
            <w:lang w:eastAsia="en-US"/>
          </w:rPr>
          <w:t>5</w:t>
        </w:r>
      </w:hyperlink>
      <w:r w:rsidRPr="00365C1F">
        <w:rPr>
          <w:rFonts w:eastAsia="Calibri"/>
          <w:lang w:eastAsia="en-US"/>
        </w:rPr>
        <w:t> (за исключением контрактов, заключенных в соответствии с </w:t>
      </w:r>
      <w:hyperlink r:id="rId62" w:anchor="/document/95/483279/XA00MKK2OO/" w:tgtFrame="_self" w:history="1">
        <w:r w:rsidRPr="00365C1F">
          <w:rPr>
            <w:rFonts w:eastAsia="Calibri"/>
            <w:lang w:eastAsia="en-US"/>
          </w:rPr>
          <w:t>частью 12</w:t>
        </w:r>
        <w:r>
          <w:rPr>
            <w:rFonts w:eastAsia="Calibri"/>
            <w:lang w:eastAsia="en-US"/>
          </w:rPr>
          <w:t xml:space="preserve"> </w:t>
        </w:r>
        <w:r w:rsidRPr="00365C1F">
          <w:rPr>
            <w:rFonts w:eastAsia="Calibri"/>
            <w:lang w:eastAsia="en-US"/>
          </w:rPr>
          <w:t>статьи 93 Федерального закона</w:t>
        </w:r>
      </w:hyperlink>
      <w:r w:rsidRPr="00365C1F">
        <w:rPr>
          <w:rFonts w:eastAsia="Calibri"/>
          <w:lang w:eastAsia="en-US"/>
        </w:rPr>
        <w:t xml:space="preserve"> № 44-ФЗ), </w:t>
      </w:r>
      <w:hyperlink r:id="rId63" w:anchor="/document/95/483279/XA00MI82OF/" w:tgtFrame="_self" w:history="1">
        <w:r w:rsidRPr="00365C1F">
          <w:rPr>
            <w:rFonts w:eastAsia="Calibri"/>
            <w:lang w:eastAsia="en-US"/>
          </w:rPr>
          <w:t>пунктами</w:t>
        </w:r>
        <w:r>
          <w:rPr>
            <w:rFonts w:eastAsia="Calibri"/>
            <w:lang w:eastAsia="en-US"/>
          </w:rPr>
          <w:t xml:space="preserve"> </w:t>
        </w:r>
        <w:r w:rsidRPr="00365C1F">
          <w:rPr>
            <w:rFonts w:eastAsia="Calibri"/>
            <w:lang w:eastAsia="en-US"/>
          </w:rPr>
          <w:t>8</w:t>
        </w:r>
      </w:hyperlink>
      <w:r w:rsidRPr="00365C1F">
        <w:rPr>
          <w:rFonts w:eastAsia="Calibri"/>
          <w:lang w:eastAsia="en-US"/>
        </w:rPr>
        <w:t>, </w:t>
      </w:r>
      <w:hyperlink r:id="rId64" w:anchor="/document/95/483279/XA00MHK2OB/" w:tgtFrame="_self" w:history="1">
        <w:r w:rsidRPr="00365C1F">
          <w:rPr>
            <w:rFonts w:eastAsia="Calibri"/>
            <w:lang w:eastAsia="en-US"/>
          </w:rPr>
          <w:t>15</w:t>
        </w:r>
      </w:hyperlink>
      <w:r w:rsidRPr="00365C1F">
        <w:rPr>
          <w:rFonts w:eastAsia="Calibri"/>
          <w:lang w:eastAsia="en-US"/>
        </w:rPr>
        <w:t>, </w:t>
      </w:r>
      <w:hyperlink r:id="rId65" w:anchor="/document/95/483279/XA00MI42NK/" w:tgtFrame="_self" w:history="1">
        <w:r w:rsidRPr="00365C1F">
          <w:rPr>
            <w:rFonts w:eastAsia="Calibri"/>
            <w:lang w:eastAsia="en-US"/>
          </w:rPr>
          <w:t>20</w:t>
        </w:r>
      </w:hyperlink>
      <w:r w:rsidRPr="00365C1F">
        <w:rPr>
          <w:rFonts w:eastAsia="Calibri"/>
          <w:lang w:eastAsia="en-US"/>
        </w:rPr>
        <w:t>, </w:t>
      </w:r>
      <w:hyperlink r:id="rId66" w:anchor="/document/95/483279/XA00MGE2O4/" w:tgtFrame="_self" w:history="1">
        <w:r w:rsidRPr="00365C1F">
          <w:rPr>
            <w:rFonts w:eastAsia="Calibri"/>
            <w:lang w:eastAsia="en-US"/>
          </w:rPr>
          <w:t>21</w:t>
        </w:r>
      </w:hyperlink>
      <w:r w:rsidRPr="00365C1F">
        <w:rPr>
          <w:rFonts w:eastAsia="Calibri"/>
          <w:lang w:eastAsia="en-US"/>
        </w:rPr>
        <w:t>, </w:t>
      </w:r>
      <w:hyperlink r:id="rId67" w:anchor="/document/95/483279/XA00MHI2OA/" w:tgtFrame="_self" w:history="1">
        <w:r w:rsidRPr="00365C1F">
          <w:rPr>
            <w:rFonts w:eastAsia="Calibri"/>
            <w:lang w:eastAsia="en-US"/>
          </w:rPr>
          <w:t>23</w:t>
        </w:r>
      </w:hyperlink>
      <w:r w:rsidRPr="00365C1F">
        <w:rPr>
          <w:rFonts w:eastAsia="Calibri"/>
          <w:lang w:eastAsia="en-US"/>
        </w:rPr>
        <w:t>, </w:t>
      </w:r>
      <w:hyperlink r:id="rId68" w:anchor="/document/95/483279/XA00MJ82OJ/" w:tgtFrame="_self" w:history="1">
        <w:r w:rsidRPr="00365C1F">
          <w:rPr>
            <w:rFonts w:eastAsia="Calibri"/>
            <w:lang w:eastAsia="en-US"/>
          </w:rPr>
          <w:t>26</w:t>
        </w:r>
      </w:hyperlink>
      <w:r w:rsidRPr="00365C1F">
        <w:rPr>
          <w:rFonts w:eastAsia="Calibri"/>
          <w:lang w:eastAsia="en-US"/>
        </w:rPr>
        <w:t>, </w:t>
      </w:r>
      <w:hyperlink r:id="rId69" w:anchor="/document/95/483279/XA00MKC2OP/" w:tgtFrame="_self" w:history="1">
        <w:r w:rsidRPr="00365C1F">
          <w:rPr>
            <w:rFonts w:eastAsia="Calibri"/>
            <w:lang w:eastAsia="en-US"/>
          </w:rPr>
          <w:t>28</w:t>
        </w:r>
      </w:hyperlink>
      <w:r w:rsidRPr="00365C1F">
        <w:rPr>
          <w:rFonts w:eastAsia="Calibri"/>
          <w:lang w:eastAsia="en-US"/>
        </w:rPr>
        <w:t>, </w:t>
      </w:r>
      <w:hyperlink r:id="rId70" w:anchor="/document/95/483279/XA00MK22OD/" w:tgtFrame="_self" w:history="1">
        <w:r w:rsidRPr="00365C1F">
          <w:rPr>
            <w:rFonts w:eastAsia="Calibri"/>
            <w:lang w:eastAsia="en-US"/>
          </w:rPr>
          <w:t>29</w:t>
        </w:r>
      </w:hyperlink>
      <w:r w:rsidRPr="00365C1F">
        <w:rPr>
          <w:rFonts w:eastAsia="Calibri"/>
          <w:lang w:eastAsia="en-US"/>
        </w:rPr>
        <w:t>, </w:t>
      </w:r>
      <w:hyperlink r:id="rId71" w:anchor="/document/95/483279/XA00RRO2P3/" w:tgtFrame="_self" w:history="1">
        <w:r w:rsidRPr="00365C1F">
          <w:rPr>
            <w:rFonts w:eastAsia="Calibri"/>
            <w:lang w:eastAsia="en-US"/>
          </w:rPr>
          <w:t>40</w:t>
        </w:r>
      </w:hyperlink>
      <w:r w:rsidRPr="00365C1F">
        <w:rPr>
          <w:rFonts w:eastAsia="Calibri"/>
          <w:lang w:eastAsia="en-US"/>
        </w:rPr>
        <w:t>, </w:t>
      </w:r>
      <w:hyperlink r:id="rId72" w:anchor="/document/95/483279/XA00MGQ2NF/" w:tgtFrame="_self" w:history="1">
        <w:r w:rsidRPr="00365C1F">
          <w:rPr>
            <w:rFonts w:eastAsia="Calibri"/>
            <w:lang w:eastAsia="en-US"/>
          </w:rPr>
          <w:t>41</w:t>
        </w:r>
      </w:hyperlink>
      <w:r w:rsidRPr="00365C1F">
        <w:rPr>
          <w:rFonts w:eastAsia="Calibri"/>
          <w:lang w:eastAsia="en-US"/>
        </w:rPr>
        <w:t>, </w:t>
      </w:r>
      <w:hyperlink r:id="rId73" w:anchor="/document/95/483279/XA00MHU2OC/" w:tgtFrame="_self" w:history="1">
        <w:r w:rsidRPr="00365C1F">
          <w:rPr>
            <w:rFonts w:eastAsia="Calibri"/>
            <w:lang w:eastAsia="en-US"/>
          </w:rPr>
          <w:t>44</w:t>
        </w:r>
      </w:hyperlink>
      <w:r w:rsidRPr="00365C1F">
        <w:rPr>
          <w:rFonts w:eastAsia="Calibri"/>
          <w:lang w:eastAsia="en-US"/>
        </w:rPr>
        <w:t>, </w:t>
      </w:r>
      <w:hyperlink r:id="rId74" w:anchor="/document/95/483279/XA00MJG2OJ/" w:tgtFrame="_self" w:history="1">
        <w:r w:rsidRPr="00365C1F">
          <w:rPr>
            <w:rFonts w:eastAsia="Calibri"/>
            <w:lang w:eastAsia="en-US"/>
          </w:rPr>
          <w:t>45</w:t>
        </w:r>
      </w:hyperlink>
      <w:r w:rsidRPr="00365C1F">
        <w:rPr>
          <w:rFonts w:eastAsia="Calibri"/>
          <w:lang w:eastAsia="en-US"/>
        </w:rPr>
        <w:t>, </w:t>
      </w:r>
      <w:hyperlink r:id="rId75" w:anchor="/document/95/483279/XA00MFO2NA/" w:tgtFrame="_self" w:history="1">
        <w:r w:rsidRPr="00365C1F">
          <w:rPr>
            <w:rFonts w:eastAsia="Calibri"/>
            <w:lang w:eastAsia="en-US"/>
          </w:rPr>
          <w:t>46</w:t>
        </w:r>
      </w:hyperlink>
      <w:r w:rsidRPr="00365C1F">
        <w:rPr>
          <w:rFonts w:eastAsia="Calibri"/>
          <w:lang w:eastAsia="en-US"/>
        </w:rPr>
        <w:t>, </w:t>
      </w:r>
      <w:hyperlink r:id="rId76" w:anchor="/document/95/483279/XA00MIG2NQ/" w:tgtFrame="_self" w:history="1">
        <w:r w:rsidRPr="00365C1F">
          <w:rPr>
            <w:rFonts w:eastAsia="Calibri"/>
            <w:lang w:eastAsia="en-US"/>
          </w:rPr>
          <w:t>51</w:t>
        </w:r>
      </w:hyperlink>
      <w:r w:rsidRPr="00365C1F">
        <w:rPr>
          <w:rFonts w:eastAsia="Calibri"/>
          <w:lang w:eastAsia="en-US"/>
        </w:rPr>
        <w:t>-</w:t>
      </w:r>
      <w:hyperlink r:id="rId77" w:anchor="/document/95/483279/XA00MJC2OA/" w:tgtFrame="_self" w:history="1">
        <w:r w:rsidRPr="00365C1F">
          <w:rPr>
            <w:rFonts w:eastAsia="Calibri"/>
            <w:lang w:eastAsia="en-US"/>
          </w:rPr>
          <w:t>53 части 1 статьи 93 Федерального закона</w:t>
        </w:r>
      </w:hyperlink>
      <w:r w:rsidRPr="00365C1F">
        <w:rPr>
          <w:rFonts w:eastAsia="Calibri"/>
          <w:lang w:eastAsia="en-US"/>
        </w:rPr>
        <w:t xml:space="preserve"> № 44-ФЗ, требования </w:t>
      </w:r>
      <w:hyperlink r:id="rId78" w:anchor="/document/95/483279/XA00M882MM/" w:tgtFrame="_self" w:history="1">
        <w:r w:rsidRPr="00365C1F">
          <w:rPr>
            <w:rFonts w:eastAsia="Calibri"/>
            <w:lang w:eastAsia="en-US"/>
          </w:rPr>
          <w:t>частей 4</w:t>
        </w:r>
      </w:hyperlink>
      <w:r w:rsidRPr="00365C1F">
        <w:rPr>
          <w:rFonts w:eastAsia="Calibri"/>
          <w:lang w:eastAsia="en-US"/>
        </w:rPr>
        <w:t>-</w:t>
      </w:r>
      <w:hyperlink r:id="rId79" w:anchor="/document/95/483279/XA00MGS2OC/" w:tgtFrame="_self" w:history="1">
        <w:r w:rsidRPr="00365C1F">
          <w:rPr>
            <w:rFonts w:eastAsia="Calibri"/>
            <w:lang w:eastAsia="en-US"/>
          </w:rPr>
          <w:t>9</w:t>
        </w:r>
      </w:hyperlink>
      <w:r w:rsidRPr="00365C1F">
        <w:rPr>
          <w:rFonts w:eastAsia="Calibri"/>
          <w:lang w:eastAsia="en-US"/>
        </w:rPr>
        <w:t>, </w:t>
      </w:r>
      <w:hyperlink r:id="rId80" w:anchor="/document/95/483279/XA00M9I2NG/" w:tgtFrame="_self" w:history="1">
        <w:r w:rsidRPr="00365C1F">
          <w:rPr>
            <w:rFonts w:eastAsia="Calibri"/>
            <w:lang w:eastAsia="en-US"/>
          </w:rPr>
          <w:t>11</w:t>
        </w:r>
      </w:hyperlink>
      <w:r w:rsidRPr="00365C1F">
        <w:rPr>
          <w:rFonts w:eastAsia="Calibri"/>
          <w:lang w:eastAsia="en-US"/>
        </w:rPr>
        <w:t>-</w:t>
      </w:r>
      <w:hyperlink r:id="rId81" w:anchor="/document/95/483279/XA00MB42MR/" w:tgtFrame="_self" w:history="1">
        <w:r w:rsidRPr="00365C1F">
          <w:rPr>
            <w:rFonts w:eastAsia="Calibri"/>
            <w:lang w:eastAsia="en-US"/>
          </w:rPr>
          <w:t>13 статьи</w:t>
        </w:r>
      </w:hyperlink>
      <w:r w:rsidRPr="00365C1F">
        <w:rPr>
          <w:rFonts w:eastAsia="Calibri"/>
          <w:lang w:eastAsia="en-US"/>
        </w:rPr>
        <w:t xml:space="preserve"> 34 Федерального закона № 44-ФЗ заказчиком могут не применяться к указанному контракту. В этих случаях контракт может быть заключен в любой форме, предусмотренной </w:t>
      </w:r>
      <w:hyperlink r:id="rId82" w:anchor="/document/99/9027690/" w:history="1">
        <w:r w:rsidRPr="00365C1F">
          <w:rPr>
            <w:rFonts w:eastAsia="Calibri"/>
            <w:lang w:eastAsia="en-US"/>
          </w:rPr>
          <w:t>Гражданским кодексом Российской Федерации</w:t>
        </w:r>
      </w:hyperlink>
      <w:r w:rsidRPr="00365C1F">
        <w:rPr>
          <w:rFonts w:eastAsia="Calibri"/>
          <w:lang w:eastAsia="en-US"/>
        </w:rPr>
        <w:t> для совершения сделок.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83" w:anchor="/document/70522166/entry/0" w:history="1">
        <w:r w:rsidRPr="00365C1F">
          <w:rPr>
            <w:rFonts w:eastAsia="Calibri"/>
            <w:lang w:eastAsia="en-US"/>
          </w:rPr>
          <w:t>случаях</w:t>
        </w:r>
      </w:hyperlink>
      <w:r w:rsidRPr="00365C1F">
        <w:rPr>
          <w:rFonts w:eastAsia="Calibri"/>
          <w:lang w:eastAsia="en-US"/>
        </w:rP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B72890" w:rsidRPr="00365C1F" w:rsidRDefault="00B72890" w:rsidP="00B72890">
      <w:pPr>
        <w:ind w:firstLine="567"/>
        <w:jc w:val="both"/>
        <w:rPr>
          <w:rFonts w:eastAsia="Calibri"/>
          <w:lang w:eastAsia="en-US"/>
        </w:rPr>
      </w:pPr>
      <w:r w:rsidRPr="00365C1F">
        <w:rPr>
          <w:rFonts w:eastAsia="Calibri"/>
          <w:lang w:eastAsia="en-US"/>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B72890" w:rsidRPr="00365C1F" w:rsidRDefault="00B72890" w:rsidP="00B72890">
      <w:pPr>
        <w:ind w:firstLine="567"/>
        <w:jc w:val="both"/>
        <w:rPr>
          <w:rFonts w:eastAsia="Calibri"/>
          <w:lang w:eastAsia="en-US"/>
        </w:rPr>
      </w:pPr>
      <w:r w:rsidRPr="00365C1F">
        <w:rPr>
          <w:rFonts w:eastAsia="Calibri"/>
          <w:lang w:eastAsia="en-US"/>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w:t>
      </w:r>
      <w:r w:rsidRPr="00365C1F">
        <w:rPr>
          <w:rFonts w:eastAsia="Calibri"/>
          <w:color w:val="222222"/>
          <w:lang w:eastAsia="en-US"/>
        </w:rPr>
        <w:t xml:space="preserve"> </w:t>
      </w:r>
      <w:r w:rsidRPr="00365C1F">
        <w:rPr>
          <w:rFonts w:eastAsia="Calibri"/>
          <w:lang w:eastAsia="en-US"/>
        </w:rPr>
        <w:t>выполнения работы объекта капитального строительства или товара.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84" w:anchor="/document/71674562/entry/1000" w:history="1">
        <w:r w:rsidRPr="00365C1F">
          <w:rPr>
            <w:rFonts w:eastAsia="Calibri"/>
            <w:lang w:eastAsia="en-US"/>
          </w:rPr>
          <w:t>Порядок</w:t>
        </w:r>
      </w:hyperlink>
      <w:r w:rsidRPr="00365C1F">
        <w:rPr>
          <w:rFonts w:eastAsia="Calibri"/>
          <w:lang w:eastAsia="en-US"/>
        </w:rPr>
        <w:t xml:space="preserve"> и </w:t>
      </w:r>
      <w:hyperlink r:id="rId85" w:anchor="/document/71674562/entry/2000" w:history="1">
        <w:r w:rsidRPr="00365C1F">
          <w:rPr>
            <w:rFonts w:eastAsia="Calibri"/>
            <w:lang w:eastAsia="en-US"/>
          </w:rPr>
          <w:t>основания</w:t>
        </w:r>
      </w:hyperlink>
      <w:r w:rsidRPr="00365C1F">
        <w:rPr>
          <w:rFonts w:eastAsia="Calibri"/>
          <w:lang w:eastAsia="en-US"/>
        </w:rPr>
        <w:t xml:space="preserve"> заключения таких контрактов устанавливаются Правительством Российской Федерации.</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включения в соответствии с </w:t>
      </w:r>
      <w:hyperlink r:id="rId86" w:anchor="/document/95/483279/XA00RTC2P9/" w:tgtFrame="_self" w:history="1">
        <w:r w:rsidRPr="00365C1F">
          <w:rPr>
            <w:rFonts w:eastAsia="Calibri"/>
            <w:lang w:eastAsia="en-US"/>
          </w:rPr>
          <w:t>пунктом 8 части 1 статьи 33 Федерального закона</w:t>
        </w:r>
      </w:hyperlink>
      <w:r w:rsidRPr="00365C1F">
        <w:rPr>
          <w:rFonts w:eastAsia="Calibri"/>
          <w:lang w:eastAsia="en-US"/>
        </w:rPr>
        <w:t> № 44-ФЗ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B72890" w:rsidRPr="00365C1F" w:rsidRDefault="00B72890" w:rsidP="00B72890">
      <w:pPr>
        <w:numPr>
          <w:ilvl w:val="1"/>
          <w:numId w:val="31"/>
        </w:numPr>
        <w:ind w:left="0" w:firstLine="567"/>
        <w:jc w:val="both"/>
        <w:rPr>
          <w:rFonts w:eastAsia="Calibri"/>
          <w:color w:val="222222"/>
          <w:lang w:eastAsia="en-US"/>
        </w:rPr>
      </w:pPr>
      <w:r>
        <w:rPr>
          <w:rFonts w:eastAsia="Calibri"/>
          <w:lang w:eastAsia="en-US"/>
        </w:rPr>
        <w:t>В случае</w:t>
      </w:r>
      <w:r w:rsidRPr="00365C1F">
        <w:rPr>
          <w:rFonts w:eastAsia="Calibri"/>
          <w:lang w:eastAsia="en-US"/>
        </w:rPr>
        <w:t xml:space="preserve"> если Правительством Российской Федерации в соответствии с </w:t>
      </w:r>
      <w:hyperlink r:id="rId87" w:anchor="/document/95/483279/XA00MHI2NL/" w:tgtFrame="_self" w:history="1">
        <w:r w:rsidRPr="00365C1F">
          <w:rPr>
            <w:rFonts w:eastAsia="Calibri"/>
            <w:lang w:eastAsia="en-US"/>
          </w:rPr>
          <w:t>частью 1 статьи 111 Федерального закона</w:t>
        </w:r>
      </w:hyperlink>
      <w:r w:rsidRPr="00365C1F">
        <w:rPr>
          <w:rFonts w:eastAsia="Calibri"/>
          <w:lang w:eastAsia="en-US"/>
        </w:rPr>
        <w:t xml:space="preserve"> № 44-ФЗ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r w:rsidRPr="00365C1F">
        <w:rPr>
          <w:rFonts w:eastAsia="Calibri"/>
          <w:color w:val="222222"/>
          <w:lang w:eastAsia="en-US"/>
        </w:rPr>
        <w:t>.</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lastRenderedPageBreak/>
        <w:t xml:space="preserve">В случае, если начальная (максимальная) цена контракта при осуществлении закупки товара, работы, услуги превышает </w:t>
      </w:r>
      <w:hyperlink r:id="rId88" w:anchor="/document/70447332/entry/2" w:history="1">
        <w:r w:rsidRPr="00365C1F">
          <w:rPr>
            <w:rFonts w:eastAsia="Calibri"/>
            <w:lang w:eastAsia="en-US"/>
          </w:rPr>
          <w:t>размер</w:t>
        </w:r>
      </w:hyperlink>
      <w:r w:rsidRPr="00365C1F">
        <w:rPr>
          <w:rFonts w:eastAsia="Calibri"/>
          <w:lang w:eastAsia="en-US"/>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Указанная в пункте 10.20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89" w:anchor="/document/10180094/entry/100" w:history="1">
        <w:r w:rsidRPr="00365C1F">
          <w:rPr>
            <w:rFonts w:eastAsia="Calibri"/>
            <w:lang w:eastAsia="en-US"/>
          </w:rPr>
          <w:t>ключевой ставки</w:t>
        </w:r>
      </w:hyperlink>
      <w:r w:rsidRPr="00365C1F">
        <w:rPr>
          <w:rFonts w:eastAsia="Calibri"/>
          <w:lang w:eastAsia="en-US"/>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частью. Пеня подлежит начислению за каждый день просрочки исполнения такого обязательства.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случае не предоставления заказчику указанной в пункте 10.20 информации поставщиком (подрядчиком, исполнителем) информация об этом размещается в единой информационной системе. Не 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контракт включается условие о банковском сопровождении контракта в случаях, установленных в соответствии со </w:t>
      </w:r>
      <w:hyperlink r:id="rId90" w:anchor="/document/70353464/entry/35" w:history="1">
        <w:r w:rsidRPr="00365C1F">
          <w:rPr>
            <w:rFonts w:eastAsia="Calibri"/>
            <w:lang w:eastAsia="en-US"/>
          </w:rPr>
          <w:t>статьей 35</w:t>
        </w:r>
      </w:hyperlink>
      <w:r w:rsidRPr="00365C1F">
        <w:rPr>
          <w:rFonts w:eastAsia="Calibri"/>
          <w:lang w:eastAsia="en-US"/>
        </w:rPr>
        <w:t xml:space="preserve"> Федерального закона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91" w:anchor="/document/70353464/entry/967" w:history="1">
        <w:r w:rsidRPr="00365C1F">
          <w:rPr>
            <w:rFonts w:eastAsia="Calibri"/>
            <w:lang w:eastAsia="en-US"/>
          </w:rPr>
          <w:t>частями 7</w:t>
        </w:r>
      </w:hyperlink>
      <w:r w:rsidRPr="00365C1F">
        <w:rPr>
          <w:rFonts w:eastAsia="Calibri"/>
          <w:lang w:eastAsia="en-US"/>
        </w:rPr>
        <w:t xml:space="preserve">, </w:t>
      </w:r>
      <w:hyperlink r:id="rId92" w:anchor="/document/70353464/entry/9671" w:history="1">
        <w:r w:rsidRPr="00365C1F">
          <w:rPr>
            <w:rFonts w:eastAsia="Calibri"/>
            <w:lang w:eastAsia="en-US"/>
          </w:rPr>
          <w:t>7.1</w:t>
        </w:r>
      </w:hyperlink>
      <w:r w:rsidRPr="00365C1F">
        <w:rPr>
          <w:rFonts w:eastAsia="Calibri"/>
          <w:lang w:eastAsia="en-US"/>
        </w:rPr>
        <w:t xml:space="preserve"> и </w:t>
      </w:r>
      <w:hyperlink r:id="rId93" w:anchor="/document/70353464/entry/9672" w:history="1">
        <w:r w:rsidRPr="00365C1F">
          <w:rPr>
            <w:rFonts w:eastAsia="Calibri"/>
            <w:lang w:eastAsia="en-US"/>
          </w:rPr>
          <w:t>7.2 статьи 96</w:t>
        </w:r>
      </w:hyperlink>
      <w:r w:rsidRPr="00365C1F">
        <w:rPr>
          <w:rFonts w:eastAsia="Calibri"/>
          <w:lang w:eastAsia="en-US"/>
        </w:rPr>
        <w:t xml:space="preserve"> Федерального закона № 44-ФЗ.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94" w:anchor="/document/70353464/entry/3030" w:history="1">
        <w:r w:rsidRPr="00365C1F">
          <w:rPr>
            <w:rFonts w:eastAsia="Calibri"/>
            <w:lang w:eastAsia="en-US"/>
          </w:rPr>
          <w:t>частью 3 статьи 30</w:t>
        </w:r>
      </w:hyperlink>
      <w:r w:rsidRPr="00365C1F">
        <w:rPr>
          <w:rFonts w:eastAsia="Calibri"/>
          <w:lang w:eastAsia="en-US"/>
        </w:rPr>
        <w:t xml:space="preserve"> Федерального закона №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95" w:anchor="/document/12150845/entry/19" w:history="1">
        <w:r w:rsidRPr="00365C1F">
          <w:rPr>
            <w:rFonts w:eastAsia="Calibri"/>
            <w:lang w:eastAsia="en-US"/>
          </w:rPr>
          <w:t>статьи 19</w:t>
        </w:r>
      </w:hyperlink>
      <w:r w:rsidRPr="00365C1F">
        <w:rPr>
          <w:rFonts w:eastAsia="Calibri"/>
          <w:lang w:eastAsia="en-US"/>
        </w:rPr>
        <w:t xml:space="preserve"> Лесного кодекса Российской Федерации.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При осуществлении закупки работ, услуг, указанных в </w:t>
      </w:r>
      <w:hyperlink r:id="rId96" w:anchor="/document/95/483279/XA00MH22O4/" w:tgtFrame="_self" w:history="1">
        <w:r w:rsidRPr="00365C1F">
          <w:rPr>
            <w:rFonts w:eastAsia="Calibri"/>
            <w:lang w:eastAsia="en-US"/>
          </w:rPr>
          <w:t>пунктах 3</w:t>
        </w:r>
      </w:hyperlink>
      <w:r w:rsidRPr="00365C1F">
        <w:rPr>
          <w:rFonts w:eastAsia="Calibri"/>
          <w:lang w:eastAsia="en-US"/>
        </w:rPr>
        <w:t>-</w:t>
      </w:r>
      <w:hyperlink r:id="rId97" w:anchor="/document/95/483279/XA00M8O2N4/" w:tgtFrame="_self" w:history="1">
        <w:r w:rsidRPr="00365C1F">
          <w:rPr>
            <w:rFonts w:eastAsia="Calibri"/>
            <w:lang w:eastAsia="en-US"/>
          </w:rPr>
          <w:t>5 части 4 статьи 48  Федерального закона</w:t>
        </w:r>
      </w:hyperlink>
      <w:r w:rsidRPr="00365C1F">
        <w:rPr>
          <w:rFonts w:eastAsia="Calibri"/>
          <w:lang w:eastAsia="en-US"/>
        </w:rPr>
        <w:t xml:space="preserve"> № 44-ФЗ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Если заказчиком в соответствии с </w:t>
      </w:r>
      <w:hyperlink r:id="rId98" w:anchor="/document/70353464/entry/961" w:history="1">
        <w:r w:rsidRPr="00365C1F">
          <w:rPr>
            <w:rFonts w:eastAsia="Calibri"/>
            <w:lang w:eastAsia="en-US"/>
          </w:rPr>
          <w:t>частью 1 статьи 96</w:t>
        </w:r>
      </w:hyperlink>
      <w:r w:rsidRPr="00365C1F">
        <w:rPr>
          <w:rFonts w:eastAsia="Calibri"/>
          <w:lang w:eastAsia="en-US"/>
        </w:rPr>
        <w:t xml:space="preserve"> Федерального закона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99" w:anchor="/document/70353464/entry/967" w:history="1">
        <w:r w:rsidRPr="00365C1F">
          <w:rPr>
            <w:rFonts w:eastAsia="Calibri"/>
            <w:lang w:eastAsia="en-US"/>
          </w:rPr>
          <w:t>частями 7</w:t>
        </w:r>
      </w:hyperlink>
      <w:r w:rsidRPr="00365C1F">
        <w:rPr>
          <w:rFonts w:eastAsia="Calibri"/>
          <w:lang w:eastAsia="en-US"/>
        </w:rPr>
        <w:t xml:space="preserve">, </w:t>
      </w:r>
      <w:hyperlink r:id="rId100" w:anchor="/document/70353464/entry/9671" w:history="1">
        <w:r w:rsidRPr="00365C1F">
          <w:rPr>
            <w:rFonts w:eastAsia="Calibri"/>
            <w:lang w:eastAsia="en-US"/>
          </w:rPr>
          <w:t>7.1</w:t>
        </w:r>
      </w:hyperlink>
      <w:r w:rsidRPr="00365C1F">
        <w:rPr>
          <w:rFonts w:eastAsia="Calibri"/>
          <w:lang w:eastAsia="en-US"/>
        </w:rPr>
        <w:t xml:space="preserve">, </w:t>
      </w:r>
      <w:hyperlink r:id="rId101" w:anchor="/document/70353464/entry/9672" w:history="1">
        <w:r w:rsidRPr="00365C1F">
          <w:rPr>
            <w:rFonts w:eastAsia="Calibri"/>
            <w:lang w:eastAsia="en-US"/>
          </w:rPr>
          <w:t>7.2</w:t>
        </w:r>
      </w:hyperlink>
      <w:r w:rsidRPr="00365C1F">
        <w:rPr>
          <w:rFonts w:eastAsia="Calibri"/>
          <w:lang w:eastAsia="en-US"/>
        </w:rPr>
        <w:t xml:space="preserve"> и </w:t>
      </w:r>
      <w:hyperlink r:id="rId102" w:anchor="/document/70353464/entry/9673" w:history="1">
        <w:r w:rsidRPr="00365C1F">
          <w:rPr>
            <w:rFonts w:eastAsia="Calibri"/>
            <w:lang w:eastAsia="en-US"/>
          </w:rPr>
          <w:t>7.3 статьи 96</w:t>
        </w:r>
      </w:hyperlink>
      <w:r w:rsidRPr="00365C1F">
        <w:rPr>
          <w:rFonts w:eastAsia="Calibri"/>
          <w:lang w:eastAsia="en-US"/>
        </w:rPr>
        <w:t xml:space="preserve"> Федерального закона № 44-ФЗ. За каждый день просрочки исполнения поставщиком (подрядчиком, исполнителем) обязательства, предусмотренного  частью, начисляется пеня в размере, определенном в порядке, установленном в соответствии с пунктом 10.6.</w:t>
      </w:r>
    </w:p>
    <w:p w:rsidR="00B72890" w:rsidRPr="00365C1F" w:rsidRDefault="00B72890" w:rsidP="00B72890">
      <w:pPr>
        <w:numPr>
          <w:ilvl w:val="0"/>
          <w:numId w:val="31"/>
        </w:numPr>
        <w:autoSpaceDE w:val="0"/>
        <w:autoSpaceDN w:val="0"/>
        <w:adjustRightInd w:val="0"/>
        <w:ind w:left="0" w:firstLine="567"/>
        <w:jc w:val="center"/>
        <w:rPr>
          <w:rFonts w:eastAsia="Calibri"/>
          <w:b/>
          <w:lang w:eastAsia="en-US"/>
        </w:rPr>
      </w:pPr>
      <w:r w:rsidRPr="00365C1F">
        <w:rPr>
          <w:rFonts w:eastAsia="Calibri"/>
          <w:b/>
          <w:lang w:eastAsia="en-US"/>
        </w:rPr>
        <w:t>Реестр контрактов, заключенных заказчиками</w:t>
      </w:r>
    </w:p>
    <w:p w:rsidR="00B72890" w:rsidRPr="00365C1F" w:rsidRDefault="00B72890" w:rsidP="00B72890">
      <w:pPr>
        <w:numPr>
          <w:ilvl w:val="1"/>
          <w:numId w:val="31"/>
        </w:numPr>
        <w:autoSpaceDE w:val="0"/>
        <w:autoSpaceDN w:val="0"/>
        <w:adjustRightInd w:val="0"/>
        <w:ind w:left="0" w:firstLine="567"/>
        <w:jc w:val="both"/>
        <w:rPr>
          <w:rFonts w:eastAsia="Calibri"/>
          <w:b/>
          <w:lang w:eastAsia="en-US"/>
        </w:rPr>
      </w:pPr>
      <w:r w:rsidRPr="00365C1F">
        <w:rPr>
          <w:rFonts w:eastAsia="Calibri"/>
          <w:lang w:eastAsia="en-US"/>
        </w:rPr>
        <w:t xml:space="preserve">Федеральный орган исполнительной власти, осуществляющий правоприменительные функции по казначейскому обслуживанию исполнения бюджетов </w:t>
      </w:r>
      <w:r w:rsidRPr="00365C1F">
        <w:rPr>
          <w:rFonts w:eastAsia="Calibri"/>
          <w:lang w:eastAsia="en-US"/>
        </w:rPr>
        <w:lastRenderedPageBreak/>
        <w:t xml:space="preserve">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r:id="rId103" w:anchor="/document/70353464/entry/9314" w:history="1">
        <w:r w:rsidRPr="00365C1F">
          <w:rPr>
            <w:rFonts w:eastAsia="Calibri"/>
            <w:lang w:eastAsia="en-US"/>
          </w:rPr>
          <w:t>пунктами 4</w:t>
        </w:r>
      </w:hyperlink>
      <w:r w:rsidRPr="00365C1F">
        <w:rPr>
          <w:rFonts w:eastAsia="Calibri"/>
          <w:lang w:eastAsia="en-US"/>
        </w:rPr>
        <w:t xml:space="preserve">, </w:t>
      </w:r>
      <w:hyperlink r:id="rId104" w:anchor="/document/70353464/entry/9315" w:history="1">
        <w:r w:rsidRPr="00365C1F">
          <w:rPr>
            <w:rFonts w:eastAsia="Calibri"/>
            <w:lang w:eastAsia="en-US"/>
          </w:rPr>
          <w:t>5</w:t>
        </w:r>
      </w:hyperlink>
      <w:r w:rsidRPr="00365C1F">
        <w:rPr>
          <w:rFonts w:eastAsia="Calibri"/>
          <w:lang w:eastAsia="en-US"/>
        </w:rPr>
        <w:t xml:space="preserve"> </w:t>
      </w:r>
      <w:r w:rsidRPr="00365C1F">
        <w:rPr>
          <w:rFonts w:eastAsia="Calibri"/>
          <w:color w:val="222222"/>
          <w:shd w:val="clear" w:color="auto" w:fill="FFFFFF"/>
          <w:lang w:eastAsia="en-US"/>
        </w:rPr>
        <w:t>(</w:t>
      </w:r>
      <w:r w:rsidRPr="00365C1F">
        <w:rPr>
          <w:rFonts w:eastAsia="Calibri"/>
          <w:lang w:eastAsia="en-US"/>
        </w:rPr>
        <w:t>за исключением контрактов, заключенных в соответствии с </w:t>
      </w:r>
      <w:hyperlink r:id="rId105" w:anchor="/document/99/542694877/XA00MKK2OO/" w:tgtFrame="_self" w:history="1">
        <w:r w:rsidRPr="00365C1F">
          <w:rPr>
            <w:rFonts w:eastAsia="Calibri"/>
            <w:lang w:eastAsia="en-US"/>
          </w:rPr>
          <w:t>частью 12 статьи 93 Федерального закона № 44-ФЗ</w:t>
        </w:r>
      </w:hyperlink>
      <w:r w:rsidRPr="00365C1F">
        <w:rPr>
          <w:rFonts w:eastAsia="Calibri"/>
          <w:lang w:eastAsia="en-US"/>
        </w:rPr>
        <w:t>), </w:t>
      </w:r>
      <w:hyperlink r:id="rId106" w:anchor="/document/99/542694877/XA00MHI2OA/" w:tgtFrame="_self" w:history="1">
        <w:r w:rsidRPr="00365C1F">
          <w:rPr>
            <w:rFonts w:eastAsia="Calibri"/>
            <w:lang w:eastAsia="en-US"/>
          </w:rPr>
          <w:t>пунктами</w:t>
        </w:r>
        <w:r>
          <w:rPr>
            <w:rFonts w:eastAsia="Calibri"/>
            <w:lang w:eastAsia="en-US"/>
          </w:rPr>
          <w:t xml:space="preserve"> </w:t>
        </w:r>
        <w:r w:rsidRPr="00365C1F">
          <w:rPr>
            <w:rFonts w:eastAsia="Calibri"/>
            <w:lang w:eastAsia="en-US"/>
          </w:rPr>
          <w:t>23</w:t>
        </w:r>
      </w:hyperlink>
      <w:r w:rsidRPr="00365C1F">
        <w:rPr>
          <w:rFonts w:eastAsia="Calibri"/>
          <w:lang w:eastAsia="en-US"/>
        </w:rPr>
        <w:t>, </w:t>
      </w:r>
      <w:hyperlink r:id="rId107" w:anchor="/document/99/542694877/XA00MJ62O5/" w:tgtFrame="_self" w:history="1">
        <w:r w:rsidRPr="00365C1F">
          <w:rPr>
            <w:rFonts w:eastAsia="Calibri"/>
            <w:lang w:eastAsia="en-US"/>
          </w:rPr>
          <w:t>42</w:t>
        </w:r>
      </w:hyperlink>
      <w:r w:rsidRPr="00365C1F">
        <w:rPr>
          <w:rFonts w:eastAsia="Calibri"/>
          <w:lang w:eastAsia="en-US"/>
        </w:rPr>
        <w:t>, </w:t>
      </w:r>
      <w:hyperlink r:id="rId108" w:anchor="/document/99/542694877/XA00MHU2OC/" w:tgtFrame="_self" w:history="1">
        <w:r w:rsidRPr="00365C1F">
          <w:rPr>
            <w:rFonts w:eastAsia="Calibri"/>
            <w:lang w:eastAsia="en-US"/>
          </w:rPr>
          <w:t>44</w:t>
        </w:r>
      </w:hyperlink>
      <w:r w:rsidRPr="00365C1F">
        <w:rPr>
          <w:rFonts w:eastAsia="Calibri"/>
          <w:lang w:eastAsia="en-US"/>
        </w:rPr>
        <w:t> и </w:t>
      </w:r>
      <w:hyperlink r:id="rId109" w:anchor="/document/99/542694877/XA00MFO2NA/" w:tgtFrame="_self" w:history="1">
        <w:r w:rsidRPr="00365C1F">
          <w:rPr>
            <w:rFonts w:eastAsia="Calibri"/>
            <w:lang w:eastAsia="en-US"/>
          </w:rPr>
          <w:t>пунктом</w:t>
        </w:r>
        <w:r>
          <w:rPr>
            <w:rFonts w:eastAsia="Calibri"/>
            <w:lang w:eastAsia="en-US"/>
          </w:rPr>
          <w:t xml:space="preserve"> </w:t>
        </w:r>
        <w:r w:rsidRPr="00365C1F">
          <w:rPr>
            <w:rFonts w:eastAsia="Calibri"/>
            <w:lang w:eastAsia="en-US"/>
          </w:rPr>
          <w:t>46</w:t>
        </w:r>
      </w:hyperlink>
      <w:r w:rsidRPr="00365C1F">
        <w:rPr>
          <w:rFonts w:eastAsia="Calibri"/>
          <w:lang w:eastAsia="en-US"/>
        </w:rPr>
        <w:t> (в части контрактов, заключаемых с физическими лицами) </w:t>
      </w:r>
      <w:hyperlink r:id="rId110" w:anchor="/document/99/542694877/XA00MJI2NV/" w:tgtFrame="_self" w:history="1">
        <w:r w:rsidRPr="00365C1F">
          <w:rPr>
            <w:rFonts w:eastAsia="Calibri"/>
            <w:lang w:eastAsia="en-US"/>
          </w:rPr>
          <w:t>части 1 статьи 93</w:t>
        </w:r>
      </w:hyperlink>
      <w:r w:rsidRPr="00365C1F">
        <w:rPr>
          <w:rFonts w:eastAsia="Calibri"/>
          <w:lang w:eastAsia="en-US"/>
        </w:rPr>
        <w:t xml:space="preserve"> Федерального закона № 44-ФЗ.</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В реестр контрактов заказчиками включаются документы и информация, предусмотренные частью 2</w:t>
      </w:r>
      <w:r>
        <w:rPr>
          <w:rFonts w:eastAsia="Calibri"/>
          <w:lang w:eastAsia="en-US"/>
        </w:rPr>
        <w:t xml:space="preserve"> статьи 103 Федерального закона</w:t>
      </w:r>
      <w:r w:rsidRPr="00365C1F">
        <w:rPr>
          <w:rFonts w:eastAsia="Calibri"/>
          <w:lang w:eastAsia="en-US"/>
        </w:rPr>
        <w:t xml:space="preserve"> № 44-ФЗ. </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Порядок и сроки предоставления Заказчиком информации и документов для включения в реестр контрактов определены частью 3 статьей 103 Федерального закона № 44-ФЗ.</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Информация и документы, содержащиеся в реестре контрактов, размещаются на официальном сайте, за исключением осуществления закупок, установленных частью 5 статьи 103 Федерального закона № 44-ФЗ.</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Порядок ведения реестра контрактов устанавливается Правительством Российской Федерации.</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Информация о контрактах, содержащих сведения, составляющие государственную тайну, включается в отдельный реестр контрактов, </w:t>
      </w:r>
      <w:hyperlink r:id="rId111" w:anchor="dst100075" w:history="1">
        <w:r w:rsidRPr="00365C1F">
          <w:rPr>
            <w:rFonts w:eastAsia="Calibri"/>
            <w:lang w:eastAsia="en-US"/>
          </w:rPr>
          <w:t>порядок</w:t>
        </w:r>
      </w:hyperlink>
      <w:r w:rsidRPr="00365C1F">
        <w:rPr>
          <w:rFonts w:eastAsia="Calibri"/>
          <w:lang w:eastAsia="en-US"/>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B72890" w:rsidRPr="00365C1F" w:rsidRDefault="00B72890" w:rsidP="00B72890">
      <w:pPr>
        <w:numPr>
          <w:ilvl w:val="1"/>
          <w:numId w:val="31"/>
        </w:numPr>
        <w:autoSpaceDE w:val="0"/>
        <w:autoSpaceDN w:val="0"/>
        <w:adjustRightInd w:val="0"/>
        <w:ind w:left="0" w:firstLine="567"/>
        <w:jc w:val="both"/>
        <w:rPr>
          <w:rFonts w:eastAsia="Calibri"/>
          <w:lang w:eastAsia="en-US"/>
        </w:rPr>
      </w:pPr>
      <w:r w:rsidRPr="00365C1F">
        <w:rPr>
          <w:rFonts w:eastAsia="Calibri"/>
          <w:lang w:eastAsia="en-US"/>
        </w:rPr>
        <w:t xml:space="preserve">Контракты, информация о которых не включена в реестр контрактов, не подлежат оплате, за исключением договоров, заключенных в соответствии с </w:t>
      </w:r>
      <w:hyperlink r:id="rId112" w:anchor="/document/70353464/entry/9314" w:history="1">
        <w:r w:rsidRPr="00365C1F">
          <w:rPr>
            <w:rFonts w:eastAsia="Calibri"/>
            <w:lang w:eastAsia="en-US"/>
          </w:rPr>
          <w:t>пунктами 4</w:t>
        </w:r>
      </w:hyperlink>
      <w:r w:rsidRPr="00365C1F">
        <w:rPr>
          <w:rFonts w:eastAsia="Calibri"/>
          <w:lang w:eastAsia="en-US"/>
        </w:rPr>
        <w:t xml:space="preserve">, </w:t>
      </w:r>
      <w:hyperlink r:id="rId113" w:anchor="/document/70353464/entry/9315" w:history="1">
        <w:r w:rsidRPr="00365C1F">
          <w:rPr>
            <w:rFonts w:eastAsia="Calibri"/>
            <w:lang w:eastAsia="en-US"/>
          </w:rPr>
          <w:t>5</w:t>
        </w:r>
      </w:hyperlink>
      <w:r w:rsidRPr="00365C1F">
        <w:rPr>
          <w:rFonts w:eastAsia="Calibri"/>
          <w:lang w:eastAsia="en-US"/>
        </w:rPr>
        <w:t xml:space="preserve">, </w:t>
      </w:r>
      <w:hyperlink r:id="rId114" w:anchor="/document/70353464/entry/93123" w:history="1">
        <w:r w:rsidRPr="00365C1F">
          <w:rPr>
            <w:rFonts w:eastAsia="Calibri"/>
            <w:lang w:eastAsia="en-US"/>
          </w:rPr>
          <w:t>23</w:t>
        </w:r>
      </w:hyperlink>
      <w:r w:rsidRPr="00365C1F">
        <w:rPr>
          <w:rFonts w:eastAsia="Calibri"/>
          <w:lang w:eastAsia="en-US"/>
        </w:rPr>
        <w:t xml:space="preserve">, </w:t>
      </w:r>
      <w:hyperlink r:id="rId115" w:anchor="/document/70353464/entry/93142" w:history="1">
        <w:r w:rsidRPr="00365C1F">
          <w:rPr>
            <w:rFonts w:eastAsia="Calibri"/>
            <w:lang w:eastAsia="en-US"/>
          </w:rPr>
          <w:t>42</w:t>
        </w:r>
      </w:hyperlink>
      <w:r w:rsidRPr="00365C1F">
        <w:rPr>
          <w:rFonts w:eastAsia="Calibri"/>
          <w:lang w:eastAsia="en-US"/>
        </w:rPr>
        <w:t xml:space="preserve">, </w:t>
      </w:r>
      <w:hyperlink r:id="rId116" w:anchor="/document/70353464/entry/93144" w:history="1">
        <w:r w:rsidRPr="00365C1F">
          <w:rPr>
            <w:rFonts w:eastAsia="Calibri"/>
            <w:lang w:eastAsia="en-US"/>
          </w:rPr>
          <w:t>44</w:t>
        </w:r>
      </w:hyperlink>
      <w:r w:rsidRPr="00365C1F">
        <w:rPr>
          <w:rFonts w:eastAsia="Calibri"/>
          <w:lang w:eastAsia="en-US"/>
        </w:rPr>
        <w:t xml:space="preserve">, и  </w:t>
      </w:r>
      <w:hyperlink r:id="rId117" w:anchor="/document/70353464/entry/93146" w:history="1">
        <w:r w:rsidRPr="00365C1F">
          <w:rPr>
            <w:rFonts w:eastAsia="Calibri"/>
            <w:lang w:eastAsia="en-US"/>
          </w:rPr>
          <w:t>пунктом 46</w:t>
        </w:r>
      </w:hyperlink>
      <w:r w:rsidRPr="00365C1F">
        <w:rPr>
          <w:rFonts w:eastAsia="Calibri"/>
          <w:lang w:eastAsia="en-US"/>
        </w:rPr>
        <w:t xml:space="preserve"> (в части контрактов, заключаемых с физическими лицами)  части 1 статьи 93 Федерального закона № 44-ФЗ.</w:t>
      </w:r>
    </w:p>
    <w:p w:rsidR="00B72890" w:rsidRPr="00365C1F" w:rsidRDefault="00B72890" w:rsidP="00B72890">
      <w:pPr>
        <w:numPr>
          <w:ilvl w:val="0"/>
          <w:numId w:val="31"/>
        </w:numPr>
        <w:ind w:left="0" w:firstLine="567"/>
        <w:jc w:val="center"/>
        <w:rPr>
          <w:rFonts w:eastAsia="Calibri"/>
          <w:b/>
          <w:lang w:eastAsia="en-US"/>
        </w:rPr>
      </w:pPr>
      <w:r>
        <w:rPr>
          <w:rFonts w:eastAsia="Calibri"/>
          <w:b/>
          <w:lang w:eastAsia="en-US"/>
        </w:rPr>
        <w:t>О</w:t>
      </w:r>
      <w:r w:rsidRPr="00365C1F">
        <w:rPr>
          <w:rFonts w:eastAsia="Calibri"/>
          <w:b/>
          <w:lang w:eastAsia="en-US"/>
        </w:rPr>
        <w:t>собенности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 44-ФЗ, в том числе:</w:t>
      </w:r>
    </w:p>
    <w:p w:rsidR="00B72890" w:rsidRPr="00365C1F" w:rsidRDefault="00B72890" w:rsidP="00B72890">
      <w:pPr>
        <w:numPr>
          <w:ilvl w:val="0"/>
          <w:numId w:val="36"/>
        </w:numPr>
        <w:ind w:left="0" w:firstLine="567"/>
        <w:jc w:val="both"/>
        <w:rPr>
          <w:rFonts w:eastAsia="Calibri"/>
          <w:lang w:eastAsia="en-US"/>
        </w:rPr>
      </w:pPr>
      <w:r w:rsidRPr="00365C1F">
        <w:rPr>
          <w:rFonts w:eastAsia="Calibri"/>
          <w:lang w:eastAsia="en-US"/>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B72890" w:rsidRPr="00365C1F" w:rsidRDefault="00B72890" w:rsidP="00B72890">
      <w:pPr>
        <w:numPr>
          <w:ilvl w:val="0"/>
          <w:numId w:val="36"/>
        </w:numPr>
        <w:ind w:left="0" w:firstLine="567"/>
        <w:jc w:val="both"/>
        <w:rPr>
          <w:rFonts w:eastAsia="Calibri"/>
          <w:lang w:eastAsia="en-US"/>
        </w:rPr>
      </w:pPr>
      <w:r w:rsidRPr="00365C1F">
        <w:rPr>
          <w:rFonts w:eastAsia="Calibri"/>
          <w:lang w:eastAsia="en-US"/>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B72890" w:rsidRPr="00365C1F" w:rsidRDefault="00B72890" w:rsidP="00B72890">
      <w:pPr>
        <w:numPr>
          <w:ilvl w:val="0"/>
          <w:numId w:val="36"/>
        </w:numPr>
        <w:ind w:left="0" w:firstLine="567"/>
        <w:jc w:val="both"/>
        <w:rPr>
          <w:rFonts w:eastAsia="Calibri"/>
          <w:lang w:eastAsia="en-US"/>
        </w:rPr>
      </w:pPr>
      <w:r w:rsidRPr="00365C1F">
        <w:rPr>
          <w:rFonts w:eastAsia="Calibri"/>
          <w:lang w:eastAsia="en-US"/>
        </w:rPr>
        <w:t xml:space="preserve">взаимодействие заказчика с поставщиком (подрядчиком, исполнителем) при исполнении изменении, расторжении контракта в соответствии со </w:t>
      </w:r>
      <w:hyperlink r:id="rId118" w:anchor="/document/70353464/entry/95" w:history="1">
        <w:r w:rsidRPr="00365C1F">
          <w:rPr>
            <w:rFonts w:eastAsia="Calibri"/>
            <w:lang w:eastAsia="en-US"/>
          </w:rPr>
          <w:t>статьей 95</w:t>
        </w:r>
      </w:hyperlink>
      <w:r w:rsidRPr="00365C1F">
        <w:rPr>
          <w:rFonts w:eastAsia="Calibri"/>
          <w:lang w:eastAsia="en-US"/>
        </w:rPr>
        <w:t xml:space="preserve"> Федерального закона №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со </w:t>
      </w:r>
      <w:hyperlink r:id="rId119" w:anchor="/document/70353464/entry/95" w:history="1">
        <w:r w:rsidRPr="00365C1F">
          <w:rPr>
            <w:rFonts w:eastAsia="Calibri"/>
            <w:lang w:eastAsia="en-US"/>
          </w:rPr>
          <w:t>статьей 95</w:t>
        </w:r>
      </w:hyperlink>
      <w:r w:rsidRPr="00365C1F">
        <w:rPr>
          <w:rFonts w:eastAsia="Calibri"/>
          <w:lang w:eastAsia="en-US"/>
        </w:rPr>
        <w:t xml:space="preserve"> Федерального закона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lastRenderedPageBreak/>
        <w:t xml:space="preserve">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hyperlink r:id="rId120" w:anchor="/multilink/70353464/paragraph/1326/number/0" w:history="1">
        <w:r w:rsidRPr="00365C1F">
          <w:rPr>
            <w:rFonts w:eastAsia="Calibri"/>
            <w:lang w:eastAsia="en-US"/>
          </w:rPr>
          <w:t>приемочная комиссия</w:t>
        </w:r>
      </w:hyperlink>
      <w:r w:rsidRPr="00365C1F">
        <w:rPr>
          <w:rFonts w:eastAsia="Calibri"/>
          <w:lang w:eastAsia="en-US"/>
        </w:rPr>
        <w:t>, которая состоит не менее чем из пяти человек.</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 44-ФЗ в порядке и в сроки, которые установлены контрактом.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72890" w:rsidRPr="00365C1F" w:rsidRDefault="00B72890" w:rsidP="00B72890">
      <w:pPr>
        <w:numPr>
          <w:ilvl w:val="1"/>
          <w:numId w:val="31"/>
        </w:numPr>
        <w:ind w:left="0" w:firstLine="567"/>
        <w:jc w:val="both"/>
        <w:rPr>
          <w:rFonts w:eastAsia="Calibri"/>
          <w:color w:val="000000"/>
          <w:lang w:eastAsia="en-US"/>
        </w:rPr>
      </w:pPr>
      <w:r w:rsidRPr="00365C1F">
        <w:rPr>
          <w:rFonts w:eastAsia="Calibri"/>
          <w:color w:val="000000"/>
          <w:lang w:eastAsia="en-US"/>
        </w:rPr>
        <w:t xml:space="preserve">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21" w:anchor="dst2141" w:history="1">
        <w:r w:rsidRPr="00365C1F">
          <w:rPr>
            <w:rFonts w:eastAsia="Calibri"/>
            <w:lang w:eastAsia="en-US"/>
          </w:rPr>
          <w:t>пунктом 5 части 11 статьи 24</w:t>
        </w:r>
      </w:hyperlink>
      <w:r w:rsidRPr="00365C1F">
        <w:rPr>
          <w:rFonts w:eastAsia="Calibri"/>
          <w:color w:val="000000"/>
          <w:lang w:eastAsia="en-US"/>
        </w:rPr>
        <w:t xml:space="preserve"> </w:t>
      </w:r>
      <w:r w:rsidRPr="00365C1F">
        <w:rPr>
          <w:rFonts w:eastAsia="Calibri"/>
          <w:lang w:eastAsia="en-US"/>
        </w:rPr>
        <w:t>Федерального закона № 44-ФЗ</w:t>
      </w:r>
      <w:r w:rsidRPr="00365C1F">
        <w:rPr>
          <w:rFonts w:eastAsia="Calibri"/>
          <w:color w:val="000000"/>
          <w:lang w:eastAsia="en-US"/>
        </w:rPr>
        <w:t>):</w:t>
      </w:r>
    </w:p>
    <w:p w:rsidR="00B72890" w:rsidRPr="00365C1F" w:rsidRDefault="00B72890" w:rsidP="00B72890">
      <w:pPr>
        <w:numPr>
          <w:ilvl w:val="0"/>
          <w:numId w:val="37"/>
        </w:numPr>
        <w:ind w:left="0" w:firstLine="567"/>
        <w:jc w:val="both"/>
        <w:rPr>
          <w:rFonts w:eastAsia="Calibri"/>
          <w:lang w:eastAsia="en-US"/>
        </w:rPr>
      </w:pPr>
      <w:r w:rsidRPr="00365C1F">
        <w:rPr>
          <w:rFonts w:eastAsia="Calibri"/>
          <w:color w:val="000000"/>
          <w:lang w:eastAsia="en-US"/>
        </w:rPr>
        <w:t xml:space="preserve">поставщик (подрядчик, исполнитель) в срок, установленный в контракте в соответствии с </w:t>
      </w:r>
      <w:hyperlink r:id="rId122" w:anchor="dst2623" w:history="1">
        <w:r w:rsidRPr="00365C1F">
          <w:rPr>
            <w:rFonts w:eastAsia="Calibri"/>
            <w:lang w:eastAsia="en-US"/>
          </w:rPr>
          <w:t>подпунктом «а» пункта 1 части 2 статьи 51</w:t>
        </w:r>
      </w:hyperlink>
      <w:r w:rsidRPr="00365C1F">
        <w:rPr>
          <w:rFonts w:eastAsia="Calibri"/>
          <w:color w:val="000000"/>
          <w:lang w:eastAsia="en-US"/>
        </w:rPr>
        <w:t xml:space="preserve"> </w:t>
      </w:r>
      <w:r w:rsidRPr="00365C1F">
        <w:rPr>
          <w:rFonts w:eastAsia="Calibri"/>
          <w:lang w:eastAsia="en-US"/>
        </w:rPr>
        <w:t>Федерального закона № 44-ФЗ</w:t>
      </w:r>
      <w:r w:rsidRPr="00365C1F">
        <w:rPr>
          <w:rFonts w:eastAsia="Calibri"/>
          <w:color w:val="000000"/>
          <w:lang w:eastAsia="en-US"/>
        </w:rPr>
        <w:t>,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B72890" w:rsidRPr="00365C1F" w:rsidRDefault="00B72890" w:rsidP="00B72890">
      <w:pPr>
        <w:ind w:firstLine="567"/>
        <w:jc w:val="both"/>
        <w:rPr>
          <w:color w:val="000000"/>
        </w:rPr>
      </w:pPr>
      <w:r w:rsidRPr="00365C1F">
        <w:rPr>
          <w:color w:val="000000"/>
        </w:rPr>
        <w:t xml:space="preserve">а) включенные в контракт в соответствии с </w:t>
      </w:r>
      <w:hyperlink r:id="rId123" w:anchor="dst2622" w:history="1">
        <w:r w:rsidRPr="00365C1F">
          <w:t>пунктом 1 части 2 статьи 51</w:t>
        </w:r>
      </w:hyperlink>
      <w:r w:rsidRPr="00365C1F">
        <w:t xml:space="preserve"> Федерального закона № 44-ФЗ идентификационный</w:t>
      </w:r>
      <w:r w:rsidRPr="00365C1F">
        <w:rPr>
          <w:color w:val="000000"/>
        </w:rPr>
        <w:t xml:space="preserve">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124" w:anchor="dst2326" w:history="1">
        <w:r w:rsidRPr="00365C1F">
          <w:t>подпунктами «а</w:t>
        </w:r>
      </w:hyperlink>
      <w:r w:rsidRPr="00365C1F">
        <w:t xml:space="preserve">», </w:t>
      </w:r>
      <w:hyperlink r:id="rId125" w:anchor="dst2329" w:history="1">
        <w:r w:rsidRPr="00365C1F">
          <w:t>«г</w:t>
        </w:r>
      </w:hyperlink>
      <w:r w:rsidRPr="00365C1F">
        <w:t xml:space="preserve">» и </w:t>
      </w:r>
      <w:hyperlink r:id="rId126" w:anchor="dst2331" w:history="1">
        <w:r w:rsidRPr="00365C1F">
          <w:t>«е» части 1 статьи 43</w:t>
        </w:r>
      </w:hyperlink>
      <w:r w:rsidRPr="00365C1F">
        <w:rPr>
          <w:color w:val="000000"/>
        </w:rPr>
        <w:t xml:space="preserve"> </w:t>
      </w:r>
      <w:r w:rsidRPr="00365C1F">
        <w:t>Федерального закона № 44-ФЗ</w:t>
      </w:r>
      <w:r w:rsidRPr="00365C1F">
        <w:rPr>
          <w:color w:val="000000"/>
        </w:rPr>
        <w:t>,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B72890" w:rsidRPr="00365C1F" w:rsidRDefault="00B72890" w:rsidP="00B72890">
      <w:pPr>
        <w:ind w:firstLine="567"/>
        <w:jc w:val="both"/>
        <w:rPr>
          <w:color w:val="000000"/>
        </w:rPr>
      </w:pPr>
      <w:r w:rsidRPr="00365C1F">
        <w:rPr>
          <w:color w:val="000000"/>
        </w:rPr>
        <w:t>б) наименование поставленного товара, выполненной работы, оказанной услуги;</w:t>
      </w:r>
    </w:p>
    <w:p w:rsidR="00B72890" w:rsidRPr="00365C1F" w:rsidRDefault="00B72890" w:rsidP="00B72890">
      <w:pPr>
        <w:ind w:firstLine="567"/>
        <w:jc w:val="both"/>
        <w:rPr>
          <w:color w:val="000000"/>
        </w:rPr>
      </w:pPr>
      <w:r w:rsidRPr="00365C1F">
        <w:rPr>
          <w:color w:val="000000"/>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72890" w:rsidRPr="00365C1F" w:rsidRDefault="00B72890" w:rsidP="00B72890">
      <w:pPr>
        <w:ind w:firstLine="567"/>
        <w:jc w:val="both"/>
        <w:rPr>
          <w:color w:val="000000"/>
        </w:rPr>
      </w:pPr>
      <w:r w:rsidRPr="00365C1F">
        <w:rPr>
          <w:color w:val="000000"/>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B72890" w:rsidRPr="00365C1F" w:rsidRDefault="00B72890" w:rsidP="00B72890">
      <w:pPr>
        <w:ind w:firstLine="567"/>
        <w:jc w:val="both"/>
        <w:rPr>
          <w:color w:val="000000"/>
        </w:rPr>
      </w:pPr>
      <w:r w:rsidRPr="00365C1F">
        <w:rPr>
          <w:color w:val="000000"/>
        </w:rPr>
        <w:t>д) информацию об объеме выполненной работы, оказанной услуги;</w:t>
      </w:r>
    </w:p>
    <w:p w:rsidR="00B72890" w:rsidRPr="00365C1F" w:rsidRDefault="00B72890" w:rsidP="00B72890">
      <w:pPr>
        <w:ind w:firstLine="567"/>
        <w:jc w:val="both"/>
        <w:rPr>
          <w:color w:val="000000"/>
        </w:rPr>
      </w:pPr>
      <w:r w:rsidRPr="00365C1F">
        <w:rPr>
          <w:color w:val="000000"/>
        </w:rPr>
        <w:lastRenderedPageBreak/>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B72890" w:rsidRPr="00365C1F" w:rsidRDefault="00B72890" w:rsidP="00B72890">
      <w:pPr>
        <w:ind w:firstLine="567"/>
        <w:jc w:val="both"/>
        <w:rPr>
          <w:color w:val="000000"/>
        </w:rPr>
      </w:pPr>
      <w:r w:rsidRPr="00365C1F">
        <w:rPr>
          <w:color w:val="000000"/>
        </w:rPr>
        <w:t xml:space="preserve">ж) иную информацию с учетом требований, установленных в соответствии с </w:t>
      </w:r>
      <w:hyperlink r:id="rId127" w:anchor="dst2087" w:history="1">
        <w:r w:rsidRPr="00365C1F">
          <w:t>частью 3 статьи 5</w:t>
        </w:r>
      </w:hyperlink>
      <w:r w:rsidRPr="00365C1F">
        <w:t xml:space="preserve"> Федерального закона № 44-ФЗ</w:t>
      </w:r>
      <w:r w:rsidRPr="00365C1F">
        <w:rPr>
          <w:color w:val="000000"/>
        </w:rPr>
        <w:t>;</w:t>
      </w:r>
    </w:p>
    <w:p w:rsidR="00B72890" w:rsidRPr="00365C1F" w:rsidRDefault="00B72890" w:rsidP="00B72890">
      <w:pPr>
        <w:numPr>
          <w:ilvl w:val="0"/>
          <w:numId w:val="37"/>
        </w:numPr>
        <w:ind w:left="0" w:firstLine="567"/>
        <w:jc w:val="both"/>
        <w:rPr>
          <w:color w:val="000000"/>
        </w:rPr>
      </w:pPr>
      <w:r w:rsidRPr="00365C1F">
        <w:rPr>
          <w:color w:val="000000"/>
        </w:rPr>
        <w:t xml:space="preserve">к документу о приемке, предусмотренному </w:t>
      </w:r>
      <w:hyperlink r:id="rId128" w:anchor="dst2954" w:history="1">
        <w:r w:rsidRPr="00365C1F">
          <w:t>пунктом 1</w:t>
        </w:r>
      </w:hyperlink>
      <w:r w:rsidRPr="00365C1F">
        <w:rPr>
          <w:color w:val="000000"/>
        </w:rPr>
        <w:t xml:space="preserve">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29" w:anchor="dst2954" w:history="1">
        <w:r w:rsidRPr="00365C1F">
          <w:t>пунктом 1</w:t>
        </w:r>
      </w:hyperlink>
      <w:r w:rsidRPr="00365C1F">
        <w:rPr>
          <w:color w:val="000000"/>
        </w:rPr>
        <w:t xml:space="preserve">  части информация, содержащаяся в документе о приемке;</w:t>
      </w:r>
    </w:p>
    <w:p w:rsidR="00B72890" w:rsidRPr="00365C1F" w:rsidRDefault="00B72890" w:rsidP="00B72890">
      <w:pPr>
        <w:numPr>
          <w:ilvl w:val="0"/>
          <w:numId w:val="37"/>
        </w:numPr>
        <w:ind w:left="0" w:firstLine="567"/>
        <w:jc w:val="both"/>
        <w:rPr>
          <w:color w:val="000000"/>
        </w:rPr>
      </w:pPr>
      <w:r w:rsidRPr="00365C1F">
        <w:rPr>
          <w:color w:val="000000"/>
        </w:rPr>
        <w:t xml:space="preserve">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r:id="rId130" w:anchor="dst2954" w:history="1">
        <w:r w:rsidRPr="00365C1F">
          <w:t>пунктом 1</w:t>
        </w:r>
      </w:hyperlink>
      <w:r w:rsidRPr="00365C1F">
        <w:rPr>
          <w:color w:val="000000"/>
        </w:rPr>
        <w:t xml:space="preserve">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B72890" w:rsidRPr="00365C1F" w:rsidRDefault="00B72890" w:rsidP="00B72890">
      <w:pPr>
        <w:numPr>
          <w:ilvl w:val="0"/>
          <w:numId w:val="37"/>
        </w:numPr>
        <w:ind w:left="0" w:firstLine="567"/>
        <w:jc w:val="both"/>
        <w:rPr>
          <w:color w:val="000000"/>
        </w:rPr>
      </w:pPr>
      <w:r w:rsidRPr="00365C1F">
        <w:rPr>
          <w:color w:val="000000"/>
        </w:rPr>
        <w:t xml:space="preserve">в срок, установленный контрактом, но не позднее двадцати рабочих дней, следующих за днем поступления документа о приемке в соответствии с </w:t>
      </w:r>
      <w:hyperlink r:id="rId131" w:anchor="dst2963" w:history="1">
        <w:r w:rsidRPr="00365C1F">
          <w:t>пунктом 3</w:t>
        </w:r>
      </w:hyperlink>
      <w:r w:rsidRPr="00365C1F">
        <w:rPr>
          <w:color w:val="000000"/>
        </w:rPr>
        <w:t xml:space="preserve"> части 13, заказчик (за исключением случая создания приемочной комиссии в соответствии с </w:t>
      </w:r>
      <w:hyperlink r:id="rId132" w:anchor="dst101299" w:history="1">
        <w:r w:rsidRPr="00365C1F">
          <w:t>частью 6</w:t>
        </w:r>
      </w:hyperlink>
      <w:r w:rsidRPr="00365C1F">
        <w:t xml:space="preserve"> </w:t>
      </w:r>
      <w:r w:rsidRPr="00365C1F">
        <w:rPr>
          <w:color w:val="000000"/>
        </w:rPr>
        <w:t>статьи 94 Федерального закона 44-ФЗ) осуществляет одно из следующих действий:</w:t>
      </w:r>
    </w:p>
    <w:p w:rsidR="00B72890" w:rsidRPr="00365C1F" w:rsidRDefault="00B72890" w:rsidP="00B72890">
      <w:pPr>
        <w:ind w:firstLine="567"/>
        <w:jc w:val="both"/>
        <w:rPr>
          <w:color w:val="000000"/>
        </w:rPr>
      </w:pPr>
      <w:r w:rsidRPr="00365C1F">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72890" w:rsidRPr="00365C1F" w:rsidRDefault="00B72890" w:rsidP="00B72890">
      <w:pPr>
        <w:ind w:firstLine="567"/>
        <w:jc w:val="both"/>
        <w:rPr>
          <w:rFonts w:eastAsia="Calibri"/>
          <w:color w:val="000000"/>
          <w:lang w:eastAsia="en-US"/>
        </w:rPr>
      </w:pPr>
      <w:r w:rsidRPr="00365C1F">
        <w:rPr>
          <w:rFonts w:eastAsia="Calibri"/>
          <w:color w:val="000000"/>
          <w:lang w:eastAsia="en-U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2890" w:rsidRPr="00365C1F" w:rsidRDefault="00B72890" w:rsidP="00B72890">
      <w:pPr>
        <w:numPr>
          <w:ilvl w:val="0"/>
          <w:numId w:val="37"/>
        </w:numPr>
        <w:ind w:left="0" w:firstLine="567"/>
        <w:jc w:val="both"/>
        <w:rPr>
          <w:rFonts w:eastAsia="Calibri"/>
          <w:color w:val="000000"/>
          <w:lang w:eastAsia="en-US"/>
        </w:rPr>
      </w:pPr>
      <w:r w:rsidRPr="00365C1F">
        <w:rPr>
          <w:rFonts w:eastAsia="Calibri"/>
          <w:color w:val="000000"/>
          <w:lang w:eastAsia="en-US"/>
        </w:rPr>
        <w:t xml:space="preserve">в случае создания в соответствии с </w:t>
      </w:r>
      <w:hyperlink r:id="rId133" w:anchor="dst101299" w:history="1">
        <w:r w:rsidRPr="00365C1F">
          <w:rPr>
            <w:rFonts w:eastAsia="Calibri"/>
            <w:lang w:eastAsia="en-US"/>
          </w:rPr>
          <w:t>частью 6</w:t>
        </w:r>
      </w:hyperlink>
      <w:r w:rsidRPr="00365C1F">
        <w:rPr>
          <w:rFonts w:eastAsia="Calibri"/>
          <w:color w:val="000000"/>
          <w:lang w:eastAsia="en-US"/>
        </w:rPr>
        <w:t xml:space="preserve"> статьи 94 Федерального Закона № 44-ФЗ приемочной комиссии не позднее двадцати рабочих дней, следующих за днем поступления заказчику документа о приемке в соответствии с </w:t>
      </w:r>
      <w:hyperlink r:id="rId134" w:anchor="dst2963" w:history="1">
        <w:r w:rsidRPr="00365C1F">
          <w:rPr>
            <w:rFonts w:eastAsia="Calibri"/>
            <w:lang w:eastAsia="en-US"/>
          </w:rPr>
          <w:t>пунктом 3</w:t>
        </w:r>
      </w:hyperlink>
      <w:r w:rsidRPr="00365C1F">
        <w:rPr>
          <w:rFonts w:eastAsia="Calibri"/>
          <w:color w:val="000000"/>
          <w:lang w:eastAsia="en-US"/>
        </w:rPr>
        <w:t xml:space="preserve"> части 13:</w:t>
      </w:r>
    </w:p>
    <w:p w:rsidR="00B72890" w:rsidRPr="00365C1F" w:rsidRDefault="00B72890" w:rsidP="00B72890">
      <w:pPr>
        <w:ind w:firstLine="567"/>
        <w:jc w:val="both"/>
        <w:rPr>
          <w:color w:val="000000"/>
        </w:rPr>
      </w:pPr>
      <w:r w:rsidRPr="00365C1F">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72890" w:rsidRPr="00365C1F" w:rsidRDefault="00B72890" w:rsidP="00B72890">
      <w:pPr>
        <w:ind w:firstLine="567"/>
        <w:jc w:val="both"/>
        <w:rPr>
          <w:color w:val="000000"/>
        </w:rPr>
      </w:pPr>
      <w:r w:rsidRPr="00365C1F">
        <w:rPr>
          <w:color w:val="000000"/>
        </w:rPr>
        <w:t xml:space="preserve">б) после подписания членами приемочной комиссии в соответствии с </w:t>
      </w:r>
      <w:hyperlink r:id="rId135" w:anchor="dst2968" w:history="1">
        <w:r w:rsidRPr="00365C1F">
          <w:t>подпунктом «а</w:t>
        </w:r>
      </w:hyperlink>
      <w:r w:rsidRPr="00365C1F">
        <w:t>»</w:t>
      </w:r>
      <w:r w:rsidRPr="00365C1F">
        <w:rPr>
          <w:color w:val="000000"/>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r:id="rId136" w:anchor="dst2968" w:history="1">
        <w:r w:rsidRPr="00365C1F">
          <w:t>подпунктом «а</w:t>
        </w:r>
      </w:hyperlink>
      <w:r w:rsidRPr="00365C1F">
        <w:t>»</w:t>
      </w:r>
      <w:r w:rsidRPr="00365C1F">
        <w:rPr>
          <w:color w:val="000000"/>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72890" w:rsidRPr="00365C1F" w:rsidRDefault="00B72890" w:rsidP="00B72890">
      <w:pPr>
        <w:numPr>
          <w:ilvl w:val="0"/>
          <w:numId w:val="37"/>
        </w:numPr>
        <w:ind w:left="0" w:firstLine="567"/>
        <w:jc w:val="both"/>
        <w:rPr>
          <w:color w:val="000000"/>
        </w:rPr>
      </w:pPr>
      <w:r w:rsidRPr="00365C1F">
        <w:rPr>
          <w:color w:val="000000"/>
        </w:rPr>
        <w:t xml:space="preserve">в случае получения в соответствии с </w:t>
      </w:r>
      <w:hyperlink r:id="rId137" w:anchor="dst2970" w:history="1">
        <w:r w:rsidRPr="00365C1F">
          <w:t>пунктом 6</w:t>
        </w:r>
      </w:hyperlink>
      <w:r w:rsidRPr="00365C1F">
        <w:rPr>
          <w:color w:val="000000"/>
        </w:rPr>
        <w:t xml:space="preserve">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w:t>
      </w:r>
    </w:p>
    <w:p w:rsidR="00B72890" w:rsidRPr="00365C1F" w:rsidRDefault="00B72890" w:rsidP="00B72890">
      <w:pPr>
        <w:numPr>
          <w:ilvl w:val="0"/>
          <w:numId w:val="37"/>
        </w:numPr>
        <w:ind w:left="0" w:firstLine="567"/>
        <w:jc w:val="both"/>
        <w:rPr>
          <w:rFonts w:eastAsia="Calibri"/>
          <w:color w:val="000000"/>
          <w:lang w:eastAsia="en-US"/>
        </w:rPr>
      </w:pPr>
      <w:r w:rsidRPr="00365C1F">
        <w:rPr>
          <w:rFonts w:eastAsia="Calibri"/>
          <w:color w:val="000000"/>
          <w:lang w:eastAsia="en-US"/>
        </w:rPr>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B72890" w:rsidRPr="00365C1F" w:rsidRDefault="00B72890" w:rsidP="00B72890">
      <w:pPr>
        <w:numPr>
          <w:ilvl w:val="1"/>
          <w:numId w:val="31"/>
        </w:numPr>
        <w:ind w:left="0" w:firstLine="567"/>
        <w:jc w:val="both"/>
        <w:rPr>
          <w:color w:val="000000"/>
        </w:rPr>
      </w:pPr>
      <w:r w:rsidRPr="00365C1F">
        <w:rPr>
          <w:color w:val="000000"/>
        </w:rPr>
        <w:t xml:space="preserve">Внесение исправлений в документ о приемке, оформленный в соответствии с </w:t>
      </w:r>
      <w:hyperlink r:id="rId138" w:anchor="dst2953" w:history="1">
        <w:r w:rsidRPr="00365C1F">
          <w:t>частью 13</w:t>
        </w:r>
      </w:hyperlink>
      <w:r w:rsidRPr="00365C1F">
        <w:rPr>
          <w:color w:val="000000"/>
        </w:rPr>
        <w:t xml:space="preserve">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w:t>
      </w:r>
      <w:r w:rsidRPr="00365C1F">
        <w:rPr>
          <w:color w:val="000000"/>
        </w:rPr>
        <w:lastRenderedPageBreak/>
        <w:t>поставщика (подрядчика, исполнителя), заказчика, и размещения в единой информационной системе исправленного документа о приемке.</w:t>
      </w:r>
    </w:p>
    <w:p w:rsidR="00B72890" w:rsidRPr="00365C1F" w:rsidRDefault="00B72890" w:rsidP="00B72890">
      <w:pPr>
        <w:numPr>
          <w:ilvl w:val="1"/>
          <w:numId w:val="31"/>
        </w:numPr>
        <w:ind w:left="0" w:firstLine="567"/>
        <w:jc w:val="both"/>
        <w:rPr>
          <w:color w:val="000000"/>
        </w:rPr>
      </w:pPr>
      <w:r w:rsidRPr="00365C1F">
        <w:rPr>
          <w:color w:val="000000"/>
        </w:rPr>
        <w:t xml:space="preserve">В случаях, предусмотренных </w:t>
      </w:r>
      <w:hyperlink r:id="rId139" w:anchor="dst3060" w:history="1">
        <w:r w:rsidRPr="00365C1F">
          <w:t>частью 5 статьи 103</w:t>
        </w:r>
      </w:hyperlink>
      <w:r w:rsidRPr="00365C1F">
        <w:rPr>
          <w:color w:val="000000"/>
        </w:rPr>
        <w:t xml:space="preserve"> Федерального закона № 44-ФЗ, документы, указанные в </w:t>
      </w:r>
      <w:hyperlink r:id="rId140" w:anchor="dst2953" w:history="1">
        <w:r w:rsidRPr="00365C1F">
          <w:t>частях 13</w:t>
        </w:r>
      </w:hyperlink>
      <w:r w:rsidRPr="00365C1F">
        <w:t xml:space="preserve"> и </w:t>
      </w:r>
      <w:hyperlink r:id="rId141" w:anchor="dst2973" w:history="1">
        <w:r w:rsidRPr="00365C1F">
          <w:t>14</w:t>
        </w:r>
      </w:hyperlink>
      <w:r w:rsidRPr="00365C1F">
        <w:rPr>
          <w:color w:val="000000"/>
        </w:rPr>
        <w:t xml:space="preserve"> статьи 94 Федерального Закона № 44-ФЗ, не размещаются на официальном сайте.</w:t>
      </w:r>
    </w:p>
    <w:p w:rsidR="00B72890" w:rsidRPr="00365C1F" w:rsidRDefault="00B72890" w:rsidP="00B72890">
      <w:pPr>
        <w:numPr>
          <w:ilvl w:val="1"/>
          <w:numId w:val="31"/>
        </w:numPr>
        <w:ind w:left="0" w:firstLine="567"/>
        <w:jc w:val="both"/>
        <w:rPr>
          <w:color w:val="000000"/>
        </w:rPr>
      </w:pPr>
      <w:r w:rsidRPr="00365C1F">
        <w:rPr>
          <w:color w:val="000000"/>
        </w:rPr>
        <w:t xml:space="preserve">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42" w:anchor="dst2141" w:history="1">
        <w:r w:rsidRPr="00365C1F">
          <w:t>пунктом 5 части 11 статьи 24</w:t>
        </w:r>
      </w:hyperlink>
      <w:r w:rsidRPr="00365C1F">
        <w:rPr>
          <w:color w:val="000000"/>
        </w:rPr>
        <w:t xml:space="preserve"> Федерального закона №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2890" w:rsidRPr="00365C1F" w:rsidRDefault="00B72890" w:rsidP="00B72890">
      <w:pPr>
        <w:numPr>
          <w:ilvl w:val="0"/>
          <w:numId w:val="31"/>
        </w:numPr>
        <w:ind w:left="0" w:firstLine="567"/>
        <w:jc w:val="center"/>
        <w:rPr>
          <w:rFonts w:eastAsia="Calibri"/>
          <w:b/>
          <w:lang w:eastAsia="en-US"/>
        </w:rPr>
      </w:pPr>
      <w:r w:rsidRPr="00365C1F">
        <w:rPr>
          <w:rFonts w:eastAsia="Calibri"/>
          <w:b/>
          <w:lang w:eastAsia="en-US"/>
        </w:rPr>
        <w:t>Изменение, расторжение контракта</w:t>
      </w:r>
    </w:p>
    <w:p w:rsidR="00B72890" w:rsidRPr="00365C1F" w:rsidRDefault="00EA1728" w:rsidP="00B72890">
      <w:pPr>
        <w:numPr>
          <w:ilvl w:val="1"/>
          <w:numId w:val="31"/>
        </w:numPr>
        <w:ind w:left="0" w:firstLine="567"/>
        <w:jc w:val="both"/>
        <w:rPr>
          <w:rFonts w:eastAsia="Calibri"/>
          <w:lang w:eastAsia="en-US"/>
        </w:rPr>
      </w:pPr>
      <w:hyperlink r:id="rId143" w:tgtFrame="_blank" w:tooltip="Как заказчику расторгнуть контракт по &#10;&#10;Закону № 44-ФЗ в одностороннем порядке. Руководство в рамках законодательства" w:history="1">
        <w:r w:rsidR="00B72890" w:rsidRPr="00365C1F">
          <w:rPr>
            <w:rFonts w:eastAsia="Calibri"/>
            <w:lang w:eastAsia="en-US"/>
          </w:rPr>
          <w:t>Изменение существенных условий контракта</w:t>
        </w:r>
      </w:hyperlink>
      <w:r w:rsidR="00B72890" w:rsidRPr="00365C1F">
        <w:rPr>
          <w:rFonts w:eastAsia="Calibri"/>
          <w:lang w:eastAsia="en-US"/>
        </w:rPr>
        <w:t xml:space="preserve"> при его исполнении не допускается, за исключением их изменения по соглашению сторон в следующих случаях:</w:t>
      </w:r>
    </w:p>
    <w:p w:rsidR="00B72890" w:rsidRPr="00365C1F" w:rsidRDefault="00B72890" w:rsidP="00B72890">
      <w:pPr>
        <w:numPr>
          <w:ilvl w:val="1"/>
          <w:numId w:val="38"/>
        </w:numPr>
        <w:ind w:left="0" w:firstLine="567"/>
        <w:jc w:val="both"/>
        <w:rPr>
          <w:rFonts w:eastAsia="Calibri"/>
          <w:lang w:eastAsia="en-US"/>
        </w:rPr>
      </w:pPr>
      <w:r w:rsidRPr="00365C1F">
        <w:rPr>
          <w:rFonts w:eastAsia="Calibri"/>
          <w:lang w:eastAsia="en-US"/>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2890" w:rsidRPr="00365C1F" w:rsidRDefault="00B72890" w:rsidP="00B72890">
      <w:pPr>
        <w:numPr>
          <w:ilvl w:val="1"/>
          <w:numId w:val="38"/>
        </w:numPr>
        <w:ind w:left="0" w:firstLine="567"/>
        <w:jc w:val="both"/>
        <w:rPr>
          <w:rFonts w:eastAsia="Calibri"/>
          <w:lang w:eastAsia="en-US"/>
        </w:rPr>
      </w:pPr>
      <w:r w:rsidRPr="00365C1F">
        <w:rPr>
          <w:rFonts w:eastAsia="Calibri"/>
          <w:lang w:eastAsia="en-US"/>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2890" w:rsidRPr="00365C1F" w:rsidRDefault="00B72890" w:rsidP="00B72890">
      <w:pPr>
        <w:numPr>
          <w:ilvl w:val="1"/>
          <w:numId w:val="38"/>
        </w:numPr>
        <w:ind w:left="0" w:firstLine="567"/>
        <w:jc w:val="both"/>
        <w:rPr>
          <w:rFonts w:eastAsia="Calibri"/>
          <w:lang w:eastAsia="en-US"/>
        </w:rPr>
      </w:pPr>
      <w:r w:rsidRPr="00365C1F">
        <w:rPr>
          <w:rFonts w:eastAsia="Calibri"/>
          <w:lang w:eastAsia="en-US"/>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144" w:anchor="/document/95/483279/XA00MEA2NA/" w:tgtFrame="_self" w:history="1">
        <w:r w:rsidRPr="00365C1F">
          <w:rPr>
            <w:rFonts w:eastAsia="Calibri"/>
            <w:lang w:eastAsia="en-US"/>
          </w:rPr>
          <w:t>частями 16</w:t>
        </w:r>
      </w:hyperlink>
      <w:r w:rsidRPr="00365C1F">
        <w:rPr>
          <w:rFonts w:eastAsia="Calibri"/>
          <w:lang w:eastAsia="en-US"/>
        </w:rPr>
        <w:t> и </w:t>
      </w:r>
      <w:hyperlink r:id="rId145" w:anchor="/document/95/483279/XA00ME42NL/" w:tgtFrame="_self" w:history="1">
        <w:r w:rsidRPr="00365C1F">
          <w:rPr>
            <w:rFonts w:eastAsia="Calibri"/>
            <w:lang w:eastAsia="en-US"/>
          </w:rPr>
          <w:t>16.1 статьи 34 Федерального закона</w:t>
        </w:r>
      </w:hyperlink>
      <w:r w:rsidRPr="00365C1F">
        <w:rPr>
          <w:rFonts w:eastAsia="Calibri"/>
          <w:lang w:eastAsia="en-US"/>
        </w:rPr>
        <w:t xml:space="preserve"> №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B72890" w:rsidRPr="00365C1F" w:rsidRDefault="00B72890" w:rsidP="00B72890">
      <w:pPr>
        <w:ind w:firstLine="567"/>
        <w:jc w:val="both"/>
        <w:rPr>
          <w:rFonts w:eastAsia="Calibri"/>
          <w:lang w:eastAsia="en-US"/>
        </w:rPr>
      </w:pPr>
      <w:r w:rsidRPr="00365C1F">
        <w:rPr>
          <w:rFonts w:eastAsia="Calibri"/>
          <w:lang w:eastAsia="en-US"/>
        </w:rPr>
        <w:t>2) если цена заключенного для обеспечения федеральных нужд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72890" w:rsidRPr="00365C1F" w:rsidRDefault="00B72890" w:rsidP="00B72890">
      <w:pPr>
        <w:ind w:firstLine="567"/>
        <w:jc w:val="both"/>
        <w:rPr>
          <w:rFonts w:eastAsia="Calibri"/>
          <w:lang w:eastAsia="en-US"/>
        </w:rPr>
      </w:pPr>
      <w:r w:rsidRPr="00365C1F">
        <w:rPr>
          <w:rFonts w:eastAsia="Calibri"/>
          <w:lang w:eastAsia="en-US"/>
        </w:rPr>
        <w:lastRenderedPageBreak/>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B72890" w:rsidRPr="00365C1F" w:rsidRDefault="00B72890" w:rsidP="00B72890">
      <w:pPr>
        <w:ind w:firstLine="567"/>
        <w:jc w:val="both"/>
        <w:rPr>
          <w:rFonts w:eastAsia="Calibri"/>
          <w:lang w:eastAsia="en-US"/>
        </w:rPr>
      </w:pPr>
      <w:r w:rsidRPr="00365C1F">
        <w:rPr>
          <w:rFonts w:eastAsia="Calibri"/>
          <w:lang w:eastAsia="en-US"/>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B72890" w:rsidRPr="00365C1F" w:rsidRDefault="00B72890" w:rsidP="00B72890">
      <w:pPr>
        <w:ind w:firstLine="567"/>
        <w:jc w:val="both"/>
        <w:rPr>
          <w:rFonts w:eastAsia="Calibri"/>
          <w:lang w:eastAsia="en-US"/>
        </w:rPr>
      </w:pPr>
      <w:r w:rsidRPr="00365C1F">
        <w:rPr>
          <w:rFonts w:eastAsia="Calibri"/>
          <w:lang w:eastAsia="en-US"/>
        </w:rPr>
        <w:t xml:space="preserve">5) </w:t>
      </w:r>
      <w:hyperlink r:id="rId146" w:tgtFrame="_blank" w:tooltip="Как изменить условия &#10;&#10;контракта" w:history="1">
        <w:r w:rsidRPr="00365C1F">
          <w:rPr>
            <w:rFonts w:eastAsia="Calibri"/>
            <w:lang w:eastAsia="en-US"/>
          </w:rPr>
          <w:t>изменение в соответствии с законодательством Российской Федерации регулируемых цен (тарифов) на товары, работы, услуги</w:t>
        </w:r>
      </w:hyperlink>
      <w:r w:rsidRPr="00365C1F">
        <w:rPr>
          <w:rFonts w:eastAsia="Calibri"/>
          <w:lang w:eastAsia="en-US"/>
        </w:rPr>
        <w:t>;</w:t>
      </w:r>
    </w:p>
    <w:p w:rsidR="00B72890" w:rsidRPr="00365C1F" w:rsidRDefault="00B72890" w:rsidP="00B72890">
      <w:pPr>
        <w:ind w:firstLine="567"/>
        <w:jc w:val="both"/>
        <w:rPr>
          <w:rFonts w:eastAsia="Calibri"/>
          <w:lang w:eastAsia="en-US"/>
        </w:rPr>
      </w:pPr>
      <w:r w:rsidRPr="00365C1F">
        <w:rPr>
          <w:rFonts w:eastAsia="Calibri"/>
          <w:lang w:eastAsia="en-US"/>
        </w:rPr>
        <w:t xml:space="preserve">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w:t>
      </w:r>
      <w:hyperlink r:id="rId147" w:tgtFrame="_blank" w:tooltip="Замена одних работ другими в ходе исполнения контракта" w:history="1">
        <w:r w:rsidRPr="00365C1F">
          <w:rPr>
            <w:rFonts w:eastAsia="Calibri"/>
            <w:lang w:eastAsia="en-US"/>
          </w:rPr>
          <w:t>ходе исполнения контракта</w:t>
        </w:r>
      </w:hyperlink>
      <w:r w:rsidRPr="00365C1F">
        <w:rPr>
          <w:rFonts w:eastAsia="Calibri"/>
          <w:lang w:eastAsia="en-US"/>
        </w:rPr>
        <w:t xml:space="preserve">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2890" w:rsidRPr="00365C1F" w:rsidRDefault="00B72890" w:rsidP="00B72890">
      <w:pPr>
        <w:ind w:firstLine="567"/>
        <w:jc w:val="both"/>
        <w:rPr>
          <w:rFonts w:eastAsia="Calibri"/>
          <w:lang w:eastAsia="en-US"/>
        </w:rPr>
      </w:pPr>
      <w:r w:rsidRPr="00365C1F">
        <w:rPr>
          <w:rFonts w:eastAsia="Calibri"/>
          <w:lang w:eastAsia="en-US"/>
        </w:rPr>
        <w:t xml:space="preserve">7) в случае заключения контракта с иностранной организацией на </w:t>
      </w:r>
      <w:hyperlink r:id="rId148" w:tgtFrame="_blank" w:tooltip="Как заключить контракт на лечение сотрудника МВД" w:history="1">
        <w:r w:rsidRPr="00365C1F">
          <w:rPr>
            <w:rFonts w:eastAsia="Calibri"/>
            <w:lang w:eastAsia="en-US"/>
          </w:rPr>
          <w:t>лечение гражданина Российской Федерации</w:t>
        </w:r>
      </w:hyperlink>
      <w:r w:rsidRPr="00365C1F">
        <w:rPr>
          <w:rFonts w:eastAsia="Calibri"/>
          <w:lang w:eastAsia="en-US"/>
        </w:rPr>
        <w:t xml:space="preserve">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B72890" w:rsidRPr="00365C1F" w:rsidRDefault="00B72890" w:rsidP="00B72890">
      <w:pPr>
        <w:ind w:firstLine="567"/>
        <w:jc w:val="both"/>
        <w:rPr>
          <w:rFonts w:eastAsia="Calibri"/>
          <w:lang w:eastAsia="en-US"/>
        </w:rPr>
      </w:pPr>
      <w:r w:rsidRPr="00365C1F">
        <w:rPr>
          <w:rFonts w:eastAsia="Calibri"/>
          <w:lang w:eastAsia="en-US"/>
        </w:rPr>
        <w:t>8) если при исполнении заключенного на срок не менее одного года контракта, предусмотренного </w:t>
      </w:r>
      <w:hyperlink r:id="rId149" w:anchor="/document/95/483279/XA00MEA2NA/" w:tgtFrame="_self" w:history="1">
        <w:r w:rsidRPr="00365C1F">
          <w:rPr>
            <w:rFonts w:eastAsia="Calibri"/>
            <w:lang w:eastAsia="en-US"/>
          </w:rPr>
          <w:t>частью 16</w:t>
        </w:r>
      </w:hyperlink>
      <w:r w:rsidRPr="00365C1F">
        <w:rPr>
          <w:rFonts w:eastAsia="Calibri"/>
          <w:lang w:eastAsia="en-US"/>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0" w:anchor="/document/95/483279/XA00ME42NL/" w:tgtFrame="_self" w:history="1">
        <w:r w:rsidRPr="00365C1F">
          <w:rPr>
            <w:rFonts w:eastAsia="Calibri"/>
            <w:lang w:eastAsia="en-US"/>
          </w:rPr>
          <w:t>частью 16.1 статьи 34 Федерального закона</w:t>
        </w:r>
      </w:hyperlink>
      <w:r w:rsidRPr="00365C1F">
        <w:rPr>
          <w:rFonts w:eastAsia="Calibri"/>
          <w:lang w:eastAsia="en-US"/>
        </w:rPr>
        <w:t xml:space="preserve"> № 44-ФЗ,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B72890" w:rsidRPr="00365C1F" w:rsidRDefault="00B72890" w:rsidP="00B72890">
      <w:pPr>
        <w:ind w:firstLine="567"/>
        <w:jc w:val="both"/>
        <w:rPr>
          <w:rFonts w:eastAsia="Calibri"/>
          <w:lang w:eastAsia="en-US"/>
        </w:rPr>
      </w:pPr>
      <w:r w:rsidRPr="00365C1F">
        <w:rPr>
          <w:rFonts w:eastAsia="Calibri"/>
          <w:lang w:eastAsia="en-US"/>
        </w:rPr>
        <w:t>9) если контракт, предусмотренный </w:t>
      </w:r>
      <w:hyperlink r:id="rId151" w:anchor="/document/95/483279/XA00MEA2NA/" w:tgtFrame="_self" w:history="1">
        <w:r w:rsidRPr="00365C1F">
          <w:rPr>
            <w:rFonts w:eastAsia="Calibri"/>
            <w:lang w:eastAsia="en-US"/>
          </w:rPr>
          <w:t>частью 16</w:t>
        </w:r>
      </w:hyperlink>
      <w:r w:rsidRPr="00365C1F">
        <w:rPr>
          <w:rFonts w:eastAsia="Calibri"/>
          <w:lang w:eastAsia="en-US"/>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2" w:anchor="/document/95/483279/XA00ME42NL/" w:tgtFrame="_self" w:history="1">
        <w:r w:rsidRPr="00365C1F">
          <w:rPr>
            <w:rFonts w:eastAsia="Calibri"/>
            <w:lang w:eastAsia="en-US"/>
          </w:rPr>
          <w:t>частью 16.1 статьи 34 Федерального закона</w:t>
        </w:r>
      </w:hyperlink>
      <w:r w:rsidRPr="00365C1F">
        <w:rPr>
          <w:rFonts w:eastAsia="Calibri"/>
          <w:lang w:eastAsia="en-US"/>
        </w:rPr>
        <w:t xml:space="preserve"> № 44-ФЗ,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w:t>
      </w:r>
      <w:r w:rsidRPr="00365C1F">
        <w:rPr>
          <w:rFonts w:eastAsia="Calibri"/>
          <w:lang w:eastAsia="en-US"/>
        </w:rPr>
        <w:lastRenderedPageBreak/>
        <w:t>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предоставления подрядчиком в соответствии с Федеральным законом № 44-ФЗ обеспечения исполнения контракта;</w:t>
      </w:r>
    </w:p>
    <w:p w:rsidR="00B72890" w:rsidRPr="00365C1F" w:rsidRDefault="00B72890" w:rsidP="00B72890">
      <w:pPr>
        <w:ind w:firstLine="567"/>
        <w:jc w:val="both"/>
        <w:rPr>
          <w:rFonts w:eastAsia="Calibri"/>
          <w:lang w:eastAsia="en-US"/>
        </w:rPr>
      </w:pPr>
      <w:r w:rsidRPr="00365C1F">
        <w:rPr>
          <w:rFonts w:eastAsia="Calibri"/>
          <w:lang w:eastAsia="en-US"/>
        </w:rPr>
        <w:t>10) в случае заключения контракта с единственным поставщиком (подрядчиком, исполнителем) в соответствии с пунктами 1, 8, 22, 23, 29, 32, 34, 51 части 1 статьи 93 Федерального закона № 44-ФЗ.</w:t>
      </w:r>
    </w:p>
    <w:p w:rsidR="00B72890" w:rsidRPr="00365C1F" w:rsidRDefault="00B72890" w:rsidP="00B72890">
      <w:pPr>
        <w:ind w:firstLine="567"/>
        <w:jc w:val="both"/>
        <w:rPr>
          <w:rFonts w:eastAsia="Calibri"/>
          <w:lang w:eastAsia="en-US"/>
        </w:rPr>
      </w:pPr>
      <w:r w:rsidRPr="00365C1F">
        <w:rPr>
          <w:rFonts w:eastAsia="Calibri"/>
          <w:lang w:eastAsia="en-US"/>
        </w:rPr>
        <w:t>11) если при исполнении контракта, предусмотренного </w:t>
      </w:r>
      <w:hyperlink r:id="rId153" w:anchor="/document/95/483279/XA00MEA2NA/" w:tgtFrame="_self" w:history="1">
        <w:r w:rsidRPr="00365C1F">
          <w:rPr>
            <w:rFonts w:eastAsia="Calibri"/>
            <w:lang w:eastAsia="en-US"/>
          </w:rPr>
          <w:t>частью 16</w:t>
        </w:r>
      </w:hyperlink>
      <w:r w:rsidRPr="00365C1F">
        <w:rPr>
          <w:rFonts w:eastAsia="Calibri"/>
          <w:lang w:eastAsia="en-US"/>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4" w:anchor="/document/95/483279/XA00ME42NL/" w:tgtFrame="_self" w:history="1">
        <w:r w:rsidRPr="00365C1F">
          <w:rPr>
            <w:rFonts w:eastAsia="Calibri"/>
            <w:lang w:eastAsia="en-US"/>
          </w:rPr>
          <w:t>частью 16.1 статьи 34 Федерального закона</w:t>
        </w:r>
      </w:hyperlink>
      <w:r w:rsidRPr="00365C1F">
        <w:rPr>
          <w:rFonts w:eastAsia="Calibri"/>
          <w:lang w:eastAsia="en-US"/>
        </w:rPr>
        <w:t xml:space="preserve"> № 44-ФЗ,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B72890" w:rsidRPr="00365C1F" w:rsidRDefault="00B72890" w:rsidP="00B72890">
      <w:pPr>
        <w:ind w:firstLine="567"/>
        <w:jc w:val="both"/>
        <w:rPr>
          <w:rFonts w:eastAsia="Calibri"/>
          <w:lang w:eastAsia="en-US"/>
        </w:rPr>
      </w:pPr>
      <w:r w:rsidRPr="00365C1F">
        <w:rPr>
          <w:rFonts w:eastAsia="Calibri"/>
          <w:lang w:eastAsia="en-US"/>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B72890" w:rsidRPr="00365C1F" w:rsidRDefault="00B72890" w:rsidP="00B72890">
      <w:pPr>
        <w:ind w:firstLine="567"/>
        <w:jc w:val="both"/>
        <w:rPr>
          <w:rFonts w:eastAsia="Calibri"/>
          <w:lang w:eastAsia="en-US"/>
        </w:rPr>
      </w:pPr>
      <w:r w:rsidRPr="00365C1F">
        <w:rPr>
          <w:rFonts w:eastAsia="Calibri"/>
          <w:lang w:eastAsia="en-US"/>
        </w:rPr>
        <w:t>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B72890" w:rsidRDefault="00B72890" w:rsidP="00B72890">
      <w:pPr>
        <w:numPr>
          <w:ilvl w:val="2"/>
          <w:numId w:val="31"/>
        </w:numPr>
        <w:ind w:left="0" w:firstLine="567"/>
        <w:jc w:val="both"/>
        <w:rPr>
          <w:rFonts w:eastAsia="Calibri"/>
          <w:lang w:eastAsia="en-US"/>
        </w:rPr>
      </w:pPr>
      <w:r w:rsidRPr="00316846">
        <w:rPr>
          <w:rFonts w:eastAsia="Calibri"/>
          <w:lang w:eastAsia="en-US"/>
        </w:rPr>
        <w:t>В случае если при исполнении контракта, предусмотренного </w:t>
      </w:r>
      <w:hyperlink r:id="rId155" w:anchor="/document/95/483279/XA00MEA2NA/" w:tgtFrame="_self" w:history="1">
        <w:r w:rsidRPr="00316846">
          <w:rPr>
            <w:rFonts w:eastAsia="Calibri"/>
            <w:lang w:eastAsia="en-US"/>
          </w:rPr>
          <w:t>частью 16</w:t>
        </w:r>
      </w:hyperlink>
      <w:r w:rsidRPr="00316846">
        <w:rPr>
          <w:rFonts w:eastAsia="Calibri"/>
          <w:lang w:eastAsia="en-US"/>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6" w:anchor="/document/95/483279/XA00ME42NL/" w:tgtFrame="_self" w:history="1">
        <w:r w:rsidRPr="00316846">
          <w:rPr>
            <w:rFonts w:eastAsia="Calibri"/>
            <w:lang w:eastAsia="en-US"/>
          </w:rPr>
          <w:t>частью 16.1 статьи 34 Федерального закона</w:t>
        </w:r>
      </w:hyperlink>
      <w:r w:rsidRPr="00365C1F">
        <w:rPr>
          <w:rFonts w:eastAsia="Calibri"/>
          <w:lang w:eastAsia="en-US"/>
        </w:rPr>
        <w:t xml:space="preserve"> № 44-ФЗ</w:t>
      </w:r>
      <w:r w:rsidRPr="00316846">
        <w:rPr>
          <w:rFonts w:eastAsia="Calibri"/>
          <w:lang w:eastAsia="en-US"/>
        </w:rPr>
        <w:t>,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B72890" w:rsidRPr="00365C1F" w:rsidRDefault="00B72890" w:rsidP="00B72890">
      <w:pPr>
        <w:numPr>
          <w:ilvl w:val="2"/>
          <w:numId w:val="31"/>
        </w:numPr>
        <w:ind w:left="0" w:firstLine="567"/>
        <w:jc w:val="both"/>
        <w:rPr>
          <w:rFonts w:eastAsia="Calibri"/>
          <w:lang w:eastAsia="en-US"/>
        </w:rPr>
      </w:pPr>
      <w:r w:rsidRPr="00316846">
        <w:rPr>
          <w:rFonts w:eastAsia="Calibri"/>
          <w:lang w:eastAsia="en-US"/>
        </w:rPr>
        <w:t>Предусмотренные </w:t>
      </w:r>
      <w:hyperlink r:id="rId157" w:anchor="/document/95/483279/XA00MKO2OP/" w:tgtFrame="_self" w:history="1">
        <w:r w:rsidRPr="00316846">
          <w:rPr>
            <w:rFonts w:eastAsia="Calibri"/>
            <w:lang w:eastAsia="en-US"/>
          </w:rPr>
          <w:t>частью 1 статьи</w:t>
        </w:r>
      </w:hyperlink>
      <w:r w:rsidRPr="00316846">
        <w:rPr>
          <w:rFonts w:eastAsia="Calibri"/>
          <w:lang w:eastAsia="en-US"/>
        </w:rPr>
        <w:t> 95 Федерального закона</w:t>
      </w:r>
      <w:r>
        <w:rPr>
          <w:rFonts w:eastAsia="Calibri"/>
          <w:lang w:eastAsia="en-US"/>
        </w:rPr>
        <w:t xml:space="preserve"> </w:t>
      </w:r>
      <w:r w:rsidRPr="00316846">
        <w:rPr>
          <w:rFonts w:eastAsia="Calibri"/>
          <w:lang w:eastAsia="en-US"/>
        </w:rPr>
        <w:t xml:space="preserve">№ 44-ФЗ изменения осуществляются при условии предоставления поставщиком (подрядчиком, исполнителем) в соответствии с </w:t>
      </w:r>
      <w:r w:rsidRPr="00365C1F">
        <w:rPr>
          <w:rFonts w:eastAsia="Calibri"/>
          <w:lang w:eastAsia="en-US"/>
        </w:rPr>
        <w:t>Федеральным законом № 44-ФЗ</w:t>
      </w:r>
      <w:r w:rsidRPr="00316846">
        <w:rPr>
          <w:rFonts w:eastAsia="Calibri"/>
          <w:lang w:eastAsia="en-US"/>
        </w:rPr>
        <w:t xml:space="preserve">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158" w:anchor="/document/95/483279/XA00MK42OL/" w:tgtFrame="_self" w:history="1">
        <w:r w:rsidRPr="00316846">
          <w:rPr>
            <w:rFonts w:eastAsia="Calibri"/>
            <w:lang w:eastAsia="en-US"/>
          </w:rPr>
          <w:t>статьей 96 Федерального закона</w:t>
        </w:r>
      </w:hyperlink>
      <w:r w:rsidRPr="00365C1F">
        <w:rPr>
          <w:rFonts w:eastAsia="Calibri"/>
          <w:lang w:eastAsia="en-US"/>
        </w:rPr>
        <w:t xml:space="preserve"> № 44-ФЗ</w:t>
      </w:r>
      <w:r w:rsidRPr="00316846">
        <w:rPr>
          <w:rFonts w:eastAsia="Calibri"/>
          <w:lang w:eastAsia="en-US"/>
        </w:rPr>
        <w:t>. При этом:</w:t>
      </w:r>
    </w:p>
    <w:p w:rsidR="00B72890" w:rsidRPr="00365C1F" w:rsidRDefault="00B72890" w:rsidP="00B72890">
      <w:pPr>
        <w:numPr>
          <w:ilvl w:val="0"/>
          <w:numId w:val="39"/>
        </w:numPr>
        <w:ind w:left="0" w:firstLine="567"/>
        <w:jc w:val="both"/>
        <w:rPr>
          <w:rFonts w:eastAsia="Calibri"/>
          <w:lang w:eastAsia="en-US"/>
        </w:rPr>
      </w:pPr>
      <w:r w:rsidRPr="00365C1F">
        <w:rPr>
          <w:rFonts w:eastAsia="Calibri"/>
          <w:lang w:eastAsia="en-US"/>
        </w:rPr>
        <w:t>размер обеспечения может быть уменьшен в порядке и случаях, предусмотренных </w:t>
      </w:r>
      <w:hyperlink r:id="rId159" w:anchor="/document/95/483279/XA00MF22N9/" w:tgtFrame="_self" w:history="1">
        <w:r w:rsidRPr="00365C1F">
          <w:rPr>
            <w:rFonts w:eastAsia="Calibri"/>
            <w:lang w:eastAsia="en-US"/>
          </w:rPr>
          <w:t>частями 7</w:t>
        </w:r>
      </w:hyperlink>
      <w:r w:rsidRPr="00365C1F">
        <w:rPr>
          <w:rFonts w:eastAsia="Calibri"/>
          <w:lang w:eastAsia="en-US"/>
        </w:rPr>
        <w:t>-</w:t>
      </w:r>
      <w:hyperlink r:id="rId160" w:anchor="/document/95/483279/XA00MJU2OM/" w:tgtFrame="_self" w:history="1">
        <w:r w:rsidRPr="00365C1F">
          <w:rPr>
            <w:rFonts w:eastAsia="Calibri"/>
            <w:lang w:eastAsia="en-US"/>
          </w:rPr>
          <w:t>7.3 статьи 96 Федерального закона</w:t>
        </w:r>
      </w:hyperlink>
      <w:r w:rsidRPr="00365C1F">
        <w:rPr>
          <w:rFonts w:eastAsia="Calibri"/>
          <w:lang w:eastAsia="en-US"/>
        </w:rPr>
        <w:t xml:space="preserve"> № 44- ФЗ;</w:t>
      </w:r>
    </w:p>
    <w:p w:rsidR="00B72890" w:rsidRPr="00365C1F" w:rsidRDefault="00B72890" w:rsidP="00B72890">
      <w:pPr>
        <w:numPr>
          <w:ilvl w:val="0"/>
          <w:numId w:val="39"/>
        </w:numPr>
        <w:ind w:left="0" w:firstLine="567"/>
        <w:jc w:val="both"/>
        <w:rPr>
          <w:rFonts w:eastAsia="Calibri"/>
          <w:lang w:eastAsia="en-US"/>
        </w:rPr>
      </w:pPr>
      <w:r w:rsidRPr="00365C1F">
        <w:rPr>
          <w:rFonts w:eastAsia="Calibri"/>
          <w:lang w:eastAsia="en-US"/>
        </w:rPr>
        <w:t>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B72890" w:rsidRPr="00365C1F" w:rsidRDefault="00B72890" w:rsidP="00B72890">
      <w:pPr>
        <w:numPr>
          <w:ilvl w:val="0"/>
          <w:numId w:val="39"/>
        </w:numPr>
        <w:ind w:left="0" w:firstLine="567"/>
        <w:jc w:val="both"/>
        <w:rPr>
          <w:rFonts w:eastAsia="Calibri"/>
          <w:lang w:eastAsia="en-US"/>
        </w:rPr>
      </w:pPr>
      <w:r w:rsidRPr="00365C1F">
        <w:rPr>
          <w:rFonts w:eastAsia="Calibri"/>
          <w:lang w:eastAsia="en-US"/>
        </w:rPr>
        <w:lastRenderedPageBreak/>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B72890" w:rsidRPr="00365C1F" w:rsidRDefault="00B72890" w:rsidP="00B72890">
      <w:pPr>
        <w:numPr>
          <w:ilvl w:val="0"/>
          <w:numId w:val="39"/>
        </w:numPr>
        <w:ind w:left="0" w:firstLine="567"/>
        <w:jc w:val="both"/>
        <w:rPr>
          <w:rFonts w:eastAsia="Calibri"/>
          <w:lang w:eastAsia="en-US"/>
        </w:rPr>
      </w:pPr>
      <w:r w:rsidRPr="00365C1F">
        <w:rPr>
          <w:rFonts w:eastAsia="Calibri"/>
          <w:lang w:eastAsia="en-US"/>
        </w:rPr>
        <w:t>если при увеличении в соответствии с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уменьшения в соответствии с</w:t>
      </w:r>
      <w:r>
        <w:rPr>
          <w:rFonts w:eastAsia="Calibri"/>
          <w:lang w:eastAsia="en-US"/>
        </w:rPr>
        <w:t xml:space="preserve">о </w:t>
      </w:r>
      <w:r w:rsidRPr="00365C1F">
        <w:rPr>
          <w:rFonts w:eastAsia="Calibri"/>
          <w:lang w:eastAsia="en-US"/>
        </w:rPr>
        <w:t>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изменения срока исполнения контракта в соответствии с </w:t>
      </w:r>
      <w:hyperlink r:id="rId161" w:anchor="/document/95/483279/XA00M702ME/" w:tgtFrame="_self" w:history="1">
        <w:r w:rsidRPr="00365C1F">
          <w:rPr>
            <w:rFonts w:eastAsia="Calibri"/>
            <w:lang w:eastAsia="en-US"/>
          </w:rPr>
          <w:t>частью 27 статьи 34 Федерального закона</w:t>
        </w:r>
      </w:hyperlink>
      <w:r w:rsidRPr="00365C1F">
        <w:rPr>
          <w:rFonts w:eastAsia="Calibri"/>
          <w:lang w:eastAsia="en-US"/>
        </w:rPr>
        <w:t>  № 44- ФЗ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Государственным или муниципальным заказчиком как получателем бюджетных средств предусмотренные </w:t>
      </w:r>
      <w:hyperlink r:id="rId162" w:anchor="/document/95/483279/XA00MKO2OP/" w:tgtFrame="_self" w:history="1">
        <w:r w:rsidRPr="00365C1F">
          <w:rPr>
            <w:rFonts w:eastAsia="Calibri"/>
            <w:lang w:eastAsia="en-US"/>
          </w:rPr>
          <w:t>частью 1 статьи</w:t>
        </w:r>
      </w:hyperlink>
      <w:r w:rsidRPr="00365C1F">
        <w:rPr>
          <w:rFonts w:eastAsia="Calibri"/>
          <w:lang w:eastAsia="en-US"/>
        </w:rPr>
        <w:t> 95 Федерального закона №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установленных пунктом 6 части 1 статьи 95 Федерального закона  №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установленных пунктом 6 части 1 статьи 95 Федерального закона  № 44-ФЗ  случаях принятие государственным или муниципальным заказчиком решения об изменении контракта в связи с уменьшением </w:t>
      </w:r>
      <w:hyperlink r:id="rId163" w:tgtFrame="_blank" w:tooltip="О планировании закупок без утвержденных лимитов" w:history="1">
        <w:r w:rsidRPr="00365C1F">
          <w:rPr>
            <w:rFonts w:eastAsia="Calibri"/>
            <w:lang w:eastAsia="en-US"/>
          </w:rPr>
          <w:t>лимитов бюджетных обязательств</w:t>
        </w:r>
      </w:hyperlink>
      <w:r w:rsidRPr="00365C1F">
        <w:rPr>
          <w:rFonts w:eastAsia="Calibri"/>
          <w:lang w:eastAsia="en-US"/>
        </w:rPr>
        <w:t xml:space="preserve"> осуществляется исходя из соразмерности изменения цены контракта и количества товара, объема работы или услуги.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случае наступления обстоятельств, которые предусмотрены пунктом 6 части 1 статьи  95 Федерального закона  № 44-ФЗ и обусловливают невозможность исполнения государственным или муниципальным заказчиком </w:t>
      </w:r>
      <w:hyperlink r:id="rId164" w:tgtFrame="_blank" w:tooltip="Обоснование цены контракта в пределах лимитов бюджетных обязательств" w:history="1">
        <w:r w:rsidRPr="00365C1F">
          <w:rPr>
            <w:rFonts w:eastAsia="Calibri"/>
            <w:lang w:eastAsia="en-US"/>
          </w:rPr>
          <w:t>бюджетных обязательств</w:t>
        </w:r>
      </w:hyperlink>
      <w:r w:rsidRPr="00365C1F">
        <w:rPr>
          <w:rFonts w:eastAsia="Calibri"/>
          <w:lang w:eastAsia="en-US"/>
        </w:rPr>
        <w:t>,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При исполнении контракта не допускается перемена поставщика (подрядчика, исполнителя), за исключением случая, если </w:t>
      </w:r>
      <w:hyperlink r:id="rId165" w:tgtFrame="_blank" w:tooltip="Новые основания закупок у &#10;&#10;единственного поставщика. Проект" w:history="1">
        <w:r w:rsidRPr="00365C1F">
          <w:rPr>
            <w:rFonts w:eastAsia="Calibri"/>
            <w:lang w:eastAsia="en-US"/>
          </w:rPr>
          <w:t>новый поставщик</w:t>
        </w:r>
      </w:hyperlink>
      <w:r w:rsidRPr="00365C1F">
        <w:rPr>
          <w:rFonts w:eastAsia="Calibri"/>
          <w:lang w:eastAsia="en-US"/>
        </w:rPr>
        <w:t xml:space="preserve">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В случае </w:t>
      </w:r>
      <w:hyperlink r:id="rId166" w:tgtFrame="_blank" w:tooltip="Изменилась правовая форма &#10;&#10;заказчика" w:history="1">
        <w:r w:rsidRPr="00365C1F">
          <w:rPr>
            <w:rFonts w:eastAsia="Calibri"/>
            <w:lang w:eastAsia="en-US"/>
          </w:rPr>
          <w:t>перемены заказчика</w:t>
        </w:r>
      </w:hyperlink>
      <w:r w:rsidRPr="00365C1F">
        <w:rPr>
          <w:rFonts w:eastAsia="Calibri"/>
          <w:lang w:eastAsia="en-US"/>
        </w:rPr>
        <w:t xml:space="preserve"> права и обязанности заказчика, предусмотренные контрактом, переходят к новому заказчику.</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w:t>
      </w:r>
      <w:hyperlink r:id="rId167" w:tgtFrame="_blank" w:tooltip="Поставка и сборка товара" w:history="1">
        <w:r w:rsidRPr="00365C1F">
          <w:rPr>
            <w:rFonts w:eastAsia="Calibri"/>
            <w:lang w:eastAsia="en-US"/>
          </w:rPr>
          <w:t>поставка товара</w:t>
        </w:r>
      </w:hyperlink>
      <w:r w:rsidRPr="00365C1F">
        <w:rPr>
          <w:rFonts w:eastAsia="Calibri"/>
          <w:lang w:eastAsia="en-US"/>
        </w:rPr>
        <w:t>,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72890" w:rsidRPr="00365C1F" w:rsidRDefault="00EA1728" w:rsidP="00B72890">
      <w:pPr>
        <w:numPr>
          <w:ilvl w:val="1"/>
          <w:numId w:val="31"/>
        </w:numPr>
        <w:ind w:left="0" w:firstLine="567"/>
        <w:jc w:val="both"/>
        <w:rPr>
          <w:rFonts w:eastAsia="Calibri"/>
          <w:lang w:eastAsia="en-US"/>
        </w:rPr>
      </w:pPr>
      <w:hyperlink r:id="rId168" w:tgtFrame="_blank" w:tooltip="Сколько контрактов расторгают &#10;&#10;заказчики" w:history="1">
        <w:r w:rsidR="00B72890" w:rsidRPr="00365C1F">
          <w:rPr>
            <w:rFonts w:eastAsia="Calibri"/>
            <w:lang w:eastAsia="en-US"/>
          </w:rPr>
          <w:t>Расторжение контракта</w:t>
        </w:r>
      </w:hyperlink>
      <w:r w:rsidR="00B72890" w:rsidRPr="00365C1F">
        <w:rPr>
          <w:rFonts w:eastAsia="Calibri"/>
          <w:lang w:eastAsia="en-US"/>
        </w:rPr>
        <w:t xml:space="preserve">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Заказчик вправе провести экспертизу </w:t>
      </w:r>
      <w:hyperlink r:id="rId169" w:tgtFrame="_blank" w:tooltip="Чем подтвердить способность поставить товар" w:history="1">
        <w:r w:rsidRPr="00365C1F">
          <w:rPr>
            <w:rFonts w:eastAsia="Calibri"/>
            <w:lang w:eastAsia="en-US"/>
          </w:rPr>
          <w:t>поставленного товара</w:t>
        </w:r>
      </w:hyperlink>
      <w:r w:rsidRPr="00365C1F">
        <w:rPr>
          <w:rFonts w:eastAsia="Calibri"/>
          <w:lang w:eastAsia="en-US"/>
        </w:rPr>
        <w:t>,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Если заказчиком проведена </w:t>
      </w:r>
      <w:hyperlink r:id="rId170" w:tgtFrame="_blank" w:tooltip="Как организовать экспертизу продукции по госконтракту" w:history="1">
        <w:r w:rsidRPr="00365C1F">
          <w:rPr>
            <w:rFonts w:eastAsia="Calibri"/>
            <w:lang w:eastAsia="en-US"/>
          </w:rPr>
          <w:t>экспертиза поставленного товара</w:t>
        </w:r>
      </w:hyperlink>
      <w:r w:rsidRPr="00365C1F">
        <w:rPr>
          <w:rFonts w:eastAsia="Calibri"/>
          <w:lang w:eastAsia="en-US"/>
        </w:rPr>
        <w:t xml:space="preserve">,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hyperlink r:id="rId171" w:tgtFrame="_blank" w:tooltip="Что делать, если экспертиза выявила недостатки товара" w:history="1">
        <w:r w:rsidRPr="00365C1F">
          <w:rPr>
            <w:rFonts w:eastAsia="Calibri"/>
            <w:lang w:eastAsia="en-US"/>
          </w:rPr>
          <w:t>экспертизы поставленного товара</w:t>
        </w:r>
      </w:hyperlink>
      <w:r w:rsidRPr="00365C1F">
        <w:rPr>
          <w:rFonts w:eastAsia="Calibri"/>
          <w:lang w:eastAsia="en-US"/>
        </w:rPr>
        <w:t>,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случае принятия заказчиком предусмотренного </w:t>
      </w:r>
      <w:hyperlink r:id="rId172" w:anchor="/document/95/483279/XA00MF62NB/" w:tgtFrame="_self" w:history="1">
        <w:r w:rsidRPr="00365C1F">
          <w:rPr>
            <w:rFonts w:eastAsia="Calibri"/>
            <w:lang w:eastAsia="en-US"/>
          </w:rPr>
          <w:t>частью 9 статьи</w:t>
        </w:r>
      </w:hyperlink>
      <w:r w:rsidRPr="00365C1F">
        <w:rPr>
          <w:rFonts w:eastAsia="Calibri"/>
          <w:lang w:eastAsia="en-US"/>
        </w:rPr>
        <w:t xml:space="preserve">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2890" w:rsidRPr="00365C1F" w:rsidRDefault="00B72890" w:rsidP="00B72890">
      <w:pPr>
        <w:numPr>
          <w:ilvl w:val="0"/>
          <w:numId w:val="40"/>
        </w:numPr>
        <w:ind w:left="0" w:firstLine="567"/>
        <w:jc w:val="both"/>
        <w:rPr>
          <w:rFonts w:eastAsia="Calibri"/>
          <w:lang w:eastAsia="en-US"/>
        </w:rPr>
      </w:pPr>
      <w:r w:rsidRPr="00365C1F">
        <w:rPr>
          <w:rFonts w:eastAsia="Calibri"/>
          <w:lang w:eastAsia="en-US"/>
        </w:rP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73" w:anchor="/document/95/483279/XA00MFO2NG/" w:tgtFrame="_self" w:history="1">
        <w:r w:rsidRPr="00365C1F">
          <w:rPr>
            <w:rFonts w:eastAsia="Calibri"/>
            <w:lang w:eastAsia="en-US"/>
          </w:rPr>
          <w:t>частью 5 статьи 103 Федерального закона</w:t>
        </w:r>
      </w:hyperlink>
      <w:r w:rsidRPr="00365C1F">
        <w:rPr>
          <w:rFonts w:eastAsia="Calibri"/>
          <w:lang w:eastAsia="en-US"/>
        </w:rPr>
        <w:t xml:space="preserve"> № 44-ФЗ, такое решение не размещается на официальном сайте;</w:t>
      </w:r>
    </w:p>
    <w:p w:rsidR="00B72890" w:rsidRPr="00365C1F" w:rsidRDefault="00B72890" w:rsidP="00B72890">
      <w:pPr>
        <w:numPr>
          <w:ilvl w:val="0"/>
          <w:numId w:val="40"/>
        </w:numPr>
        <w:ind w:left="0" w:firstLine="567"/>
        <w:jc w:val="both"/>
        <w:rPr>
          <w:rFonts w:eastAsia="Calibri"/>
          <w:lang w:eastAsia="en-US"/>
        </w:rPr>
      </w:pPr>
      <w:r w:rsidRPr="00365C1F">
        <w:rPr>
          <w:rFonts w:eastAsia="Calibri"/>
          <w:lang w:eastAsia="en-US"/>
        </w:rP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4" w:anchor="/document/95/483279/XA00RRA2OJ/" w:tgtFrame="_self" w:history="1">
        <w:r w:rsidRPr="00365C1F">
          <w:rPr>
            <w:rFonts w:eastAsia="Calibri"/>
            <w:lang w:eastAsia="en-US"/>
          </w:rPr>
          <w:t>пунктом 1 части</w:t>
        </w:r>
      </w:hyperlink>
      <w:r w:rsidRPr="00365C1F">
        <w:rPr>
          <w:rFonts w:eastAsia="Calibri"/>
          <w:lang w:eastAsia="en-US"/>
        </w:rPr>
        <w:t> 12.1 статьи 95  Федерального закона  № 44-ФЗ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B72890" w:rsidRPr="00365C1F" w:rsidRDefault="00B72890" w:rsidP="00B72890">
      <w:pPr>
        <w:numPr>
          <w:ilvl w:val="0"/>
          <w:numId w:val="40"/>
        </w:numPr>
        <w:ind w:left="0" w:firstLine="567"/>
        <w:jc w:val="both"/>
        <w:rPr>
          <w:rFonts w:eastAsia="Calibri"/>
          <w:lang w:eastAsia="en-US"/>
        </w:rPr>
      </w:pPr>
      <w:r w:rsidRPr="00365C1F">
        <w:rPr>
          <w:rFonts w:eastAsia="Calibri"/>
          <w:lang w:eastAsia="en-US"/>
        </w:rPr>
        <w:t>поступление решения об одностороннем отказе от исполнения контракта в соответствии с </w:t>
      </w:r>
      <w:hyperlink r:id="rId175" w:anchor="/document/95/483279/XA00MHC2O5/" w:tgtFrame="_self" w:history="1">
        <w:r w:rsidRPr="00365C1F">
          <w:rPr>
            <w:rFonts w:eastAsia="Calibri"/>
            <w:lang w:eastAsia="en-US"/>
          </w:rPr>
          <w:t>пунктом 2 части</w:t>
        </w:r>
      </w:hyperlink>
      <w:r w:rsidRPr="00365C1F">
        <w:rPr>
          <w:rFonts w:eastAsia="Calibri"/>
          <w:lang w:eastAsia="en-US"/>
        </w:rPr>
        <w:t> 12.1 статьи 95  Федерального закона № 44-ФЗ считается надлежащим уведомлением поставщика (подрядчика, исполнителя) об одностороннем отказе от исполнения контракта.</w:t>
      </w:r>
    </w:p>
    <w:p w:rsidR="00B72890" w:rsidRPr="00365C1F" w:rsidRDefault="00B72890" w:rsidP="00B72890">
      <w:pPr>
        <w:ind w:firstLine="567"/>
        <w:jc w:val="both"/>
        <w:rPr>
          <w:rFonts w:eastAsia="Calibri"/>
          <w:lang w:eastAsia="en-US"/>
        </w:rPr>
      </w:pPr>
      <w:r w:rsidRPr="00365C1F">
        <w:rPr>
          <w:rFonts w:eastAsia="Calibri"/>
          <w:lang w:eastAsia="en-US"/>
        </w:rPr>
        <w:t>13.12.1. В случае принятия заказчиком предусмотренного </w:t>
      </w:r>
      <w:hyperlink r:id="rId176" w:anchor="/document/95/483279/XA00MF62NB/" w:tgtFrame="_self" w:history="1">
        <w:r w:rsidRPr="00365C1F">
          <w:rPr>
            <w:rFonts w:eastAsia="Calibri"/>
            <w:lang w:eastAsia="en-US"/>
          </w:rPr>
          <w:t>частью 9 статьи</w:t>
        </w:r>
      </w:hyperlink>
      <w:r w:rsidRPr="00365C1F">
        <w:rPr>
          <w:rFonts w:eastAsia="Calibri"/>
          <w:lang w:eastAsia="en-US"/>
        </w:rPr>
        <w:t> 95 Федерального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77" w:anchor="/document/95/483279/XA00MHO2OD/" w:tgtFrame="_self" w:history="1">
        <w:r w:rsidRPr="00365C1F">
          <w:rPr>
            <w:rFonts w:eastAsia="Calibri"/>
            <w:lang w:eastAsia="en-US"/>
          </w:rPr>
          <w:t>статьей 93</w:t>
        </w:r>
      </w:hyperlink>
      <w:r w:rsidRPr="00365C1F">
        <w:rPr>
          <w:rFonts w:eastAsia="Calibri"/>
          <w:lang w:eastAsia="en-US"/>
        </w:rPr>
        <w:t xml:space="preserve"> Федерального закона № 44-ФЗ (за исключением закупки товара у единственного поставщика на сумму, предусмотренную </w:t>
      </w:r>
      <w:hyperlink r:id="rId178" w:anchor="/document/95/483279/XA00MKK2OO/" w:tgtFrame="_self" w:history="1">
        <w:r w:rsidRPr="00365C1F">
          <w:rPr>
            <w:rFonts w:eastAsia="Calibri"/>
            <w:lang w:eastAsia="en-US"/>
          </w:rPr>
          <w:t>частью 12 статьи 93 Федерального закона</w:t>
        </w:r>
      </w:hyperlink>
      <w:r>
        <w:rPr>
          <w:rFonts w:eastAsia="Calibri"/>
          <w:lang w:eastAsia="en-US"/>
        </w:rPr>
        <w:t xml:space="preserve"> </w:t>
      </w:r>
      <w:r w:rsidRPr="00365C1F">
        <w:rPr>
          <w:rFonts w:eastAsia="Calibri"/>
          <w:lang w:eastAsia="en-US"/>
        </w:rPr>
        <w:t>№ 44-ФЗ), </w:t>
      </w:r>
      <w:hyperlink r:id="rId179" w:anchor="/document/95/483279/XA00MGG2NG/" w:tgtFrame="_self" w:history="1">
        <w:r w:rsidRPr="00365C1F">
          <w:rPr>
            <w:rFonts w:eastAsia="Calibri"/>
            <w:lang w:eastAsia="en-US"/>
          </w:rPr>
          <w:t>статьей 111</w:t>
        </w:r>
      </w:hyperlink>
      <w:r w:rsidRPr="00365C1F">
        <w:rPr>
          <w:rFonts w:eastAsia="Calibri"/>
          <w:lang w:eastAsia="en-US"/>
        </w:rPr>
        <w:t> (в случае определения в соответствии с </w:t>
      </w:r>
      <w:hyperlink r:id="rId180" w:anchor="/document/95/483279/XA00MHI2NL/" w:tgtFrame="_self" w:history="1">
        <w:r w:rsidRPr="00365C1F">
          <w:rPr>
            <w:rFonts w:eastAsia="Calibri"/>
            <w:lang w:eastAsia="en-US"/>
          </w:rPr>
          <w:t>частью 1 статьи 111 Федерального закона</w:t>
        </w:r>
      </w:hyperlink>
      <w:r w:rsidRPr="00365C1F">
        <w:rPr>
          <w:rFonts w:eastAsia="Calibri"/>
          <w:lang w:eastAsia="en-US"/>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1" w:anchor="/document/95/483279/XA00MIM2O3/" w:tgtFrame="_self" w:history="1">
        <w:r w:rsidRPr="00365C1F">
          <w:rPr>
            <w:rFonts w:eastAsia="Calibri"/>
            <w:lang w:eastAsia="en-US"/>
          </w:rPr>
          <w:t>статьей 111.1 Федерального закона</w:t>
        </w:r>
      </w:hyperlink>
      <w:r w:rsidRPr="00365C1F">
        <w:rPr>
          <w:rFonts w:eastAsia="Calibri"/>
          <w:lang w:eastAsia="en-US"/>
        </w:rPr>
        <w:t xml:space="preserve">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B72890" w:rsidRPr="00365C1F" w:rsidRDefault="00B72890" w:rsidP="00B72890">
      <w:pPr>
        <w:ind w:firstLine="567"/>
        <w:jc w:val="both"/>
        <w:rPr>
          <w:rFonts w:eastAsia="Calibri"/>
          <w:lang w:eastAsia="en-US"/>
        </w:rPr>
      </w:pPr>
      <w:r w:rsidRPr="00365C1F">
        <w:rPr>
          <w:rFonts w:eastAsia="Calibri"/>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72890" w:rsidRPr="00365C1F" w:rsidRDefault="00B72890" w:rsidP="00B72890">
      <w:pPr>
        <w:ind w:firstLine="567"/>
        <w:jc w:val="both"/>
        <w:rPr>
          <w:rFonts w:eastAsia="Calibri"/>
          <w:lang w:eastAsia="en-US"/>
        </w:rPr>
      </w:pPr>
      <w:r w:rsidRPr="00365C1F">
        <w:rPr>
          <w:rFonts w:eastAsia="Calibri"/>
          <w:lang w:eastAsia="en-US"/>
        </w:rPr>
        <w:lastRenderedPageBreak/>
        <w:t>2) дата получения заказчиком подтверждения о вручении поставщику (подрядчику, исполнителю) заказного письма, предусмотренного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Решение заказчика об одностороннем </w:t>
      </w:r>
      <w:hyperlink r:id="rId182" w:tgtFrame="_blank" w:tooltip="Отчет об исполнении контракта при расторжении контракта" w:history="1">
        <w:r w:rsidRPr="00365C1F">
          <w:rPr>
            <w:rFonts w:eastAsia="Calibri"/>
            <w:lang w:eastAsia="en-US"/>
          </w:rPr>
          <w:t>отказе от исполнения контракта</w:t>
        </w:r>
      </w:hyperlink>
      <w:r w:rsidRPr="00365C1F">
        <w:rPr>
          <w:rFonts w:eastAsia="Calibri"/>
          <w:lang w:eastAsia="en-US"/>
        </w:rPr>
        <w:t xml:space="preserve">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Заказчик обязан отменить не вступившее в силу решение об одностороннем </w:t>
      </w:r>
      <w:hyperlink r:id="rId183" w:tgtFrame="_blank" w:tooltip="Возможность частичного расторжения контракта" w:history="1">
        <w:r w:rsidRPr="00365C1F">
          <w:rPr>
            <w:rFonts w:eastAsia="Calibri"/>
            <w:lang w:eastAsia="en-US"/>
          </w:rPr>
          <w:t>отказе от исполнения контракта</w:t>
        </w:r>
      </w:hyperlink>
      <w:r w:rsidRPr="00365C1F">
        <w:rPr>
          <w:rFonts w:eastAsia="Calibri"/>
          <w:lang w:eastAsia="en-US"/>
        </w:rPr>
        <w:t>,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4" w:anchor="/document/95/483279/XA00MC62MV/" w:tgtFrame="_self" w:history="1">
        <w:r w:rsidRPr="00365C1F">
          <w:rPr>
            <w:rFonts w:eastAsia="Calibri"/>
            <w:lang w:eastAsia="en-US"/>
          </w:rPr>
          <w:t>частью 12.1 статьи</w:t>
        </w:r>
      </w:hyperlink>
      <w:r w:rsidRPr="00365C1F">
        <w:rPr>
          <w:rFonts w:eastAsia="Calibri"/>
          <w:lang w:eastAsia="en-US"/>
        </w:rPr>
        <w:t xml:space="preserve"> 95 Федерального 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85" w:anchor="/document/95/483279/XA00MFO2NG/" w:tgtFrame="_self" w:history="1">
        <w:r w:rsidRPr="00365C1F">
          <w:rPr>
            <w:rFonts w:eastAsia="Calibri"/>
            <w:lang w:eastAsia="en-US"/>
          </w:rPr>
          <w:t>частью 5 статьи 103 Федерального закона</w:t>
        </w:r>
      </w:hyperlink>
      <w:r w:rsidRPr="00365C1F">
        <w:rPr>
          <w:rFonts w:eastAsia="Calibri"/>
          <w:lang w:eastAsia="en-US"/>
        </w:rPr>
        <w:t xml:space="preserve"> № 44-ФЗ, такое извещение не размещается на официальном сайте.</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86" w:anchor="/document/95/483279/XA00MHO2OD/" w:tgtFrame="_self" w:history="1">
        <w:r w:rsidRPr="00365C1F">
          <w:rPr>
            <w:rFonts w:eastAsia="Calibri"/>
            <w:lang w:eastAsia="en-US"/>
          </w:rPr>
          <w:t>статьей 93</w:t>
        </w:r>
      </w:hyperlink>
      <w:r w:rsidRPr="00365C1F">
        <w:rPr>
          <w:rFonts w:eastAsia="Calibri"/>
          <w:lang w:eastAsia="en-US"/>
        </w:rPr>
        <w:t> (за исключением закупки товара у единственного поставщика на сумму, предусмотренную </w:t>
      </w:r>
      <w:hyperlink r:id="rId187" w:anchor="/document/95/483279/XA00MKK2OO/" w:tgtFrame="_self" w:history="1">
        <w:r w:rsidRPr="00365C1F">
          <w:rPr>
            <w:rFonts w:eastAsia="Calibri"/>
            <w:lang w:eastAsia="en-US"/>
          </w:rPr>
          <w:t>частью 12 статьи 93 Федерального закона</w:t>
        </w:r>
      </w:hyperlink>
      <w:r w:rsidRPr="00365C1F">
        <w:rPr>
          <w:rFonts w:eastAsia="Calibri"/>
          <w:lang w:eastAsia="en-US"/>
        </w:rPr>
        <w:t xml:space="preserve"> № 44-ФЗ), </w:t>
      </w:r>
      <w:hyperlink r:id="rId188" w:anchor="/document/95/483279/XA00MGG2NG/" w:tgtFrame="_self" w:history="1">
        <w:r w:rsidRPr="00365C1F">
          <w:rPr>
            <w:rFonts w:eastAsia="Calibri"/>
            <w:lang w:eastAsia="en-US"/>
          </w:rPr>
          <w:t>статьей 111</w:t>
        </w:r>
      </w:hyperlink>
      <w:r w:rsidRPr="00365C1F">
        <w:rPr>
          <w:rFonts w:eastAsia="Calibri"/>
          <w:lang w:eastAsia="en-US"/>
        </w:rPr>
        <w:t> (в случае определения в соответствии с </w:t>
      </w:r>
      <w:hyperlink r:id="rId189" w:anchor="/document/95/483279/XA00MHI2NL/" w:tgtFrame="_self" w:history="1">
        <w:r w:rsidRPr="00365C1F">
          <w:rPr>
            <w:rFonts w:eastAsia="Calibri"/>
            <w:lang w:eastAsia="en-US"/>
          </w:rPr>
          <w:t>частью 1 статьи 111 Федерального закона</w:t>
        </w:r>
      </w:hyperlink>
      <w:r w:rsidRPr="00365C1F">
        <w:rPr>
          <w:rFonts w:eastAsia="Calibri"/>
          <w:lang w:eastAsia="en-US"/>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90" w:anchor="/document/95/483279/XA00MIM2O3/" w:tgtFrame="_self" w:history="1">
        <w:r w:rsidRPr="00365C1F">
          <w:rPr>
            <w:rFonts w:eastAsia="Calibri"/>
            <w:lang w:eastAsia="en-US"/>
          </w:rPr>
          <w:t>статьей 111.1 Федерального закона</w:t>
        </w:r>
      </w:hyperlink>
      <w:r w:rsidRPr="00365C1F">
        <w:rPr>
          <w:rFonts w:eastAsia="Calibri"/>
          <w:lang w:eastAsia="en-US"/>
        </w:rPr>
        <w:t xml:space="preserve">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Заказчик обязан принять решение об </w:t>
      </w:r>
      <w:hyperlink r:id="rId191" w:tgtFrame="_blank" w:tooltip="Расторжение контракта по инициативе поставщика" w:history="1">
        <w:r w:rsidRPr="00365C1F">
          <w:rPr>
            <w:rFonts w:eastAsia="Calibri"/>
            <w:lang w:eastAsia="en-US"/>
          </w:rPr>
          <w:t>одностороннем отказе от исполнения контракта</w:t>
        </w:r>
      </w:hyperlink>
      <w:r w:rsidRPr="00365C1F">
        <w:rPr>
          <w:rFonts w:eastAsia="Calibri"/>
          <w:lang w:eastAsia="en-US"/>
        </w:rPr>
        <w:t xml:space="preserve"> в случаях:</w:t>
      </w:r>
    </w:p>
    <w:p w:rsidR="00B72890" w:rsidRPr="00365C1F" w:rsidRDefault="00B72890" w:rsidP="00B72890">
      <w:pPr>
        <w:numPr>
          <w:ilvl w:val="0"/>
          <w:numId w:val="42"/>
        </w:numPr>
        <w:ind w:left="0" w:firstLine="567"/>
        <w:jc w:val="both"/>
        <w:rPr>
          <w:rFonts w:eastAsia="Calibri"/>
          <w:lang w:eastAsia="en-US"/>
        </w:rPr>
      </w:pPr>
      <w:r w:rsidRPr="00365C1F">
        <w:rPr>
          <w:rFonts w:eastAsia="Calibri"/>
          <w:lang w:eastAsia="en-US"/>
        </w:rPr>
        <w:t>если в ходе исполнения контракта установлено, что:</w:t>
      </w:r>
    </w:p>
    <w:p w:rsidR="00B72890" w:rsidRPr="00365C1F" w:rsidRDefault="00B72890" w:rsidP="00B72890">
      <w:pPr>
        <w:ind w:firstLine="567"/>
        <w:jc w:val="both"/>
        <w:rPr>
          <w:rFonts w:eastAsia="Calibri"/>
          <w:lang w:eastAsia="en-US"/>
        </w:rPr>
      </w:pPr>
      <w:r w:rsidRPr="00365C1F">
        <w:rPr>
          <w:rFonts w:eastAsia="Calibri"/>
          <w:lang w:eastAsia="en-US"/>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w:t>
      </w:r>
      <w:hyperlink r:id="rId192" w:anchor="/document/99/499011838/XA00MHA2NV/" w:history="1">
        <w:r w:rsidRPr="00365C1F">
          <w:rPr>
            <w:rFonts w:eastAsia="Calibri"/>
            <w:lang w:eastAsia="en-US"/>
          </w:rPr>
          <w:t>частью 1.1</w:t>
        </w:r>
      </w:hyperlink>
      <w:r w:rsidRPr="00365C1F">
        <w:rPr>
          <w:rFonts w:eastAsia="Calibri"/>
          <w:lang w:eastAsia="en-US"/>
        </w:rPr>
        <w:t> (при наличии такого требования) </w:t>
      </w:r>
      <w:hyperlink r:id="rId193" w:anchor="/document/99/499011838/XA00MB82MT/" w:history="1">
        <w:r w:rsidRPr="00365C1F">
          <w:rPr>
            <w:rFonts w:eastAsia="Calibri"/>
            <w:lang w:eastAsia="en-US"/>
          </w:rPr>
          <w:t>статьи 31 Федерального закона</w:t>
        </w:r>
      </w:hyperlink>
      <w:r w:rsidRPr="00365C1F">
        <w:rPr>
          <w:rFonts w:eastAsia="Calibri"/>
          <w:lang w:eastAsia="en-US"/>
        </w:rPr>
        <w:t xml:space="preserve"> № 44-ФЗ) и (или) поставляемому товару;</w:t>
      </w:r>
    </w:p>
    <w:p w:rsidR="00B72890" w:rsidRPr="00365C1F" w:rsidRDefault="00B72890" w:rsidP="00B72890">
      <w:pPr>
        <w:ind w:firstLine="567"/>
        <w:jc w:val="both"/>
        <w:rPr>
          <w:rFonts w:eastAsia="Calibri"/>
          <w:lang w:eastAsia="en-US"/>
        </w:rPr>
      </w:pPr>
      <w:r w:rsidRPr="00365C1F">
        <w:rPr>
          <w:rFonts w:eastAsia="Calibri"/>
          <w:lang w:eastAsia="en-US"/>
        </w:rP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94" w:anchor="/document/95/483279/XA00RVM2PQ/" w:tgtFrame="_self" w:history="1">
        <w:r w:rsidRPr="00365C1F">
          <w:rPr>
            <w:rFonts w:eastAsia="Calibri"/>
            <w:lang w:eastAsia="en-US"/>
          </w:rPr>
          <w:t>подпункте «а» настоящего пункта</w:t>
        </w:r>
      </w:hyperlink>
      <w:r w:rsidRPr="00365C1F">
        <w:rPr>
          <w:rFonts w:eastAsia="Calibri"/>
          <w:lang w:eastAsia="en-US"/>
        </w:rPr>
        <w:t>, что позволило ему стать победителем определения поставщика (подрядчика, исполнителя);</w:t>
      </w:r>
    </w:p>
    <w:p w:rsidR="00B72890" w:rsidRPr="00365C1F" w:rsidRDefault="00B72890" w:rsidP="00B72890">
      <w:pPr>
        <w:numPr>
          <w:ilvl w:val="0"/>
          <w:numId w:val="42"/>
        </w:numPr>
        <w:ind w:left="0" w:firstLine="567"/>
        <w:jc w:val="both"/>
        <w:rPr>
          <w:rFonts w:eastAsia="Calibri"/>
          <w:lang w:eastAsia="en-US"/>
        </w:rPr>
      </w:pPr>
      <w:r w:rsidRPr="00365C1F">
        <w:rPr>
          <w:rFonts w:eastAsia="Calibri"/>
          <w:lang w:eastAsia="en-US"/>
        </w:rPr>
        <w:lastRenderedPageBreak/>
        <w:t xml:space="preserve">если в ходе исполнения заключенного в соответствии с пунктом 47 части 1 статьи 93 Федерального закона № 44-ФЗ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w:t>
      </w:r>
      <w:hyperlink r:id="rId195" w:tgtFrame="_blank" w:tooltip="Офсетный и инвестиционный контракты. Кому пригодятся и для чего нужны" w:history="1">
        <w:r w:rsidRPr="00365C1F">
          <w:rPr>
            <w:rFonts w:eastAsia="Calibri"/>
            <w:lang w:eastAsia="en-US"/>
          </w:rPr>
          <w:t>специальный инвестиционный контракт</w:t>
        </w:r>
      </w:hyperlink>
      <w:r w:rsidRPr="00365C1F">
        <w:rPr>
          <w:rFonts w:eastAsia="Calibri"/>
          <w:lang w:eastAsia="en-US"/>
        </w:rPr>
        <w:t xml:space="preserve"> расторгнут. При этом расторжение контракта, заключенного в соответствии с пунктом 47 части 1 статьи 93 Федерального закона № 44-ФЗ, осуществляется в следующем порядке:</w:t>
      </w:r>
    </w:p>
    <w:p w:rsidR="00B72890" w:rsidRPr="00365C1F" w:rsidRDefault="00B72890" w:rsidP="00B72890">
      <w:pPr>
        <w:ind w:firstLine="567"/>
        <w:jc w:val="both"/>
        <w:rPr>
          <w:rFonts w:eastAsia="Calibri"/>
          <w:lang w:eastAsia="en-US"/>
        </w:rPr>
      </w:pPr>
      <w:r w:rsidRPr="00365C1F">
        <w:rPr>
          <w:rFonts w:eastAsia="Calibri"/>
          <w:lang w:eastAsia="en-US"/>
        </w:rPr>
        <w:t xml:space="preserve">а) сторона </w:t>
      </w:r>
      <w:hyperlink r:id="rId196" w:tgtFrame="_blank" w:tooltip="Как заключать специальные &#10;&#10;инвестиционные контракты" w:history="1">
        <w:r w:rsidRPr="00365C1F">
          <w:rPr>
            <w:rFonts w:eastAsia="Calibri"/>
            <w:lang w:eastAsia="en-US"/>
          </w:rPr>
          <w:t>специального инвестиционного контракта</w:t>
        </w:r>
      </w:hyperlink>
      <w:r w:rsidRPr="00365C1F">
        <w:rPr>
          <w:rFonts w:eastAsia="Calibri"/>
          <w:lang w:eastAsia="en-US"/>
        </w:rPr>
        <w:t xml:space="preserve">,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Федерального закона № 44-ФЗ контракты на поставку товара, обязательства по которым не исполнены на дату направления такого уведомления. Уведомление о расторжении </w:t>
      </w:r>
      <w:hyperlink r:id="rId197" w:tgtFrame="_blank" w:tooltip="Новый порядок заключения инвестиционных контрактов" w:history="1">
        <w:r w:rsidRPr="00365C1F">
          <w:rPr>
            <w:rFonts w:eastAsia="Calibri"/>
            <w:lang w:eastAsia="en-US"/>
          </w:rPr>
          <w:t>специального инвестиционного контракта</w:t>
        </w:r>
      </w:hyperlink>
      <w:r w:rsidRPr="00365C1F">
        <w:rPr>
          <w:rFonts w:eastAsia="Calibri"/>
          <w:lang w:eastAsia="en-US"/>
        </w:rPr>
        <w:t xml:space="preserve">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72890" w:rsidRPr="00365C1F" w:rsidRDefault="00B72890" w:rsidP="00B72890">
      <w:pPr>
        <w:ind w:firstLine="567"/>
        <w:jc w:val="both"/>
        <w:rPr>
          <w:rFonts w:eastAsia="Calibri"/>
          <w:lang w:eastAsia="en-US"/>
        </w:rPr>
      </w:pPr>
      <w:r w:rsidRPr="00365C1F">
        <w:rPr>
          <w:rFonts w:eastAsia="Calibri"/>
          <w:lang w:eastAsia="en-US"/>
        </w:rPr>
        <w:t>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Федерального закона № 44-ФЗ;</w:t>
      </w:r>
    </w:p>
    <w:p w:rsidR="00B72890" w:rsidRPr="00365C1F" w:rsidRDefault="00B72890" w:rsidP="00B72890">
      <w:pPr>
        <w:ind w:firstLine="567"/>
        <w:jc w:val="both"/>
        <w:rPr>
          <w:rFonts w:eastAsia="Calibri"/>
          <w:lang w:eastAsia="en-US"/>
        </w:rPr>
      </w:pPr>
      <w:r w:rsidRPr="00365C1F">
        <w:rPr>
          <w:rFonts w:eastAsia="Calibri"/>
          <w:lang w:eastAsia="en-US"/>
        </w:rPr>
        <w:t xml:space="preserve">в) </w:t>
      </w:r>
      <w:hyperlink r:id="rId198" w:tgtFrame="_blank" w:tooltip="Что надо помнить о расторжении &#10;&#10;контракта. Интерактивный тест" w:history="1">
        <w:r w:rsidRPr="00365C1F">
          <w:rPr>
            <w:rFonts w:eastAsia="Calibri"/>
            <w:lang w:eastAsia="en-US"/>
          </w:rPr>
          <w:t>расторжение контракта</w:t>
        </w:r>
      </w:hyperlink>
      <w:r w:rsidRPr="00365C1F">
        <w:rPr>
          <w:rFonts w:eastAsia="Calibri"/>
          <w:lang w:eastAsia="en-US"/>
        </w:rPr>
        <w:t xml:space="preserve">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rsidR="00B72890" w:rsidRPr="00365C1F" w:rsidRDefault="00B72890" w:rsidP="00B72890">
      <w:pPr>
        <w:numPr>
          <w:ilvl w:val="0"/>
          <w:numId w:val="42"/>
        </w:numPr>
        <w:ind w:left="0" w:firstLine="567"/>
        <w:jc w:val="both"/>
        <w:rPr>
          <w:rFonts w:eastAsia="Calibri"/>
          <w:lang w:eastAsia="en-US"/>
        </w:rPr>
      </w:pPr>
      <w:r w:rsidRPr="00365C1F">
        <w:rPr>
          <w:rFonts w:eastAsia="Calibri"/>
          <w:lang w:eastAsia="en-US"/>
        </w:rPr>
        <w:t xml:space="preserve">если в ходе исполнения  контракта заключенного в соответствии с пунктом 48 части 1 статьи 93 Федерального закона № 44-ФЗ расторгнут контракт со встречными инвестиционными обязательствами, заключенный в соответствии со </w:t>
      </w:r>
      <w:hyperlink r:id="rId199" w:anchor="/document/70353464/entry/11140" w:history="1">
        <w:r w:rsidRPr="00365C1F">
          <w:rPr>
            <w:rFonts w:eastAsia="Calibri"/>
            <w:lang w:eastAsia="en-US"/>
          </w:rPr>
          <w:t>статьей 111.4</w:t>
        </w:r>
      </w:hyperlink>
      <w:r w:rsidRPr="00365C1F">
        <w:rPr>
          <w:rFonts w:eastAsia="Calibri"/>
          <w:lang w:eastAsia="en-US"/>
        </w:rPr>
        <w:t xml:space="preserve"> Федерального закона № 44-ФЗ. При этом расторжение контракта, заключенного в соответствии с пунктом 48 части 1 статьи 93 Федерального закона № 44-ФЗ, осуществляется в следующем порядке:</w:t>
      </w:r>
    </w:p>
    <w:p w:rsidR="00B72890" w:rsidRPr="00365C1F" w:rsidRDefault="00B72890" w:rsidP="00B72890">
      <w:pPr>
        <w:ind w:firstLine="567"/>
        <w:jc w:val="both"/>
        <w:rPr>
          <w:rFonts w:eastAsia="Calibri"/>
          <w:lang w:eastAsia="en-US"/>
        </w:rPr>
      </w:pPr>
      <w:r w:rsidRPr="00365C1F">
        <w:rPr>
          <w:rFonts w:eastAsia="Calibri"/>
          <w:lang w:eastAsia="en-US"/>
        </w:rPr>
        <w:t xml:space="preserve"> а) сторона контракта </w:t>
      </w:r>
      <w:r w:rsidRPr="00365C1F">
        <w:rPr>
          <w:rFonts w:eastAsia="Calibri"/>
          <w:iCs/>
          <w:lang w:eastAsia="en-US"/>
        </w:rPr>
        <w:t>со встречными инвестиционными обязательствами</w:t>
      </w:r>
      <w:r w:rsidRPr="00365C1F">
        <w:rPr>
          <w:rFonts w:eastAsia="Calibri"/>
          <w:lang w:eastAsia="en-US"/>
        </w:rPr>
        <w:t xml:space="preserve">, которая заключила такой контракт от имени субъекта Российской Федерации согласно </w:t>
      </w:r>
      <w:hyperlink r:id="rId200" w:anchor="/document/70353464/entry/11140" w:history="1">
        <w:r w:rsidRPr="00365C1F">
          <w:rPr>
            <w:rFonts w:eastAsia="Calibri"/>
            <w:lang w:eastAsia="en-US"/>
          </w:rPr>
          <w:t>статье 111.4</w:t>
        </w:r>
      </w:hyperlink>
      <w:r w:rsidRPr="00365C1F">
        <w:rPr>
          <w:rFonts w:eastAsia="Calibri"/>
          <w:lang w:eastAsia="en-US"/>
        </w:rPr>
        <w:t xml:space="preserve"> Федерального закона № 44-ФЗ,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r:id="rId201" w:anchor="/document/70353464/entry/93148" w:history="1">
        <w:r w:rsidRPr="00365C1F">
          <w:rPr>
            <w:rFonts w:eastAsia="Calibri"/>
            <w:lang w:eastAsia="en-US"/>
          </w:rPr>
          <w:t>пунктом 48 части 1 статьи 93</w:t>
        </w:r>
      </w:hyperlink>
      <w:r w:rsidRPr="00365C1F">
        <w:rPr>
          <w:rFonts w:eastAsia="Calibri"/>
          <w:lang w:eastAsia="en-US"/>
        </w:rPr>
        <w:t xml:space="preserve"> Федерального закона № 44-ФЗ контракты, обязательства по которым не исполнены на дату направления таких уведомлений. Уведомление о расторжении контракта </w:t>
      </w:r>
      <w:r w:rsidRPr="00365C1F">
        <w:rPr>
          <w:rFonts w:eastAsia="Calibri"/>
          <w:iCs/>
          <w:lang w:eastAsia="en-US"/>
        </w:rPr>
        <w:t>со встречными инвестиционными обязательствами</w:t>
      </w:r>
      <w:r w:rsidRPr="00365C1F">
        <w:rPr>
          <w:rFonts w:eastAsia="Calibri"/>
          <w:lang w:eastAsia="en-US"/>
        </w:rPr>
        <w:t>, заключенного согласно статье 111.4 Федерального закона № 44-ФЗ,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B72890" w:rsidRPr="00365C1F" w:rsidRDefault="00B72890" w:rsidP="00B72890">
      <w:pPr>
        <w:ind w:firstLine="567"/>
        <w:jc w:val="both"/>
        <w:rPr>
          <w:rFonts w:eastAsia="Calibri"/>
          <w:lang w:eastAsia="en-US"/>
        </w:rPr>
      </w:pPr>
      <w:r w:rsidRPr="00365C1F">
        <w:rPr>
          <w:rFonts w:eastAsia="Calibri"/>
          <w:lang w:eastAsia="en-US"/>
        </w:rP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Федерального закона № 44-ФЗ;</w:t>
      </w:r>
    </w:p>
    <w:p w:rsidR="00B72890" w:rsidRPr="00365C1F" w:rsidRDefault="00B72890" w:rsidP="00B72890">
      <w:pPr>
        <w:ind w:firstLine="567"/>
        <w:jc w:val="both"/>
        <w:rPr>
          <w:rFonts w:eastAsia="Calibri"/>
          <w:lang w:eastAsia="en-US"/>
        </w:rPr>
      </w:pPr>
      <w:r w:rsidRPr="00365C1F">
        <w:rPr>
          <w:rFonts w:eastAsia="Calibri"/>
          <w:lang w:eastAsia="en-US"/>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rsidR="00B72890" w:rsidRPr="00365C1F" w:rsidRDefault="00B72890" w:rsidP="00B72890">
      <w:pPr>
        <w:numPr>
          <w:ilvl w:val="1"/>
          <w:numId w:val="31"/>
        </w:numPr>
        <w:ind w:left="0" w:firstLine="567"/>
        <w:jc w:val="both"/>
        <w:rPr>
          <w:rFonts w:eastAsia="Calibri"/>
          <w:color w:val="222222"/>
          <w:lang w:eastAsia="en-US"/>
        </w:rPr>
      </w:pPr>
      <w:r w:rsidRPr="00365C1F">
        <w:rPr>
          <w:rFonts w:eastAsia="Calibri"/>
          <w:lang w:eastAsia="en-US"/>
        </w:rPr>
        <w:t xml:space="preserve">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202" w:anchor="/document/70353464/entry/104101" w:history="1">
        <w:r w:rsidRPr="00365C1F">
          <w:rPr>
            <w:rFonts w:eastAsia="Calibri"/>
            <w:lang w:eastAsia="en-US"/>
          </w:rPr>
          <w:t>пунктом 1 части 10 статьи 104</w:t>
        </w:r>
      </w:hyperlink>
      <w:r w:rsidRPr="00365C1F">
        <w:rPr>
          <w:rFonts w:eastAsia="Calibri"/>
          <w:lang w:eastAsia="en-US"/>
        </w:rPr>
        <w:t xml:space="preserve"> Федерального закона № 44-</w:t>
      </w:r>
      <w:r>
        <w:rPr>
          <w:rFonts w:eastAsia="Calibri"/>
          <w:lang w:eastAsia="en-US"/>
        </w:rPr>
        <w:t>ФЗ</w:t>
      </w:r>
      <w:r w:rsidRPr="00365C1F">
        <w:rPr>
          <w:rFonts w:eastAsia="Calibri"/>
          <w:lang w:eastAsia="en-US"/>
        </w:rPr>
        <w:t>, обращение о включении информации о поставщике (подрядчике, исполнителе) в реестр недобросовестных поставщиков (подрядчиков, исполнителей).</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203" w:anchor="/document/95/483279/XA00MLI2OJ/" w:tgtFrame="_self" w:history="1">
        <w:r w:rsidRPr="00365C1F">
          <w:rPr>
            <w:rFonts w:eastAsia="Calibri"/>
            <w:lang w:eastAsia="en-US"/>
          </w:rPr>
          <w:t xml:space="preserve">подпунктом «б» пункта 2 </w:t>
        </w:r>
        <w:r w:rsidRPr="00365C1F">
          <w:rPr>
            <w:rFonts w:eastAsia="Calibri"/>
            <w:lang w:eastAsia="en-US"/>
          </w:rPr>
          <w:lastRenderedPageBreak/>
          <w:t>части 10 статьи 24 Федерального закона</w:t>
        </w:r>
      </w:hyperlink>
      <w:r w:rsidRPr="00365C1F">
        <w:rPr>
          <w:rFonts w:eastAsia="Calibri"/>
          <w:lang w:eastAsia="en-US"/>
        </w:rPr>
        <w:t> № 44-ФЗ закупку товара, работы, услуги, поставка, выполнение, оказание которых являлись предметом расторгнутого контракта.</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расторжения контракта по основаниям, предусмотренным частью 8 статьи 95 Федерального закона № 44-ФЗ,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44-ФЗ с учетом положений части 18  статьи 95 Федерального закона № 44-ФЗ, и после предоставления в соответствии с Федеральным законом №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Федерального закона № 44-ФЗ) в связи с односторонним отказом заказчика от исполнения контракта заключение контракта в соответствии с  частью допускается в случае, если в связи с таким расторжением в соответствии с частью 7 статьи 104 Федерального закона № 44-ФЗ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Контракт в случае, предусмотренном </w:t>
      </w:r>
      <w:hyperlink r:id="rId204" w:anchor="/document/95/483279/XA00S202PO/" w:tgtFrame="_self" w:history="1">
        <w:r w:rsidRPr="00365C1F">
          <w:rPr>
            <w:rFonts w:eastAsia="Calibri"/>
            <w:lang w:eastAsia="en-US"/>
          </w:rPr>
          <w:t>частью 17.1 статьи</w:t>
        </w:r>
      </w:hyperlink>
      <w:r w:rsidRPr="00365C1F">
        <w:rPr>
          <w:rFonts w:eastAsia="Calibri"/>
          <w:lang w:eastAsia="en-US"/>
        </w:rPr>
        <w:t xml:space="preserve"> 95 Федерального закона № 44-ФЗ, заключается в той же форме и в том же порядке, что и расторгнутый контракт. При этом:</w:t>
      </w:r>
    </w:p>
    <w:p w:rsidR="00B72890" w:rsidRPr="00365C1F" w:rsidRDefault="00B72890" w:rsidP="00B72890">
      <w:pPr>
        <w:numPr>
          <w:ilvl w:val="0"/>
          <w:numId w:val="43"/>
        </w:numPr>
        <w:ind w:left="0" w:firstLine="567"/>
        <w:jc w:val="both"/>
        <w:rPr>
          <w:rFonts w:eastAsia="Calibri"/>
          <w:lang w:eastAsia="en-US"/>
        </w:rPr>
      </w:pPr>
      <w:r w:rsidRPr="00365C1F">
        <w:rPr>
          <w:rFonts w:eastAsia="Calibri"/>
          <w:lang w:eastAsia="en-US"/>
        </w:rPr>
        <w:t>в случае расторжения контракта, заключенного по результатам проведения электронной процедуры, закрытой электронной процедуры:</w:t>
      </w:r>
    </w:p>
    <w:p w:rsidR="00B72890" w:rsidRPr="00365C1F" w:rsidRDefault="00B72890" w:rsidP="00B72890">
      <w:pPr>
        <w:ind w:firstLine="567"/>
        <w:jc w:val="both"/>
        <w:rPr>
          <w:rFonts w:eastAsia="Calibri"/>
          <w:lang w:eastAsia="en-US"/>
        </w:rPr>
      </w:pPr>
      <w:r w:rsidRPr="00365C1F">
        <w:rPr>
          <w:rFonts w:eastAsia="Calibri"/>
          <w:lang w:eastAsia="en-US"/>
        </w:rPr>
        <w:t>а) контракт заключается в порядке, предусмотренном </w:t>
      </w:r>
      <w:hyperlink r:id="rId205" w:anchor="/document/95/483279/XA00MBM2NE/" w:tgtFrame="_self" w:history="1">
        <w:r w:rsidRPr="00365C1F">
          <w:rPr>
            <w:rFonts w:eastAsia="Calibri"/>
            <w:lang w:eastAsia="en-US"/>
          </w:rPr>
          <w:t>пунктами 1</w:t>
        </w:r>
      </w:hyperlink>
      <w:r w:rsidRPr="00365C1F">
        <w:rPr>
          <w:rFonts w:eastAsia="Calibri"/>
          <w:lang w:eastAsia="en-US"/>
        </w:rPr>
        <w:t> и </w:t>
      </w:r>
      <w:hyperlink r:id="rId206" w:anchor="/document/95/483279/XA00MB22NI/" w:tgtFrame="_self" w:history="1">
        <w:r w:rsidRPr="00365C1F">
          <w:rPr>
            <w:rFonts w:eastAsia="Calibri"/>
            <w:lang w:eastAsia="en-US"/>
          </w:rPr>
          <w:t>2 части 2</w:t>
        </w:r>
      </w:hyperlink>
      <w:r w:rsidRPr="00365C1F">
        <w:rPr>
          <w:rFonts w:eastAsia="Calibri"/>
          <w:lang w:eastAsia="en-US"/>
        </w:rPr>
        <w:t>, </w:t>
      </w:r>
      <w:hyperlink r:id="rId207" w:anchor="/document/95/483279/XA00M3S2MO/" w:tgtFrame="_self" w:history="1">
        <w:r w:rsidRPr="00365C1F">
          <w:rPr>
            <w:rFonts w:eastAsia="Calibri"/>
            <w:lang w:eastAsia="en-US"/>
          </w:rPr>
          <w:t>частями 3</w:t>
        </w:r>
      </w:hyperlink>
      <w:r w:rsidRPr="00365C1F">
        <w:rPr>
          <w:rFonts w:eastAsia="Calibri"/>
          <w:lang w:eastAsia="en-US"/>
        </w:rPr>
        <w:t>-</w:t>
      </w:r>
      <w:hyperlink r:id="rId208" w:anchor="/document/95/483279/XA00M9S2NB/" w:tgtFrame="_self" w:history="1">
        <w:r w:rsidRPr="00365C1F">
          <w:rPr>
            <w:rFonts w:eastAsia="Calibri"/>
            <w:lang w:eastAsia="en-US"/>
          </w:rPr>
          <w:t>5 статьи 51 Федерального закона</w:t>
        </w:r>
      </w:hyperlink>
      <w:r w:rsidRPr="00365C1F">
        <w:rPr>
          <w:rFonts w:eastAsia="Calibri"/>
          <w:lang w:eastAsia="en-US"/>
        </w:rPr>
        <w:t xml:space="preserve"> № 44-ФЗ;</w:t>
      </w:r>
    </w:p>
    <w:p w:rsidR="00B72890" w:rsidRPr="00365C1F" w:rsidRDefault="00B72890" w:rsidP="00B72890">
      <w:pPr>
        <w:ind w:firstLine="567"/>
        <w:jc w:val="both"/>
        <w:rPr>
          <w:rFonts w:eastAsia="Calibri"/>
          <w:lang w:eastAsia="en-US"/>
        </w:rPr>
      </w:pPr>
      <w:r w:rsidRPr="00365C1F">
        <w:rPr>
          <w:rFonts w:eastAsia="Calibri"/>
          <w:lang w:eastAsia="en-US"/>
        </w:rPr>
        <w:t>б) в случае, если участник закупки разместил на электронной площадке отказ от заключения контракта в соответствии с </w:t>
      </w:r>
      <w:hyperlink r:id="rId209" w:anchor="/document/95/483279/XA00RU62PI/" w:tgtFrame="_self" w:history="1">
        <w:r w:rsidRPr="00365C1F">
          <w:rPr>
            <w:rFonts w:eastAsia="Calibri"/>
            <w:lang w:eastAsia="en-US"/>
          </w:rPr>
          <w:t>пунктом 3 части 3 статьи 51 Федерального закона</w:t>
        </w:r>
      </w:hyperlink>
      <w:r w:rsidRPr="00365C1F">
        <w:rPr>
          <w:rFonts w:eastAsia="Calibri"/>
          <w:lang w:eastAsia="en-US"/>
        </w:rPr>
        <w:t> № 44-ФЗ либо если таким участником закупки в срок, установленный </w:t>
      </w:r>
      <w:hyperlink r:id="rId210" w:anchor="/document/95/483279/XA00M3S2MO/" w:tgtFrame="_self" w:history="1">
        <w:r w:rsidRPr="00365C1F">
          <w:rPr>
            <w:rFonts w:eastAsia="Calibri"/>
            <w:lang w:eastAsia="en-US"/>
          </w:rPr>
          <w:t>частью 3 статьи 51 Федерального закона</w:t>
        </w:r>
      </w:hyperlink>
      <w:r w:rsidRPr="00365C1F">
        <w:rPr>
          <w:rFonts w:eastAsia="Calibri"/>
          <w:lang w:eastAsia="en-US"/>
        </w:rPr>
        <w:t xml:space="preserve"> № 44-ФЗ, не выполнены требования </w:t>
      </w:r>
      <w:hyperlink r:id="rId211" w:anchor="/document/95/483279/XA00RU62PI/" w:tgtFrame="_self" w:history="1">
        <w:r w:rsidRPr="00365C1F">
          <w:rPr>
            <w:rFonts w:eastAsia="Calibri"/>
            <w:lang w:eastAsia="en-US"/>
          </w:rPr>
          <w:t>пункта 3 части 3 статьи 51 Федерального закона</w:t>
        </w:r>
      </w:hyperlink>
      <w:r>
        <w:rPr>
          <w:rFonts w:eastAsia="Calibri"/>
          <w:lang w:eastAsia="en-US"/>
        </w:rPr>
        <w:t xml:space="preserve"> № </w:t>
      </w:r>
      <w:r w:rsidRPr="00365C1F">
        <w:rPr>
          <w:rFonts w:eastAsia="Calibri"/>
          <w:lang w:eastAsia="en-US"/>
        </w:rPr>
        <w:t>44-ФЗ, заказчик вправе заключить в порядке, установленном </w:t>
      </w:r>
      <w:hyperlink r:id="rId212" w:anchor="/document/95/483279/XA00MBM2NE/" w:tgtFrame="_self" w:history="1">
        <w:r w:rsidRPr="00365C1F">
          <w:rPr>
            <w:rFonts w:eastAsia="Calibri"/>
            <w:lang w:eastAsia="en-US"/>
          </w:rPr>
          <w:t>пунктами 1</w:t>
        </w:r>
      </w:hyperlink>
      <w:r w:rsidRPr="00365C1F">
        <w:rPr>
          <w:rFonts w:eastAsia="Calibri"/>
          <w:lang w:eastAsia="en-US"/>
        </w:rPr>
        <w:t> и </w:t>
      </w:r>
      <w:hyperlink r:id="rId213" w:anchor="/document/95/483279/XA00MB22NI/" w:tgtFrame="_self" w:history="1">
        <w:r w:rsidRPr="00365C1F">
          <w:rPr>
            <w:rFonts w:eastAsia="Calibri"/>
            <w:lang w:eastAsia="en-US"/>
          </w:rPr>
          <w:t>2 части 2</w:t>
        </w:r>
      </w:hyperlink>
      <w:r w:rsidRPr="00365C1F">
        <w:rPr>
          <w:rFonts w:eastAsia="Calibri"/>
          <w:lang w:eastAsia="en-US"/>
        </w:rPr>
        <w:t>, </w:t>
      </w:r>
      <w:hyperlink r:id="rId214" w:anchor="/document/95/483279/XA00M3S2MO/" w:tgtFrame="_self" w:history="1">
        <w:r w:rsidRPr="00365C1F">
          <w:rPr>
            <w:rFonts w:eastAsia="Calibri"/>
            <w:lang w:eastAsia="en-US"/>
          </w:rPr>
          <w:t>частями 3</w:t>
        </w:r>
      </w:hyperlink>
      <w:r w:rsidRPr="00365C1F">
        <w:rPr>
          <w:rFonts w:eastAsia="Calibri"/>
          <w:lang w:eastAsia="en-US"/>
        </w:rPr>
        <w:t>-</w:t>
      </w:r>
      <w:hyperlink r:id="rId215" w:anchor="/document/95/483279/XA00M9S2NB/" w:tgtFrame="_self" w:history="1">
        <w:r w:rsidRPr="00365C1F">
          <w:rPr>
            <w:rFonts w:eastAsia="Calibri"/>
            <w:lang w:eastAsia="en-US"/>
          </w:rPr>
          <w:t>5 статьи 51 Федерального закона</w:t>
        </w:r>
      </w:hyperlink>
      <w:r w:rsidRPr="00365C1F">
        <w:rPr>
          <w:rFonts w:eastAsia="Calibri"/>
          <w:lang w:eastAsia="en-US"/>
        </w:rPr>
        <w:t xml:space="preserve"> № 44-ФЗ, контракт с участником закупки, заявке на участие в закупке которого в соответствии с Федеральным законом № 44-ФЗ присвоен следующий порядковый номер и который не отозвал такую заявку в соответствии с Федеральным законом      № 44-ФЗ;</w:t>
      </w:r>
    </w:p>
    <w:p w:rsidR="00B72890" w:rsidRPr="00365C1F" w:rsidRDefault="00B72890" w:rsidP="00B72890">
      <w:pPr>
        <w:ind w:firstLine="567"/>
        <w:jc w:val="both"/>
        <w:rPr>
          <w:rFonts w:eastAsia="Calibri"/>
          <w:lang w:eastAsia="en-US"/>
        </w:rPr>
      </w:pPr>
      <w:r w:rsidRPr="00365C1F">
        <w:rPr>
          <w:rFonts w:eastAsia="Calibri"/>
          <w:lang w:eastAsia="en-US"/>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r:id="rId216" w:anchor="/document/95/483279/XA00MHO2OD/" w:tgtFrame="_self" w:history="1">
        <w:r w:rsidRPr="00365C1F">
          <w:rPr>
            <w:rFonts w:eastAsia="Calibri"/>
            <w:lang w:eastAsia="en-US"/>
          </w:rPr>
          <w:t>статьей 93</w:t>
        </w:r>
      </w:hyperlink>
      <w:r w:rsidRPr="00365C1F">
        <w:rPr>
          <w:rFonts w:eastAsia="Calibri"/>
          <w:lang w:eastAsia="en-US"/>
        </w:rPr>
        <w:t> (за исключением закупки товара у единственного поставщика на сумму, предусмотренную </w:t>
      </w:r>
      <w:hyperlink r:id="rId217" w:anchor="/document/95/483279/XA00MKK2OO/" w:tgtFrame="_self" w:history="1">
        <w:r w:rsidRPr="00365C1F">
          <w:rPr>
            <w:rFonts w:eastAsia="Calibri"/>
            <w:lang w:eastAsia="en-US"/>
          </w:rPr>
          <w:t>частью 12 статьи 93 Федерального закона</w:t>
        </w:r>
      </w:hyperlink>
      <w:r w:rsidRPr="00365C1F">
        <w:rPr>
          <w:rFonts w:eastAsia="Calibri"/>
          <w:lang w:eastAsia="en-US"/>
        </w:rPr>
        <w:t xml:space="preserve"> № 44-ФЗ), </w:t>
      </w:r>
      <w:hyperlink r:id="rId218" w:anchor="/document/95/483279/XA00MGG2NG/" w:tgtFrame="_self" w:history="1">
        <w:r w:rsidRPr="00365C1F">
          <w:rPr>
            <w:rFonts w:eastAsia="Calibri"/>
            <w:lang w:eastAsia="en-US"/>
          </w:rPr>
          <w:t>статьей 111</w:t>
        </w:r>
      </w:hyperlink>
      <w:r w:rsidRPr="00365C1F">
        <w:rPr>
          <w:rFonts w:eastAsia="Calibri"/>
          <w:lang w:eastAsia="en-US"/>
        </w:rPr>
        <w:t> (в случае определения в соответствии с </w:t>
      </w:r>
      <w:hyperlink r:id="rId219" w:anchor="/document/95/483279/XA00MHI2NL/" w:tgtFrame="_self" w:history="1">
        <w:r w:rsidRPr="00365C1F">
          <w:rPr>
            <w:rFonts w:eastAsia="Calibri"/>
            <w:lang w:eastAsia="en-US"/>
          </w:rPr>
          <w:t>частью</w:t>
        </w:r>
        <w:r>
          <w:rPr>
            <w:rFonts w:eastAsia="Calibri"/>
            <w:lang w:eastAsia="en-US"/>
          </w:rPr>
          <w:t xml:space="preserve"> </w:t>
        </w:r>
        <w:r w:rsidRPr="00365C1F">
          <w:rPr>
            <w:rFonts w:eastAsia="Calibri"/>
            <w:lang w:eastAsia="en-US"/>
          </w:rPr>
          <w:t>1 статьи 111 Федерального закона</w:t>
        </w:r>
      </w:hyperlink>
      <w:r>
        <w:rPr>
          <w:rFonts w:eastAsia="Calibri"/>
          <w:lang w:eastAsia="en-US"/>
        </w:rPr>
        <w:t xml:space="preserve"> </w:t>
      </w:r>
      <w:r w:rsidRPr="00365C1F">
        <w:rPr>
          <w:rFonts w:eastAsia="Calibri"/>
          <w:lang w:eastAsia="en-US"/>
        </w:rPr>
        <w:t>№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20" w:anchor="/document/95/483279/XA00MIM2O3/" w:tgtFrame="_self" w:history="1">
        <w:r w:rsidRPr="00365C1F">
          <w:rPr>
            <w:rFonts w:eastAsia="Calibri"/>
            <w:lang w:eastAsia="en-US"/>
          </w:rPr>
          <w:t>статьей 111.1 Федерального закона</w:t>
        </w:r>
      </w:hyperlink>
      <w:r w:rsidRPr="00365C1F">
        <w:rPr>
          <w:rFonts w:eastAsia="Calibri"/>
          <w:lang w:eastAsia="en-US"/>
        </w:rPr>
        <w:t xml:space="preserve"> № 44-ФЗ, контракт заключается в порядке, предусмотренном </w:t>
      </w:r>
      <w:hyperlink r:id="rId221" w:anchor="/document/95/483279/XA00S0M2PS/" w:tgtFrame="_self" w:history="1">
        <w:r w:rsidRPr="00365C1F">
          <w:rPr>
            <w:rFonts w:eastAsia="Calibri"/>
            <w:lang w:eastAsia="en-US"/>
          </w:rPr>
          <w:t>частью 14 статьи 73 Федерального закона</w:t>
        </w:r>
      </w:hyperlink>
      <w:r w:rsidRPr="00365C1F">
        <w:rPr>
          <w:rFonts w:eastAsia="Calibri"/>
          <w:lang w:eastAsia="en-US"/>
        </w:rPr>
        <w:t xml:space="preserve"> № 44-ФЗ.</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Если до </w:t>
      </w:r>
      <w:hyperlink r:id="rId222" w:tgtFrame="_blank" w:tooltip="Как правильно расторгнуть контракт &#10;&#10;через суд" w:history="1">
        <w:r w:rsidRPr="00365C1F">
          <w:rPr>
            <w:rFonts w:eastAsia="Calibri"/>
            <w:lang w:eastAsia="en-US"/>
          </w:rPr>
          <w:t>расторжения контракта</w:t>
        </w:r>
      </w:hyperlink>
      <w:r w:rsidRPr="00365C1F">
        <w:rPr>
          <w:rFonts w:eastAsia="Calibri"/>
          <w:lang w:eastAsia="en-US"/>
        </w:rPr>
        <w:t xml:space="preserve">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w:t>
      </w:r>
      <w:hyperlink r:id="rId223" w:tgtFrame="_blank" w:tooltip="Расторжение контракта по соглашению сторон" w:history="1">
        <w:r w:rsidRPr="00365C1F">
          <w:rPr>
            <w:rFonts w:eastAsia="Calibri"/>
            <w:lang w:eastAsia="en-US"/>
          </w:rPr>
          <w:t>отказе от исполнения контракта</w:t>
        </w:r>
      </w:hyperlink>
      <w:r w:rsidRPr="00365C1F">
        <w:rPr>
          <w:rFonts w:eastAsia="Calibri"/>
          <w:lang w:eastAsia="en-US"/>
        </w:rPr>
        <w:t>.</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lastRenderedPageBreak/>
        <w:t>В случае принятия поставщиком (подрядчиком, исполнителем) предусмотренного </w:t>
      </w:r>
      <w:hyperlink r:id="rId224" w:anchor="/document/95/483279/XA00MG82NG/" w:tgtFrame="_self" w:history="1">
        <w:r w:rsidRPr="00365C1F">
          <w:rPr>
            <w:rFonts w:eastAsia="Calibri"/>
            <w:lang w:eastAsia="en-US"/>
          </w:rPr>
          <w:t>частью 19 статьи</w:t>
        </w:r>
      </w:hyperlink>
      <w:r w:rsidRPr="00365C1F">
        <w:rPr>
          <w:rFonts w:eastAsia="Calibri"/>
          <w:lang w:eastAsia="en-US"/>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B72890" w:rsidRPr="00365C1F" w:rsidRDefault="00B72890" w:rsidP="00B72890">
      <w:pPr>
        <w:ind w:firstLine="567"/>
        <w:jc w:val="both"/>
        <w:rPr>
          <w:rFonts w:eastAsia="Calibri"/>
          <w:lang w:eastAsia="en-US"/>
        </w:rPr>
      </w:pPr>
      <w:r w:rsidRPr="00365C1F">
        <w:rPr>
          <w:rFonts w:eastAsia="Calibri"/>
          <w:lang w:eastAsia="en-US"/>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225" w:anchor="/document/95/483279/XA00MFO2NG/" w:tgtFrame="_self" w:history="1">
        <w:r w:rsidRPr="00365C1F">
          <w:rPr>
            <w:rFonts w:eastAsia="Calibri"/>
            <w:lang w:eastAsia="en-US"/>
          </w:rPr>
          <w:t>частью 5 статьи 103 Федерального закона</w:t>
        </w:r>
      </w:hyperlink>
      <w:r w:rsidRPr="00365C1F">
        <w:rPr>
          <w:rFonts w:eastAsia="Calibri"/>
          <w:lang w:eastAsia="en-US"/>
        </w:rPr>
        <w:t xml:space="preserve"> № 44-ФЗ, такое решение не размещается на официальном сайте;</w:t>
      </w:r>
    </w:p>
    <w:p w:rsidR="00B72890" w:rsidRPr="00365C1F" w:rsidRDefault="00B72890" w:rsidP="00B72890">
      <w:pPr>
        <w:ind w:firstLine="567"/>
        <w:jc w:val="both"/>
        <w:rPr>
          <w:rFonts w:eastAsia="Calibri"/>
          <w:lang w:eastAsia="en-US"/>
        </w:rPr>
      </w:pPr>
      <w:r w:rsidRPr="00365C1F">
        <w:rPr>
          <w:rFonts w:eastAsia="Calibri"/>
          <w:lang w:eastAsia="en-US"/>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226" w:anchor="/document/95/483279/XA00S0O2PV/" w:tgtFrame="_self" w:history="1">
        <w:r w:rsidRPr="00365C1F">
          <w:rPr>
            <w:rFonts w:eastAsia="Calibri"/>
            <w:lang w:eastAsia="en-US"/>
          </w:rPr>
          <w:t>пунктом 1 части</w:t>
        </w:r>
      </w:hyperlink>
      <w:r w:rsidRPr="00365C1F">
        <w:rPr>
          <w:rFonts w:eastAsia="Calibri"/>
          <w:lang w:eastAsia="en-US"/>
        </w:rPr>
        <w:t> 20.1 статьи 95  Федерального закона  №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B72890" w:rsidRPr="00365C1F" w:rsidRDefault="00B72890" w:rsidP="00B72890">
      <w:pPr>
        <w:ind w:firstLine="567"/>
        <w:jc w:val="both"/>
        <w:rPr>
          <w:rFonts w:eastAsia="Calibri"/>
          <w:lang w:eastAsia="en-US"/>
        </w:rPr>
      </w:pPr>
      <w:r w:rsidRPr="00365C1F">
        <w:rPr>
          <w:rFonts w:eastAsia="Calibri"/>
          <w:lang w:eastAsia="en-US"/>
        </w:rPr>
        <w:t>3) поступление решения об одностороннем отказе от исполнения контракта в соответствии с </w:t>
      </w:r>
      <w:hyperlink r:id="rId227" w:anchor="/document/95/483279/XA00S1A2Q2/" w:tgtFrame="_self" w:history="1">
        <w:r w:rsidRPr="00365C1F">
          <w:rPr>
            <w:rFonts w:eastAsia="Calibri"/>
            <w:lang w:eastAsia="en-US"/>
          </w:rPr>
          <w:t xml:space="preserve">пунктом 2 </w:t>
        </w:r>
        <w:hyperlink r:id="rId228" w:anchor="/document/95/483279/XA00S0O2PV/" w:tgtFrame="_self" w:history="1">
          <w:r w:rsidRPr="00365C1F">
            <w:rPr>
              <w:rFonts w:eastAsia="Calibri"/>
              <w:lang w:eastAsia="en-US"/>
            </w:rPr>
            <w:t>части</w:t>
          </w:r>
        </w:hyperlink>
        <w:r w:rsidRPr="00365C1F">
          <w:rPr>
            <w:rFonts w:eastAsia="Calibri"/>
            <w:lang w:eastAsia="en-US"/>
          </w:rPr>
          <w:t xml:space="preserve"> 20.1 статьи 95  Федерального закона № 44-ФЗ </w:t>
        </w:r>
      </w:hyperlink>
      <w:r w:rsidRPr="00365C1F">
        <w:rPr>
          <w:rFonts w:eastAsia="Calibri"/>
          <w:lang w:eastAsia="en-US"/>
        </w:rPr>
        <w:t> считается надлежащим уведомлением заказчика об одностороннем отказе от исполнения контракта.</w:t>
      </w:r>
    </w:p>
    <w:p w:rsidR="00B72890" w:rsidRPr="00365C1F" w:rsidRDefault="00B72890" w:rsidP="00B72890">
      <w:pPr>
        <w:numPr>
          <w:ilvl w:val="2"/>
          <w:numId w:val="31"/>
        </w:numPr>
        <w:ind w:left="0" w:firstLine="567"/>
        <w:jc w:val="both"/>
        <w:rPr>
          <w:rFonts w:eastAsia="Calibri"/>
          <w:lang w:eastAsia="en-US"/>
        </w:rPr>
      </w:pPr>
      <w:r w:rsidRPr="00365C1F">
        <w:rPr>
          <w:rFonts w:eastAsia="Calibri"/>
          <w:lang w:eastAsia="en-US"/>
        </w:rPr>
        <w:t>В случае принятия поставщиком (подрядчиком, исполнителем) предусмотренного </w:t>
      </w:r>
      <w:hyperlink r:id="rId229" w:anchor="/document/95/483279/XA00MG82NG/" w:tgtFrame="_self" w:history="1">
        <w:r w:rsidRPr="00365C1F">
          <w:rPr>
            <w:rFonts w:eastAsia="Calibri"/>
            <w:lang w:eastAsia="en-US"/>
          </w:rPr>
          <w:t xml:space="preserve">частью 19 статьи 95  Федерального закона  № 44-ФЗ </w:t>
        </w:r>
      </w:hyperlink>
      <w:r w:rsidRPr="00365C1F">
        <w:rPr>
          <w:rFonts w:eastAsia="Calibri"/>
          <w:lang w:eastAsia="en-US"/>
        </w:rPr>
        <w:t>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230" w:anchor="/document/95/483279/XA00MHO2OD/" w:tgtFrame="_self" w:history="1">
        <w:r w:rsidRPr="00365C1F">
          <w:rPr>
            <w:rFonts w:eastAsia="Calibri"/>
            <w:lang w:eastAsia="en-US"/>
          </w:rPr>
          <w:t>статьей 93</w:t>
        </w:r>
      </w:hyperlink>
      <w:r w:rsidRPr="00365C1F">
        <w:rPr>
          <w:rFonts w:eastAsia="Calibri"/>
          <w:lang w:eastAsia="en-US"/>
        </w:rPr>
        <w:t> (за исключением закупки товара у единственного поставщика на сумму, предусмотренную </w:t>
      </w:r>
      <w:hyperlink r:id="rId231" w:anchor="/document/95/483279/XA00MKK2OO/" w:tgtFrame="_self" w:history="1">
        <w:r w:rsidRPr="00365C1F">
          <w:rPr>
            <w:rFonts w:eastAsia="Calibri"/>
            <w:lang w:eastAsia="en-US"/>
          </w:rPr>
          <w:t>частью 12 статьи 93 Федерального закона</w:t>
        </w:r>
      </w:hyperlink>
      <w:r w:rsidRPr="00365C1F">
        <w:rPr>
          <w:rFonts w:eastAsia="Calibri"/>
          <w:lang w:eastAsia="en-US"/>
        </w:rPr>
        <w:t xml:space="preserve"> № 44-ФЗ), </w:t>
      </w:r>
      <w:hyperlink r:id="rId232" w:anchor="/document/95/483279/XA00MGG2NG/" w:tgtFrame="_self" w:history="1">
        <w:r w:rsidRPr="00365C1F">
          <w:rPr>
            <w:rFonts w:eastAsia="Calibri"/>
            <w:lang w:eastAsia="en-US"/>
          </w:rPr>
          <w:t>статьей 111</w:t>
        </w:r>
      </w:hyperlink>
      <w:r w:rsidRPr="00365C1F">
        <w:rPr>
          <w:rFonts w:eastAsia="Calibri"/>
          <w:lang w:eastAsia="en-US"/>
        </w:rPr>
        <w:t> (в случае определения в соответствии с </w:t>
      </w:r>
      <w:hyperlink r:id="rId233" w:anchor="/document/95/483279/XA00MHI2NL/" w:tgtFrame="_self" w:history="1">
        <w:r w:rsidRPr="00365C1F">
          <w:rPr>
            <w:rFonts w:eastAsia="Calibri"/>
            <w:lang w:eastAsia="en-US"/>
          </w:rPr>
          <w:t>частью 1 статьи 111 о Федерального закона</w:t>
        </w:r>
      </w:hyperlink>
      <w:r w:rsidRPr="00365C1F">
        <w:rPr>
          <w:rFonts w:eastAsia="Calibri"/>
          <w:lang w:eastAsia="en-US"/>
        </w:rPr>
        <w:t xml:space="preserve">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234" w:anchor="/document/95/483279/XA00MIM2O3/" w:tgtFrame="_self" w:history="1">
        <w:r w:rsidRPr="00365C1F">
          <w:rPr>
            <w:rFonts w:eastAsia="Calibri"/>
            <w:lang w:eastAsia="en-US"/>
          </w:rPr>
          <w:t>статьей 111.1 Федерального закона</w:t>
        </w:r>
      </w:hyperlink>
      <w:r w:rsidRPr="00365C1F">
        <w:rPr>
          <w:rFonts w:eastAsia="Calibri"/>
          <w:lang w:eastAsia="en-US"/>
        </w:rPr>
        <w:t xml:space="preserve"> № 44-ФЗ,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72890" w:rsidRPr="00365C1F" w:rsidRDefault="00B72890" w:rsidP="00B72890">
      <w:pPr>
        <w:ind w:firstLine="567"/>
        <w:jc w:val="both"/>
        <w:rPr>
          <w:rFonts w:eastAsia="Calibri"/>
          <w:lang w:eastAsia="en-US"/>
        </w:rPr>
      </w:pPr>
      <w:r w:rsidRPr="00365C1F">
        <w:rPr>
          <w:rFonts w:eastAsia="Calibri"/>
          <w:lang w:eastAsia="en-US"/>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72890" w:rsidRPr="00365C1F" w:rsidRDefault="00B72890" w:rsidP="00B72890">
      <w:pPr>
        <w:ind w:firstLine="567"/>
        <w:jc w:val="both"/>
        <w:rPr>
          <w:rFonts w:eastAsia="Calibri"/>
          <w:lang w:eastAsia="en-US"/>
        </w:rPr>
      </w:pPr>
      <w:r w:rsidRPr="00365C1F">
        <w:rPr>
          <w:rFonts w:eastAsia="Calibri"/>
          <w:lang w:eastAsia="en-US"/>
        </w:rPr>
        <w:t>2) дата получения поставщиком (подрядчиком, исполнителем) подтверждения о вручении заказчику заказного письма, предусмотренного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72890" w:rsidRPr="00365C1F" w:rsidRDefault="00B72890" w:rsidP="00B72890">
      <w:pPr>
        <w:numPr>
          <w:ilvl w:val="2"/>
          <w:numId w:val="31"/>
        </w:numPr>
        <w:ind w:left="0" w:firstLine="567"/>
        <w:jc w:val="both"/>
        <w:rPr>
          <w:rFonts w:eastAsia="Calibri"/>
          <w:color w:val="222222"/>
          <w:lang w:eastAsia="en-US"/>
        </w:rPr>
      </w:pPr>
      <w:r w:rsidRPr="00365C1F">
        <w:rPr>
          <w:rFonts w:eastAsia="Calibri"/>
          <w:lang w:eastAsia="en-US"/>
        </w:rPr>
        <w:t>В случае отмены поставщиком (подрядчиком, исполнителем)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5" w:anchor="/document/95/483279/XA00S0O2PV/" w:tgtFrame="_self" w:history="1">
        <w:r w:rsidRPr="00365C1F">
          <w:rPr>
            <w:rFonts w:eastAsia="Calibri"/>
            <w:lang w:eastAsia="en-US"/>
          </w:rPr>
          <w:t>частью 20.1 статьи</w:t>
        </w:r>
      </w:hyperlink>
      <w:r w:rsidRPr="00365C1F">
        <w:rPr>
          <w:rFonts w:eastAsia="Calibri"/>
          <w:lang w:eastAsia="en-US"/>
        </w:rPr>
        <w:t xml:space="preserve"> 95 Федерального закона № 44-ФЗ, поставщик (подрядчик, исполнитель) не </w:t>
      </w:r>
      <w:r w:rsidRPr="00365C1F">
        <w:rPr>
          <w:rFonts w:eastAsia="Calibri"/>
          <w:lang w:eastAsia="en-US"/>
        </w:rPr>
        <w:lastRenderedPageBreak/>
        <w:t>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36" w:anchor="/document/95/483279/XA00MFO2NG/" w:tgtFrame="_self" w:history="1">
        <w:r w:rsidRPr="00365C1F">
          <w:rPr>
            <w:rFonts w:eastAsia="Calibri"/>
            <w:lang w:eastAsia="en-US"/>
          </w:rPr>
          <w:t>частью 5 статьи 103 Федерального закона</w:t>
        </w:r>
      </w:hyperlink>
      <w:r w:rsidRPr="00365C1F">
        <w:rPr>
          <w:rFonts w:eastAsia="Calibri"/>
          <w:lang w:eastAsia="en-US"/>
        </w:rPr>
        <w:t xml:space="preserve"> № 44-ФЗ, такое извещение не размещается на официальном сайте.</w:t>
      </w:r>
      <w:r w:rsidRPr="00365C1F">
        <w:rPr>
          <w:rFonts w:eastAsia="Calibri"/>
          <w:color w:val="222222"/>
          <w:lang w:eastAsia="en-US"/>
        </w:rPr>
        <w:t xml:space="preserve"> </w:t>
      </w:r>
    </w:p>
    <w:p w:rsidR="00B72890" w:rsidRPr="00365C1F" w:rsidRDefault="00B72890" w:rsidP="00B72890">
      <w:pPr>
        <w:numPr>
          <w:ilvl w:val="1"/>
          <w:numId w:val="31"/>
        </w:numPr>
        <w:ind w:left="0" w:firstLine="567"/>
        <w:jc w:val="both"/>
        <w:rPr>
          <w:rFonts w:eastAsia="Calibri"/>
          <w:lang w:eastAsia="en-US"/>
        </w:rPr>
      </w:pPr>
      <w:r w:rsidRPr="00365C1F">
        <w:rPr>
          <w:rFonts w:eastAsia="Calibri"/>
          <w:lang w:eastAsia="en-US"/>
        </w:rPr>
        <w:t xml:space="preserve">При </w:t>
      </w:r>
      <w:hyperlink r:id="rId237" w:tgtFrame="_blank" w:tooltip="Как лучше расторгнуть контракт: по &#10;&#10;соглашению сторон или по суду" w:history="1">
        <w:r w:rsidRPr="00365C1F">
          <w:rPr>
            <w:rFonts w:eastAsia="Calibri"/>
            <w:lang w:eastAsia="en-US"/>
          </w:rPr>
          <w:t>расторжении контракта</w:t>
        </w:r>
      </w:hyperlink>
      <w:r w:rsidRPr="00365C1F">
        <w:rPr>
          <w:rFonts w:eastAsia="Calibri"/>
          <w:lang w:eastAsia="en-US"/>
        </w:rPr>
        <w:t xml:space="preserve">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72890" w:rsidRPr="00365C1F" w:rsidRDefault="00B72890" w:rsidP="00B72890">
      <w:pPr>
        <w:widowControl w:val="0"/>
        <w:numPr>
          <w:ilvl w:val="0"/>
          <w:numId w:val="31"/>
        </w:numPr>
        <w:autoSpaceDE w:val="0"/>
        <w:autoSpaceDN w:val="0"/>
        <w:adjustRightInd w:val="0"/>
        <w:ind w:left="0" w:firstLine="567"/>
        <w:jc w:val="center"/>
        <w:outlineLvl w:val="1"/>
        <w:rPr>
          <w:rFonts w:eastAsia="Calibri"/>
          <w:b/>
        </w:rPr>
      </w:pPr>
      <w:r w:rsidRPr="00316846">
        <w:rPr>
          <w:rFonts w:eastAsia="Calibri"/>
          <w:b/>
        </w:rPr>
        <w:t>Ответственность заказчика и</w:t>
      </w:r>
      <w:r>
        <w:rPr>
          <w:rFonts w:eastAsia="Calibri"/>
          <w:b/>
        </w:rPr>
        <w:t xml:space="preserve"> </w:t>
      </w:r>
      <w:r w:rsidRPr="00316846">
        <w:rPr>
          <w:rFonts w:eastAsia="Calibri"/>
          <w:b/>
        </w:rPr>
        <w:t>Уполномоченного органа при осуществлении закупок</w:t>
      </w:r>
    </w:p>
    <w:p w:rsidR="00B72890" w:rsidRPr="00365C1F" w:rsidRDefault="00B72890" w:rsidP="00B72890">
      <w:pPr>
        <w:numPr>
          <w:ilvl w:val="1"/>
          <w:numId w:val="31"/>
        </w:numPr>
        <w:autoSpaceDE w:val="0"/>
        <w:autoSpaceDN w:val="0"/>
        <w:adjustRightInd w:val="0"/>
        <w:ind w:left="0" w:firstLine="567"/>
        <w:jc w:val="both"/>
        <w:outlineLvl w:val="1"/>
        <w:rPr>
          <w:rFonts w:eastAsia="Calibri"/>
          <w:lang w:eastAsia="en-US"/>
        </w:rPr>
      </w:pPr>
      <w:r w:rsidRPr="00365C1F">
        <w:rPr>
          <w:rFonts w:eastAsia="Calibri"/>
          <w:lang w:eastAsia="en-US"/>
        </w:rPr>
        <w:t>Лица, виновные в нарушении законодательства Российской Федерации и иных нормативных правовых актов Российской Федерации в сфере закупок,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72890" w:rsidRDefault="00B72890" w:rsidP="00B72890"/>
    <w:p w:rsidR="00607EE5" w:rsidRDefault="00607EE5">
      <w:pPr>
        <w:jc w:val="right"/>
        <w:rPr>
          <w:szCs w:val="28"/>
        </w:rPr>
      </w:pPr>
    </w:p>
    <w:sectPr w:rsidR="00607EE5" w:rsidSect="006801D0">
      <w:pgSz w:w="11906" w:h="16838"/>
      <w:pgMar w:top="426" w:right="850"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4CF" w:rsidRDefault="00DB24CF">
      <w:r>
        <w:separator/>
      </w:r>
    </w:p>
  </w:endnote>
  <w:endnote w:type="continuationSeparator" w:id="0">
    <w:p w:rsidR="00DB24CF" w:rsidRDefault="00DB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4CF" w:rsidRDefault="00DB24CF">
      <w:r>
        <w:separator/>
      </w:r>
    </w:p>
  </w:footnote>
  <w:footnote w:type="continuationSeparator" w:id="0">
    <w:p w:rsidR="00DB24CF" w:rsidRDefault="00DB24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7D6"/>
    <w:multiLevelType w:val="multilevel"/>
    <w:tmpl w:val="3B081574"/>
    <w:lvl w:ilvl="0">
      <w:start w:val="1"/>
      <w:numFmt w:val="decimal"/>
      <w:lvlText w:val="%1."/>
      <w:lvlJc w:val="left"/>
      <w:pPr>
        <w:ind w:left="360" w:hanging="360"/>
      </w:pPr>
      <w:rPr>
        <w:rFonts w:ascii="Times New Roman" w:hAnsi="Times New Roman" w:cs="Times New Roman" w:hint="default"/>
      </w:rPr>
    </w:lvl>
    <w:lvl w:ilvl="1">
      <w:start w:val="7"/>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 w15:restartNumberingAfterBreak="0">
    <w:nsid w:val="021B0692"/>
    <w:multiLevelType w:val="hybridMultilevel"/>
    <w:tmpl w:val="614AA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72F47"/>
    <w:multiLevelType w:val="multilevel"/>
    <w:tmpl w:val="2D64D846"/>
    <w:lvl w:ilvl="0">
      <w:start w:val="1"/>
      <w:numFmt w:val="decimal"/>
      <w:lvlText w:val="%1."/>
      <w:lvlJc w:val="left"/>
      <w:pPr>
        <w:ind w:left="360" w:hanging="360"/>
      </w:pPr>
      <w:rPr>
        <w:rFonts w:ascii="Times New Roman" w:hAnsi="Times New Roman" w:cs="Times New Roman" w:hint="default"/>
      </w:rPr>
    </w:lvl>
    <w:lvl w:ilvl="1">
      <w:start w:val="7"/>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 w15:restartNumberingAfterBreak="0">
    <w:nsid w:val="08D7530B"/>
    <w:multiLevelType w:val="hybridMultilevel"/>
    <w:tmpl w:val="29002B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9C87662"/>
    <w:multiLevelType w:val="multilevel"/>
    <w:tmpl w:val="B4D84DE4"/>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BEF7B9F"/>
    <w:multiLevelType w:val="multilevel"/>
    <w:tmpl w:val="4C42FB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85B80"/>
    <w:multiLevelType w:val="hybridMultilevel"/>
    <w:tmpl w:val="610091FE"/>
    <w:lvl w:ilvl="0" w:tplc="2958899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FE27E9F"/>
    <w:multiLevelType w:val="hybridMultilevel"/>
    <w:tmpl w:val="C10A42E2"/>
    <w:lvl w:ilvl="0" w:tplc="CC86C33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136C3E"/>
    <w:multiLevelType w:val="hybridMultilevel"/>
    <w:tmpl w:val="AA46F2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107043"/>
    <w:multiLevelType w:val="multilevel"/>
    <w:tmpl w:val="0228F57A"/>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7820626"/>
    <w:multiLevelType w:val="hybridMultilevel"/>
    <w:tmpl w:val="457E7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DF0214"/>
    <w:multiLevelType w:val="hybridMultilevel"/>
    <w:tmpl w:val="03A40C5A"/>
    <w:lvl w:ilvl="0" w:tplc="40F8C744">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D267B73"/>
    <w:multiLevelType w:val="multilevel"/>
    <w:tmpl w:val="D628501E"/>
    <w:lvl w:ilvl="0">
      <w:start w:val="1"/>
      <w:numFmt w:val="decimal"/>
      <w:lvlText w:val="%1."/>
      <w:lvlJc w:val="left"/>
      <w:pPr>
        <w:ind w:left="1452" w:hanging="885"/>
      </w:pPr>
      <w:rPr>
        <w:rFonts w:eastAsia="Calibri" w:hint="default"/>
      </w:rPr>
    </w:lvl>
    <w:lvl w:ilvl="1">
      <w:start w:val="1"/>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F18144B"/>
    <w:multiLevelType w:val="hybridMultilevel"/>
    <w:tmpl w:val="831E7DDE"/>
    <w:lvl w:ilvl="0" w:tplc="B1F82BA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FE007DD"/>
    <w:multiLevelType w:val="hybridMultilevel"/>
    <w:tmpl w:val="A51ED792"/>
    <w:lvl w:ilvl="0" w:tplc="93DAA63A">
      <w:start w:val="1"/>
      <w:numFmt w:val="decimal"/>
      <w:lvlText w:val="%1."/>
      <w:lvlJc w:val="left"/>
      <w:pPr>
        <w:tabs>
          <w:tab w:val="num" w:pos="0"/>
        </w:tabs>
        <w:ind w:left="1879" w:hanging="1170"/>
      </w:pPr>
    </w:lvl>
    <w:lvl w:ilvl="1" w:tplc="9CD87196">
      <w:start w:val="1"/>
      <w:numFmt w:val="bullet"/>
      <w:lvlText w:val="o"/>
      <w:lvlJc w:val="left"/>
      <w:pPr>
        <w:ind w:left="1440" w:hanging="360"/>
      </w:pPr>
      <w:rPr>
        <w:rFonts w:ascii="Courier New" w:eastAsia="Courier New" w:hAnsi="Courier New" w:cs="Courier New" w:hint="default"/>
      </w:rPr>
    </w:lvl>
    <w:lvl w:ilvl="2" w:tplc="17EAC396">
      <w:start w:val="1"/>
      <w:numFmt w:val="bullet"/>
      <w:lvlText w:val="§"/>
      <w:lvlJc w:val="left"/>
      <w:pPr>
        <w:ind w:left="2160" w:hanging="360"/>
      </w:pPr>
      <w:rPr>
        <w:rFonts w:ascii="Wingdings" w:eastAsia="Wingdings" w:hAnsi="Wingdings" w:cs="Wingdings" w:hint="default"/>
      </w:rPr>
    </w:lvl>
    <w:lvl w:ilvl="3" w:tplc="D486C142">
      <w:start w:val="1"/>
      <w:numFmt w:val="bullet"/>
      <w:lvlText w:val="·"/>
      <w:lvlJc w:val="left"/>
      <w:pPr>
        <w:ind w:left="2880" w:hanging="360"/>
      </w:pPr>
      <w:rPr>
        <w:rFonts w:ascii="Symbol" w:eastAsia="Symbol" w:hAnsi="Symbol" w:cs="Symbol" w:hint="default"/>
      </w:rPr>
    </w:lvl>
    <w:lvl w:ilvl="4" w:tplc="99CA410A">
      <w:start w:val="1"/>
      <w:numFmt w:val="bullet"/>
      <w:lvlText w:val="o"/>
      <w:lvlJc w:val="left"/>
      <w:pPr>
        <w:ind w:left="3600" w:hanging="360"/>
      </w:pPr>
      <w:rPr>
        <w:rFonts w:ascii="Courier New" w:eastAsia="Courier New" w:hAnsi="Courier New" w:cs="Courier New" w:hint="default"/>
      </w:rPr>
    </w:lvl>
    <w:lvl w:ilvl="5" w:tplc="74DA417A">
      <w:start w:val="1"/>
      <w:numFmt w:val="bullet"/>
      <w:lvlText w:val="§"/>
      <w:lvlJc w:val="left"/>
      <w:pPr>
        <w:ind w:left="4320" w:hanging="360"/>
      </w:pPr>
      <w:rPr>
        <w:rFonts w:ascii="Wingdings" w:eastAsia="Wingdings" w:hAnsi="Wingdings" w:cs="Wingdings" w:hint="default"/>
      </w:rPr>
    </w:lvl>
    <w:lvl w:ilvl="6" w:tplc="3EE69176">
      <w:start w:val="1"/>
      <w:numFmt w:val="bullet"/>
      <w:lvlText w:val="·"/>
      <w:lvlJc w:val="left"/>
      <w:pPr>
        <w:ind w:left="5040" w:hanging="360"/>
      </w:pPr>
      <w:rPr>
        <w:rFonts w:ascii="Symbol" w:eastAsia="Symbol" w:hAnsi="Symbol" w:cs="Symbol" w:hint="default"/>
      </w:rPr>
    </w:lvl>
    <w:lvl w:ilvl="7" w:tplc="E8E06652">
      <w:start w:val="1"/>
      <w:numFmt w:val="bullet"/>
      <w:lvlText w:val="o"/>
      <w:lvlJc w:val="left"/>
      <w:pPr>
        <w:ind w:left="5760" w:hanging="360"/>
      </w:pPr>
      <w:rPr>
        <w:rFonts w:ascii="Courier New" w:eastAsia="Courier New" w:hAnsi="Courier New" w:cs="Courier New" w:hint="default"/>
      </w:rPr>
    </w:lvl>
    <w:lvl w:ilvl="8" w:tplc="CC34808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2B93C3C"/>
    <w:multiLevelType w:val="hybridMultilevel"/>
    <w:tmpl w:val="202C86C6"/>
    <w:lvl w:ilvl="0" w:tplc="52D423B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7F637E9"/>
    <w:multiLevelType w:val="hybridMultilevel"/>
    <w:tmpl w:val="8B0E3C2A"/>
    <w:lvl w:ilvl="0" w:tplc="83E2002C">
      <w:start w:val="1"/>
      <w:numFmt w:val="decimal"/>
      <w:lvlText w:val="%1)"/>
      <w:lvlJc w:val="left"/>
      <w:pPr>
        <w:ind w:left="1744" w:hanging="103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87C538C"/>
    <w:multiLevelType w:val="hybridMultilevel"/>
    <w:tmpl w:val="436CF5CE"/>
    <w:lvl w:ilvl="0" w:tplc="A50E8CA2">
      <w:start w:val="2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ACF71B4"/>
    <w:multiLevelType w:val="hybridMultilevel"/>
    <w:tmpl w:val="916C638A"/>
    <w:lvl w:ilvl="0" w:tplc="5B0E7F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E2E61EE"/>
    <w:multiLevelType w:val="hybridMultilevel"/>
    <w:tmpl w:val="614C021E"/>
    <w:lvl w:ilvl="0" w:tplc="484CFDA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040537B"/>
    <w:multiLevelType w:val="hybridMultilevel"/>
    <w:tmpl w:val="D4B229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0EC7E4B"/>
    <w:multiLevelType w:val="hybridMultilevel"/>
    <w:tmpl w:val="72C464A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67F5799"/>
    <w:multiLevelType w:val="hybridMultilevel"/>
    <w:tmpl w:val="679A190C"/>
    <w:lvl w:ilvl="0" w:tplc="77BE579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4146C8"/>
    <w:multiLevelType w:val="hybridMultilevel"/>
    <w:tmpl w:val="23E8E958"/>
    <w:lvl w:ilvl="0" w:tplc="3F1EB15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AD165B"/>
    <w:multiLevelType w:val="hybridMultilevel"/>
    <w:tmpl w:val="89C23F5A"/>
    <w:lvl w:ilvl="0" w:tplc="F626B68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9AE003E"/>
    <w:multiLevelType w:val="multilevel"/>
    <w:tmpl w:val="4C42FBC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D145F7F"/>
    <w:multiLevelType w:val="hybridMultilevel"/>
    <w:tmpl w:val="A63CE5A2"/>
    <w:lvl w:ilvl="0" w:tplc="3F1EB15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57A142D"/>
    <w:multiLevelType w:val="hybridMultilevel"/>
    <w:tmpl w:val="932A4174"/>
    <w:lvl w:ilvl="0" w:tplc="80A26FF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6D9276D"/>
    <w:multiLevelType w:val="multilevel"/>
    <w:tmpl w:val="DAD2462C"/>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b w:val="0"/>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AE7774"/>
    <w:multiLevelType w:val="hybridMultilevel"/>
    <w:tmpl w:val="B79EC674"/>
    <w:lvl w:ilvl="0" w:tplc="FA0401A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56C83"/>
    <w:multiLevelType w:val="hybridMultilevel"/>
    <w:tmpl w:val="F3884B6E"/>
    <w:lvl w:ilvl="0" w:tplc="F4CA9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00D39DC"/>
    <w:multiLevelType w:val="hybridMultilevel"/>
    <w:tmpl w:val="4E1E3AB2"/>
    <w:lvl w:ilvl="0" w:tplc="0BE80DC8">
      <w:start w:val="1"/>
      <w:numFmt w:val="none"/>
      <w:suff w:val="nothing"/>
      <w:lvlText w:val=""/>
      <w:lvlJc w:val="left"/>
      <w:pPr>
        <w:tabs>
          <w:tab w:val="num" w:pos="0"/>
        </w:tabs>
        <w:ind w:left="432" w:hanging="432"/>
      </w:pPr>
    </w:lvl>
    <w:lvl w:ilvl="1" w:tplc="FB604C22">
      <w:start w:val="1"/>
      <w:numFmt w:val="none"/>
      <w:suff w:val="nothing"/>
      <w:lvlText w:val=""/>
      <w:lvlJc w:val="left"/>
      <w:pPr>
        <w:tabs>
          <w:tab w:val="num" w:pos="0"/>
        </w:tabs>
        <w:ind w:left="576" w:hanging="576"/>
      </w:pPr>
    </w:lvl>
    <w:lvl w:ilvl="2" w:tplc="30B29D3E">
      <w:start w:val="1"/>
      <w:numFmt w:val="none"/>
      <w:suff w:val="nothing"/>
      <w:lvlText w:val=""/>
      <w:lvlJc w:val="left"/>
      <w:pPr>
        <w:tabs>
          <w:tab w:val="num" w:pos="0"/>
        </w:tabs>
        <w:ind w:left="720" w:hanging="720"/>
      </w:pPr>
    </w:lvl>
    <w:lvl w:ilvl="3" w:tplc="FDBA820E">
      <w:start w:val="1"/>
      <w:numFmt w:val="none"/>
      <w:suff w:val="nothing"/>
      <w:lvlText w:val=""/>
      <w:lvlJc w:val="left"/>
      <w:pPr>
        <w:tabs>
          <w:tab w:val="num" w:pos="0"/>
        </w:tabs>
        <w:ind w:left="864" w:hanging="864"/>
      </w:pPr>
    </w:lvl>
    <w:lvl w:ilvl="4" w:tplc="F3E2D024">
      <w:start w:val="1"/>
      <w:numFmt w:val="none"/>
      <w:suff w:val="nothing"/>
      <w:lvlText w:val=""/>
      <w:lvlJc w:val="left"/>
      <w:pPr>
        <w:tabs>
          <w:tab w:val="num" w:pos="0"/>
        </w:tabs>
        <w:ind w:left="1008" w:hanging="1008"/>
      </w:pPr>
    </w:lvl>
    <w:lvl w:ilvl="5" w:tplc="A32C6BFA">
      <w:start w:val="1"/>
      <w:numFmt w:val="none"/>
      <w:suff w:val="nothing"/>
      <w:lvlText w:val=""/>
      <w:lvlJc w:val="left"/>
      <w:pPr>
        <w:tabs>
          <w:tab w:val="num" w:pos="0"/>
        </w:tabs>
        <w:ind w:left="1152" w:hanging="1152"/>
      </w:pPr>
    </w:lvl>
    <w:lvl w:ilvl="6" w:tplc="C464E1E0">
      <w:start w:val="1"/>
      <w:numFmt w:val="none"/>
      <w:suff w:val="nothing"/>
      <w:lvlText w:val=""/>
      <w:lvlJc w:val="left"/>
      <w:pPr>
        <w:tabs>
          <w:tab w:val="num" w:pos="0"/>
        </w:tabs>
        <w:ind w:left="1296" w:hanging="1296"/>
      </w:pPr>
    </w:lvl>
    <w:lvl w:ilvl="7" w:tplc="D838912C">
      <w:start w:val="1"/>
      <w:numFmt w:val="none"/>
      <w:suff w:val="nothing"/>
      <w:lvlText w:val=""/>
      <w:lvlJc w:val="left"/>
      <w:pPr>
        <w:tabs>
          <w:tab w:val="num" w:pos="0"/>
        </w:tabs>
        <w:ind w:left="1440" w:hanging="1440"/>
      </w:pPr>
    </w:lvl>
    <w:lvl w:ilvl="8" w:tplc="E03CDE22">
      <w:start w:val="1"/>
      <w:numFmt w:val="none"/>
      <w:suff w:val="nothing"/>
      <w:lvlText w:val=""/>
      <w:lvlJc w:val="left"/>
      <w:pPr>
        <w:tabs>
          <w:tab w:val="num" w:pos="0"/>
        </w:tabs>
        <w:ind w:left="1584" w:hanging="1584"/>
      </w:pPr>
    </w:lvl>
  </w:abstractNum>
  <w:abstractNum w:abstractNumId="32" w15:restartNumberingAfterBreak="0">
    <w:nsid w:val="54877AEA"/>
    <w:multiLevelType w:val="hybridMultilevel"/>
    <w:tmpl w:val="DA5ED51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5F5E6A0D"/>
    <w:multiLevelType w:val="multilevel"/>
    <w:tmpl w:val="95402EDC"/>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2231ADB"/>
    <w:multiLevelType w:val="hybridMultilevel"/>
    <w:tmpl w:val="01A8D412"/>
    <w:lvl w:ilvl="0" w:tplc="EFA2A6C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48E58FA"/>
    <w:multiLevelType w:val="multilevel"/>
    <w:tmpl w:val="C10A42E2"/>
    <w:lvl w:ilvl="0">
      <w:start w:val="1"/>
      <w:numFmt w:val="decimal"/>
      <w:lvlText w:val="%1)"/>
      <w:lvlJc w:val="left"/>
      <w:pPr>
        <w:ind w:left="1759" w:hanging="105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15:restartNumberingAfterBreak="0">
    <w:nsid w:val="6662127B"/>
    <w:multiLevelType w:val="hybridMultilevel"/>
    <w:tmpl w:val="28EAE3B0"/>
    <w:lvl w:ilvl="0" w:tplc="27B849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AFC08D8"/>
    <w:multiLevelType w:val="hybridMultilevel"/>
    <w:tmpl w:val="7272ED6E"/>
    <w:lvl w:ilvl="0" w:tplc="0CAED6E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D63176"/>
    <w:multiLevelType w:val="multilevel"/>
    <w:tmpl w:val="DAD2462C"/>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b w:val="0"/>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EE93330"/>
    <w:multiLevelType w:val="hybridMultilevel"/>
    <w:tmpl w:val="C406CF22"/>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4180274"/>
    <w:multiLevelType w:val="hybridMultilevel"/>
    <w:tmpl w:val="9F86720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58B31C2"/>
    <w:multiLevelType w:val="multilevel"/>
    <w:tmpl w:val="9CE6A14A"/>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2" w15:restartNumberingAfterBreak="0">
    <w:nsid w:val="7B717A4A"/>
    <w:multiLevelType w:val="hybridMultilevel"/>
    <w:tmpl w:val="5DF62A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BD57A63"/>
    <w:multiLevelType w:val="hybridMultilevel"/>
    <w:tmpl w:val="DF929EC4"/>
    <w:lvl w:ilvl="0" w:tplc="47D0715C">
      <w:start w:val="1"/>
      <w:numFmt w:val="decimal"/>
      <w:lvlText w:val="%1."/>
      <w:lvlJc w:val="left"/>
      <w:pPr>
        <w:ind w:left="1429" w:hanging="360"/>
      </w:pPr>
    </w:lvl>
    <w:lvl w:ilvl="1" w:tplc="77905DE0">
      <w:start w:val="1"/>
      <w:numFmt w:val="lowerLetter"/>
      <w:lvlText w:val="%2."/>
      <w:lvlJc w:val="left"/>
      <w:pPr>
        <w:ind w:left="2149" w:hanging="360"/>
      </w:pPr>
    </w:lvl>
    <w:lvl w:ilvl="2" w:tplc="B7ACF702">
      <w:start w:val="1"/>
      <w:numFmt w:val="lowerRoman"/>
      <w:lvlText w:val="%3."/>
      <w:lvlJc w:val="right"/>
      <w:pPr>
        <w:ind w:left="2869" w:hanging="180"/>
      </w:pPr>
    </w:lvl>
    <w:lvl w:ilvl="3" w:tplc="D1B82372">
      <w:start w:val="1"/>
      <w:numFmt w:val="decimal"/>
      <w:lvlText w:val="%4."/>
      <w:lvlJc w:val="left"/>
      <w:pPr>
        <w:ind w:left="3589" w:hanging="360"/>
      </w:pPr>
    </w:lvl>
    <w:lvl w:ilvl="4" w:tplc="1A30EF02">
      <w:start w:val="1"/>
      <w:numFmt w:val="lowerLetter"/>
      <w:lvlText w:val="%5."/>
      <w:lvlJc w:val="left"/>
      <w:pPr>
        <w:ind w:left="4309" w:hanging="360"/>
      </w:pPr>
    </w:lvl>
    <w:lvl w:ilvl="5" w:tplc="DB3C157E">
      <w:start w:val="1"/>
      <w:numFmt w:val="lowerRoman"/>
      <w:lvlText w:val="%6."/>
      <w:lvlJc w:val="right"/>
      <w:pPr>
        <w:ind w:left="5029" w:hanging="180"/>
      </w:pPr>
    </w:lvl>
    <w:lvl w:ilvl="6" w:tplc="F50C5304">
      <w:start w:val="1"/>
      <w:numFmt w:val="decimal"/>
      <w:lvlText w:val="%7."/>
      <w:lvlJc w:val="left"/>
      <w:pPr>
        <w:ind w:left="5749" w:hanging="360"/>
      </w:pPr>
    </w:lvl>
    <w:lvl w:ilvl="7" w:tplc="2CD093F0">
      <w:start w:val="1"/>
      <w:numFmt w:val="lowerLetter"/>
      <w:lvlText w:val="%8."/>
      <w:lvlJc w:val="left"/>
      <w:pPr>
        <w:ind w:left="6469" w:hanging="360"/>
      </w:pPr>
    </w:lvl>
    <w:lvl w:ilvl="8" w:tplc="FC305FCA">
      <w:start w:val="1"/>
      <w:numFmt w:val="lowerRoman"/>
      <w:lvlText w:val="%9."/>
      <w:lvlJc w:val="right"/>
      <w:pPr>
        <w:ind w:left="7189" w:hanging="180"/>
      </w:pPr>
    </w:lvl>
  </w:abstractNum>
  <w:num w:numId="1">
    <w:abstractNumId w:val="31"/>
  </w:num>
  <w:num w:numId="2">
    <w:abstractNumId w:val="14"/>
  </w:num>
  <w:num w:numId="3">
    <w:abstractNumId w:val="43"/>
  </w:num>
  <w:num w:numId="4">
    <w:abstractNumId w:val="25"/>
  </w:num>
  <w:num w:numId="5">
    <w:abstractNumId w:val="9"/>
  </w:num>
  <w:num w:numId="6">
    <w:abstractNumId w:val="21"/>
  </w:num>
  <w:num w:numId="7">
    <w:abstractNumId w:val="39"/>
  </w:num>
  <w:num w:numId="8">
    <w:abstractNumId w:val="0"/>
  </w:num>
  <w:num w:numId="9">
    <w:abstractNumId w:val="32"/>
  </w:num>
  <w:num w:numId="10">
    <w:abstractNumId w:val="2"/>
  </w:num>
  <w:num w:numId="11">
    <w:abstractNumId w:val="0"/>
    <w:lvlOverride w:ilvl="0">
      <w:lvl w:ilvl="0">
        <w:start w:val="1"/>
        <w:numFmt w:val="decimal"/>
        <w:lvlText w:val="%1."/>
        <w:lvlJc w:val="left"/>
        <w:rPr>
          <w:rFonts w:ascii="Times New Roman" w:hAnsi="Times New Roman" w:cs="Times New Roman" w:hint="default"/>
        </w:rPr>
      </w:lvl>
    </w:lvlOverride>
  </w:num>
  <w:num w:numId="12">
    <w:abstractNumId w:val="40"/>
  </w:num>
  <w:num w:numId="13">
    <w:abstractNumId w:val="11"/>
  </w:num>
  <w:num w:numId="14">
    <w:abstractNumId w:val="5"/>
  </w:num>
  <w:num w:numId="15">
    <w:abstractNumId w:val="36"/>
  </w:num>
  <w:num w:numId="16">
    <w:abstractNumId w:val="6"/>
  </w:num>
  <w:num w:numId="17">
    <w:abstractNumId w:val="13"/>
  </w:num>
  <w:num w:numId="18">
    <w:abstractNumId w:val="34"/>
  </w:num>
  <w:num w:numId="19">
    <w:abstractNumId w:val="24"/>
  </w:num>
  <w:num w:numId="20">
    <w:abstractNumId w:val="19"/>
  </w:num>
  <w:num w:numId="21">
    <w:abstractNumId w:val="22"/>
  </w:num>
  <w:num w:numId="22">
    <w:abstractNumId w:val="42"/>
  </w:num>
  <w:num w:numId="23">
    <w:abstractNumId w:val="3"/>
  </w:num>
  <w:num w:numId="24">
    <w:abstractNumId w:val="17"/>
  </w:num>
  <w:num w:numId="25">
    <w:abstractNumId w:val="20"/>
  </w:num>
  <w:num w:numId="26">
    <w:abstractNumId w:val="41"/>
  </w:num>
  <w:num w:numId="27">
    <w:abstractNumId w:val="12"/>
  </w:num>
  <w:num w:numId="28">
    <w:abstractNumId w:val="18"/>
  </w:num>
  <w:num w:numId="29">
    <w:abstractNumId w:val="10"/>
  </w:num>
  <w:num w:numId="30">
    <w:abstractNumId w:val="1"/>
  </w:num>
  <w:num w:numId="31">
    <w:abstractNumId w:val="28"/>
  </w:num>
  <w:num w:numId="32">
    <w:abstractNumId w:val="37"/>
  </w:num>
  <w:num w:numId="33">
    <w:abstractNumId w:val="23"/>
  </w:num>
  <w:num w:numId="34">
    <w:abstractNumId w:val="26"/>
  </w:num>
  <w:num w:numId="35">
    <w:abstractNumId w:val="33"/>
  </w:num>
  <w:num w:numId="36">
    <w:abstractNumId w:val="27"/>
  </w:num>
  <w:num w:numId="37">
    <w:abstractNumId w:val="16"/>
  </w:num>
  <w:num w:numId="38">
    <w:abstractNumId w:val="4"/>
  </w:num>
  <w:num w:numId="39">
    <w:abstractNumId w:val="29"/>
  </w:num>
  <w:num w:numId="40">
    <w:abstractNumId w:val="15"/>
  </w:num>
  <w:num w:numId="41">
    <w:abstractNumId w:val="38"/>
  </w:num>
  <w:num w:numId="42">
    <w:abstractNumId w:val="30"/>
  </w:num>
  <w:num w:numId="43">
    <w:abstractNumId w:val="7"/>
  </w:num>
  <w:num w:numId="44">
    <w:abstractNumId w:val="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7EE5"/>
    <w:rsid w:val="00185E31"/>
    <w:rsid w:val="0019152C"/>
    <w:rsid w:val="00254ED8"/>
    <w:rsid w:val="00292347"/>
    <w:rsid w:val="002F7DF0"/>
    <w:rsid w:val="00352CE8"/>
    <w:rsid w:val="003C05C9"/>
    <w:rsid w:val="003D45CC"/>
    <w:rsid w:val="003D5AA8"/>
    <w:rsid w:val="00481F11"/>
    <w:rsid w:val="004C1B70"/>
    <w:rsid w:val="005A5568"/>
    <w:rsid w:val="00607EE5"/>
    <w:rsid w:val="006801D0"/>
    <w:rsid w:val="00736441"/>
    <w:rsid w:val="00832CB4"/>
    <w:rsid w:val="0088407E"/>
    <w:rsid w:val="008C154F"/>
    <w:rsid w:val="008C58F8"/>
    <w:rsid w:val="00901912"/>
    <w:rsid w:val="00A01587"/>
    <w:rsid w:val="00A7343F"/>
    <w:rsid w:val="00A91C87"/>
    <w:rsid w:val="00B27C86"/>
    <w:rsid w:val="00B72890"/>
    <w:rsid w:val="00CF180E"/>
    <w:rsid w:val="00D34FD2"/>
    <w:rsid w:val="00DB24CF"/>
    <w:rsid w:val="00E96807"/>
    <w:rsid w:val="00EA1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CF3E"/>
  <w15:docId w15:val="{44CB5683-73EB-4914-A94B-C8999D40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EE5"/>
    <w:rPr>
      <w:sz w:val="24"/>
      <w:szCs w:val="24"/>
      <w:lang w:eastAsia="ar-SA"/>
    </w:rPr>
  </w:style>
  <w:style w:type="paragraph" w:styleId="1">
    <w:name w:val="heading 1"/>
    <w:basedOn w:val="Standard"/>
    <w:next w:val="Textbody"/>
    <w:link w:val="10"/>
    <w:rsid w:val="00B72890"/>
    <w:pPr>
      <w:spacing w:before="28" w:after="28"/>
      <w:outlineLvl w:val="0"/>
    </w:pPr>
    <w:rPr>
      <w:b/>
      <w:bCs/>
      <w:sz w:val="48"/>
      <w:szCs w:val="48"/>
    </w:rPr>
  </w:style>
  <w:style w:type="paragraph" w:styleId="2">
    <w:name w:val="heading 2"/>
    <w:basedOn w:val="a"/>
    <w:next w:val="a"/>
    <w:link w:val="20"/>
    <w:uiPriority w:val="9"/>
    <w:qFormat/>
    <w:rsid w:val="00B72890"/>
    <w:pPr>
      <w:keepNext/>
      <w:keepLines/>
      <w:widowControl w:val="0"/>
      <w:suppressAutoHyphens/>
      <w:autoSpaceDN w:val="0"/>
      <w:spacing w:before="200"/>
      <w:textAlignment w:val="baseline"/>
      <w:outlineLvl w:val="1"/>
    </w:pPr>
    <w:rPr>
      <w:rFonts w:ascii="Cambria" w:hAnsi="Cambria" w:cs="Mangal"/>
      <w:b/>
      <w:bCs/>
      <w:color w:val="4F81BD"/>
      <w:kern w:val="3"/>
      <w:sz w:val="26"/>
      <w:szCs w:val="23"/>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607EE5"/>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607EE5"/>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607EE5"/>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607EE5"/>
    <w:rPr>
      <w:rFonts w:ascii="Arial" w:eastAsia="Arial" w:hAnsi="Arial" w:cs="Arial"/>
      <w:sz w:val="34"/>
    </w:rPr>
  </w:style>
  <w:style w:type="paragraph" w:customStyle="1" w:styleId="31">
    <w:name w:val="Заголовок 31"/>
    <w:basedOn w:val="a"/>
    <w:next w:val="a"/>
    <w:link w:val="Heading3Char"/>
    <w:uiPriority w:val="9"/>
    <w:unhideWhenUsed/>
    <w:qFormat/>
    <w:rsid w:val="00607EE5"/>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607EE5"/>
    <w:rPr>
      <w:rFonts w:ascii="Arial" w:eastAsia="Arial" w:hAnsi="Arial" w:cs="Arial"/>
      <w:sz w:val="30"/>
      <w:szCs w:val="30"/>
    </w:rPr>
  </w:style>
  <w:style w:type="character" w:customStyle="1" w:styleId="Heading4Char">
    <w:name w:val="Heading 4 Char"/>
    <w:basedOn w:val="a0"/>
    <w:link w:val="41"/>
    <w:uiPriority w:val="9"/>
    <w:rsid w:val="00607EE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607EE5"/>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607EE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607EE5"/>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607EE5"/>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607EE5"/>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607EE5"/>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607EE5"/>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607EE5"/>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607EE5"/>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607EE5"/>
    <w:rPr>
      <w:rFonts w:ascii="Arial" w:eastAsia="Arial" w:hAnsi="Arial" w:cs="Arial"/>
      <w:i/>
      <w:iCs/>
      <w:sz w:val="21"/>
      <w:szCs w:val="21"/>
    </w:rPr>
  </w:style>
  <w:style w:type="paragraph" w:styleId="a3">
    <w:name w:val="No Spacing"/>
    <w:uiPriority w:val="99"/>
    <w:qFormat/>
    <w:rsid w:val="00607EE5"/>
  </w:style>
  <w:style w:type="character" w:customStyle="1" w:styleId="a4">
    <w:name w:val="Заголовок Знак"/>
    <w:basedOn w:val="a0"/>
    <w:link w:val="a5"/>
    <w:rsid w:val="00607EE5"/>
    <w:rPr>
      <w:sz w:val="48"/>
      <w:szCs w:val="48"/>
    </w:rPr>
  </w:style>
  <w:style w:type="character" w:customStyle="1" w:styleId="12">
    <w:name w:val="Подзаголовок Знак1"/>
    <w:basedOn w:val="a0"/>
    <w:link w:val="a6"/>
    <w:uiPriority w:val="11"/>
    <w:rsid w:val="00607EE5"/>
    <w:rPr>
      <w:sz w:val="24"/>
      <w:szCs w:val="24"/>
    </w:rPr>
  </w:style>
  <w:style w:type="paragraph" w:styleId="22">
    <w:name w:val="Quote"/>
    <w:basedOn w:val="a"/>
    <w:next w:val="a"/>
    <w:link w:val="23"/>
    <w:uiPriority w:val="29"/>
    <w:qFormat/>
    <w:rsid w:val="00607EE5"/>
    <w:pPr>
      <w:ind w:left="720" w:right="720"/>
    </w:pPr>
    <w:rPr>
      <w:i/>
    </w:rPr>
  </w:style>
  <w:style w:type="character" w:customStyle="1" w:styleId="23">
    <w:name w:val="Цитата 2 Знак"/>
    <w:link w:val="22"/>
    <w:uiPriority w:val="29"/>
    <w:rsid w:val="00607EE5"/>
    <w:rPr>
      <w:i/>
    </w:rPr>
  </w:style>
  <w:style w:type="paragraph" w:styleId="a7">
    <w:name w:val="Intense Quote"/>
    <w:basedOn w:val="a"/>
    <w:next w:val="a"/>
    <w:link w:val="a8"/>
    <w:uiPriority w:val="30"/>
    <w:qFormat/>
    <w:rsid w:val="00607EE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607EE5"/>
    <w:rPr>
      <w:i/>
    </w:rPr>
  </w:style>
  <w:style w:type="paragraph" w:customStyle="1" w:styleId="13">
    <w:name w:val="Верхний колонтитул1"/>
    <w:basedOn w:val="a"/>
    <w:link w:val="HeaderChar"/>
    <w:uiPriority w:val="99"/>
    <w:unhideWhenUsed/>
    <w:rsid w:val="00607EE5"/>
    <w:pPr>
      <w:tabs>
        <w:tab w:val="center" w:pos="7143"/>
        <w:tab w:val="right" w:pos="14287"/>
      </w:tabs>
    </w:pPr>
  </w:style>
  <w:style w:type="character" w:customStyle="1" w:styleId="HeaderChar">
    <w:name w:val="Header Char"/>
    <w:basedOn w:val="a0"/>
    <w:link w:val="13"/>
    <w:uiPriority w:val="99"/>
    <w:rsid w:val="00607EE5"/>
  </w:style>
  <w:style w:type="paragraph" w:customStyle="1" w:styleId="14">
    <w:name w:val="Нижний колонтитул1"/>
    <w:basedOn w:val="a"/>
    <w:link w:val="CaptionChar"/>
    <w:uiPriority w:val="99"/>
    <w:unhideWhenUsed/>
    <w:rsid w:val="00607EE5"/>
    <w:pPr>
      <w:tabs>
        <w:tab w:val="center" w:pos="7143"/>
        <w:tab w:val="right" w:pos="14287"/>
      </w:tabs>
    </w:pPr>
  </w:style>
  <w:style w:type="character" w:customStyle="1" w:styleId="FooterChar">
    <w:name w:val="Footer Char"/>
    <w:basedOn w:val="a0"/>
    <w:uiPriority w:val="99"/>
    <w:rsid w:val="00607EE5"/>
  </w:style>
  <w:style w:type="paragraph" w:customStyle="1" w:styleId="15">
    <w:name w:val="Название объекта1"/>
    <w:basedOn w:val="a"/>
    <w:next w:val="a"/>
    <w:uiPriority w:val="35"/>
    <w:semiHidden/>
    <w:unhideWhenUsed/>
    <w:qFormat/>
    <w:rsid w:val="00607EE5"/>
    <w:pPr>
      <w:spacing w:line="276" w:lineRule="auto"/>
    </w:pPr>
    <w:rPr>
      <w:b/>
      <w:bCs/>
      <w:color w:val="4472C4" w:themeColor="accent1"/>
      <w:sz w:val="18"/>
      <w:szCs w:val="18"/>
    </w:rPr>
  </w:style>
  <w:style w:type="character" w:customStyle="1" w:styleId="CaptionChar">
    <w:name w:val="Caption Char"/>
    <w:link w:val="14"/>
    <w:uiPriority w:val="99"/>
    <w:rsid w:val="00607EE5"/>
  </w:style>
  <w:style w:type="table" w:styleId="a9">
    <w:name w:val="Table Grid"/>
    <w:basedOn w:val="a1"/>
    <w:uiPriority w:val="59"/>
    <w:rsid w:val="00607E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607EE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607EE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07EE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07EE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607EE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607EE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07EE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07EE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607EE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07EE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07EE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07EE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607EE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607EE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07EE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607EE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07EE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07EE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07EE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607EE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607EE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07EE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607EE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07EE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07EE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07EE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607EE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607EE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07EE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607EE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07EE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07EE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07EE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607EE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607EE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607EE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07EE5"/>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607EE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07EE5"/>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07EE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07EE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607EE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607EE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07EE5"/>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607EE5"/>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07EE5"/>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07EE5"/>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07EE5"/>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607EE5"/>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607EE5"/>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607EE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07EE5"/>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607EE5"/>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07EE5"/>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07EE5"/>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07EE5"/>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607EE5"/>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607EE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07EE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607EE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07EE5"/>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07EE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07EE5"/>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607EE5"/>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607EE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07EE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607EE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07EE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07EE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07EE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607EE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607EE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07EE5"/>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607EE5"/>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07EE5"/>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07EE5"/>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07EE5"/>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607EE5"/>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607EE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07EE5"/>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607EE5"/>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07EE5"/>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07EE5"/>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07EE5"/>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607EE5"/>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607EE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07EE5"/>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607EE5"/>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07EE5"/>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07EE5"/>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07EE5"/>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607EE5"/>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607EE5"/>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07EE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07EE5"/>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607EE5"/>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07EE5"/>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07EE5"/>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07EE5"/>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607EE5"/>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07EE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07EE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607EE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07EE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07EE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07EE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607EE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607EE5"/>
    <w:rPr>
      <w:color w:val="0563C1" w:themeColor="hyperlink"/>
      <w:u w:val="single"/>
    </w:rPr>
  </w:style>
  <w:style w:type="paragraph" w:styleId="ab">
    <w:name w:val="footnote text"/>
    <w:basedOn w:val="a"/>
    <w:link w:val="ac"/>
    <w:uiPriority w:val="99"/>
    <w:semiHidden/>
    <w:unhideWhenUsed/>
    <w:rsid w:val="00607EE5"/>
    <w:pPr>
      <w:spacing w:after="40"/>
    </w:pPr>
    <w:rPr>
      <w:sz w:val="18"/>
    </w:rPr>
  </w:style>
  <w:style w:type="character" w:customStyle="1" w:styleId="ac">
    <w:name w:val="Текст сноски Знак"/>
    <w:link w:val="ab"/>
    <w:uiPriority w:val="99"/>
    <w:rsid w:val="00607EE5"/>
    <w:rPr>
      <w:sz w:val="18"/>
    </w:rPr>
  </w:style>
  <w:style w:type="character" w:styleId="ad">
    <w:name w:val="footnote reference"/>
    <w:basedOn w:val="a0"/>
    <w:uiPriority w:val="99"/>
    <w:unhideWhenUsed/>
    <w:rsid w:val="00607EE5"/>
    <w:rPr>
      <w:vertAlign w:val="superscript"/>
    </w:rPr>
  </w:style>
  <w:style w:type="paragraph" w:styleId="ae">
    <w:name w:val="endnote text"/>
    <w:basedOn w:val="a"/>
    <w:link w:val="af"/>
    <w:uiPriority w:val="99"/>
    <w:semiHidden/>
    <w:unhideWhenUsed/>
    <w:rsid w:val="00607EE5"/>
    <w:rPr>
      <w:sz w:val="20"/>
    </w:rPr>
  </w:style>
  <w:style w:type="character" w:customStyle="1" w:styleId="af">
    <w:name w:val="Текст концевой сноски Знак"/>
    <w:link w:val="ae"/>
    <w:uiPriority w:val="99"/>
    <w:rsid w:val="00607EE5"/>
    <w:rPr>
      <w:sz w:val="20"/>
    </w:rPr>
  </w:style>
  <w:style w:type="character" w:styleId="af0">
    <w:name w:val="endnote reference"/>
    <w:basedOn w:val="a0"/>
    <w:uiPriority w:val="99"/>
    <w:semiHidden/>
    <w:unhideWhenUsed/>
    <w:rsid w:val="00607EE5"/>
    <w:rPr>
      <w:vertAlign w:val="superscript"/>
    </w:rPr>
  </w:style>
  <w:style w:type="paragraph" w:styleId="16">
    <w:name w:val="toc 1"/>
    <w:basedOn w:val="a"/>
    <w:next w:val="a"/>
    <w:uiPriority w:val="39"/>
    <w:unhideWhenUsed/>
    <w:rsid w:val="00607EE5"/>
    <w:pPr>
      <w:spacing w:after="57"/>
    </w:pPr>
  </w:style>
  <w:style w:type="paragraph" w:styleId="24">
    <w:name w:val="toc 2"/>
    <w:basedOn w:val="a"/>
    <w:next w:val="a"/>
    <w:uiPriority w:val="39"/>
    <w:unhideWhenUsed/>
    <w:rsid w:val="00607EE5"/>
    <w:pPr>
      <w:spacing w:after="57"/>
      <w:ind w:left="283"/>
    </w:pPr>
  </w:style>
  <w:style w:type="paragraph" w:styleId="3">
    <w:name w:val="toc 3"/>
    <w:basedOn w:val="a"/>
    <w:next w:val="a"/>
    <w:uiPriority w:val="39"/>
    <w:unhideWhenUsed/>
    <w:rsid w:val="00607EE5"/>
    <w:pPr>
      <w:spacing w:after="57"/>
      <w:ind w:left="567"/>
    </w:pPr>
  </w:style>
  <w:style w:type="paragraph" w:styleId="4">
    <w:name w:val="toc 4"/>
    <w:basedOn w:val="a"/>
    <w:next w:val="a"/>
    <w:uiPriority w:val="39"/>
    <w:unhideWhenUsed/>
    <w:rsid w:val="00607EE5"/>
    <w:pPr>
      <w:spacing w:after="57"/>
      <w:ind w:left="850"/>
    </w:pPr>
  </w:style>
  <w:style w:type="paragraph" w:styleId="5">
    <w:name w:val="toc 5"/>
    <w:basedOn w:val="a"/>
    <w:next w:val="a"/>
    <w:uiPriority w:val="39"/>
    <w:unhideWhenUsed/>
    <w:rsid w:val="00607EE5"/>
    <w:pPr>
      <w:spacing w:after="57"/>
      <w:ind w:left="1134"/>
    </w:pPr>
  </w:style>
  <w:style w:type="paragraph" w:styleId="6">
    <w:name w:val="toc 6"/>
    <w:basedOn w:val="a"/>
    <w:next w:val="a"/>
    <w:uiPriority w:val="39"/>
    <w:unhideWhenUsed/>
    <w:rsid w:val="00607EE5"/>
    <w:pPr>
      <w:spacing w:after="57"/>
      <w:ind w:left="1417"/>
    </w:pPr>
  </w:style>
  <w:style w:type="paragraph" w:styleId="7">
    <w:name w:val="toc 7"/>
    <w:basedOn w:val="a"/>
    <w:next w:val="a"/>
    <w:uiPriority w:val="39"/>
    <w:unhideWhenUsed/>
    <w:rsid w:val="00607EE5"/>
    <w:pPr>
      <w:spacing w:after="57"/>
      <w:ind w:left="1701"/>
    </w:pPr>
  </w:style>
  <w:style w:type="paragraph" w:styleId="8">
    <w:name w:val="toc 8"/>
    <w:basedOn w:val="a"/>
    <w:next w:val="a"/>
    <w:uiPriority w:val="39"/>
    <w:unhideWhenUsed/>
    <w:rsid w:val="00607EE5"/>
    <w:pPr>
      <w:spacing w:after="57"/>
      <w:ind w:left="1984"/>
    </w:pPr>
  </w:style>
  <w:style w:type="paragraph" w:styleId="9">
    <w:name w:val="toc 9"/>
    <w:basedOn w:val="a"/>
    <w:next w:val="a"/>
    <w:uiPriority w:val="39"/>
    <w:unhideWhenUsed/>
    <w:rsid w:val="00607EE5"/>
    <w:pPr>
      <w:spacing w:after="57"/>
      <w:ind w:left="2268"/>
    </w:pPr>
  </w:style>
  <w:style w:type="paragraph" w:styleId="af1">
    <w:name w:val="TOC Heading"/>
    <w:uiPriority w:val="39"/>
    <w:unhideWhenUsed/>
    <w:rsid w:val="00607EE5"/>
  </w:style>
  <w:style w:type="paragraph" w:styleId="af2">
    <w:name w:val="table of figures"/>
    <w:basedOn w:val="a"/>
    <w:next w:val="a"/>
    <w:uiPriority w:val="99"/>
    <w:unhideWhenUsed/>
    <w:rsid w:val="00607EE5"/>
  </w:style>
  <w:style w:type="paragraph" w:customStyle="1" w:styleId="41">
    <w:name w:val="Заголовок 41"/>
    <w:basedOn w:val="a"/>
    <w:next w:val="a"/>
    <w:link w:val="Heading4Char"/>
    <w:qFormat/>
    <w:rsid w:val="00607EE5"/>
    <w:pPr>
      <w:keepNext/>
      <w:tabs>
        <w:tab w:val="num" w:pos="0"/>
      </w:tabs>
      <w:ind w:left="864" w:hanging="864"/>
      <w:outlineLvl w:val="3"/>
    </w:pPr>
    <w:rPr>
      <w:sz w:val="28"/>
    </w:rPr>
  </w:style>
  <w:style w:type="character" w:customStyle="1" w:styleId="Absatz-Standardschriftart">
    <w:name w:val="Absatz-Standardschriftart"/>
    <w:rsid w:val="00607EE5"/>
  </w:style>
  <w:style w:type="character" w:customStyle="1" w:styleId="17">
    <w:name w:val="Основной шрифт абзаца1"/>
    <w:rsid w:val="00607EE5"/>
  </w:style>
  <w:style w:type="character" w:customStyle="1" w:styleId="af3">
    <w:name w:val="Подзаголовок Знак"/>
    <w:rsid w:val="00607EE5"/>
    <w:rPr>
      <w:b/>
      <w:bCs/>
      <w:sz w:val="28"/>
      <w:szCs w:val="28"/>
      <w:lang w:val="ru-RU" w:eastAsia="ar-SA" w:bidi="ar-SA"/>
    </w:rPr>
  </w:style>
  <w:style w:type="character" w:customStyle="1" w:styleId="af4">
    <w:name w:val="Текст выноски Знак"/>
    <w:uiPriority w:val="99"/>
    <w:rsid w:val="00607EE5"/>
    <w:rPr>
      <w:rFonts w:ascii="Tahoma" w:hAnsi="Tahoma" w:cs="Tahoma"/>
      <w:sz w:val="16"/>
      <w:szCs w:val="16"/>
    </w:rPr>
  </w:style>
  <w:style w:type="paragraph" w:styleId="a5">
    <w:name w:val="Title"/>
    <w:basedOn w:val="a"/>
    <w:next w:val="af5"/>
    <w:link w:val="a4"/>
    <w:qFormat/>
    <w:rsid w:val="00607EE5"/>
    <w:pPr>
      <w:keepNext/>
      <w:spacing w:before="240" w:after="120"/>
    </w:pPr>
    <w:rPr>
      <w:rFonts w:ascii="Arial" w:eastAsia="Arial Unicode MS" w:hAnsi="Arial" w:cs="Mangal"/>
      <w:sz w:val="28"/>
      <w:szCs w:val="28"/>
    </w:rPr>
  </w:style>
  <w:style w:type="paragraph" w:styleId="af5">
    <w:name w:val="Body Text"/>
    <w:basedOn w:val="a"/>
    <w:rsid w:val="00607EE5"/>
    <w:pPr>
      <w:spacing w:after="120"/>
    </w:pPr>
  </w:style>
  <w:style w:type="paragraph" w:styleId="af6">
    <w:name w:val="List"/>
    <w:basedOn w:val="af5"/>
    <w:rsid w:val="00607EE5"/>
    <w:rPr>
      <w:rFonts w:ascii="Arial" w:hAnsi="Arial" w:cs="Mangal"/>
    </w:rPr>
  </w:style>
  <w:style w:type="paragraph" w:customStyle="1" w:styleId="18">
    <w:name w:val="Название1"/>
    <w:basedOn w:val="a"/>
    <w:rsid w:val="00607EE5"/>
    <w:pPr>
      <w:suppressLineNumbers/>
      <w:spacing w:before="120" w:after="120"/>
    </w:pPr>
    <w:rPr>
      <w:rFonts w:ascii="Arial" w:hAnsi="Arial" w:cs="Mangal"/>
      <w:i/>
      <w:iCs/>
      <w:sz w:val="20"/>
    </w:rPr>
  </w:style>
  <w:style w:type="paragraph" w:customStyle="1" w:styleId="19">
    <w:name w:val="Указатель1"/>
    <w:basedOn w:val="a"/>
    <w:rsid w:val="00607EE5"/>
    <w:pPr>
      <w:suppressLineNumbers/>
    </w:pPr>
    <w:rPr>
      <w:rFonts w:ascii="Arial" w:hAnsi="Arial" w:cs="Mangal"/>
    </w:rPr>
  </w:style>
  <w:style w:type="paragraph" w:customStyle="1" w:styleId="1a">
    <w:name w:val="Название объекта1"/>
    <w:basedOn w:val="a"/>
    <w:next w:val="a"/>
    <w:rsid w:val="00607EE5"/>
    <w:rPr>
      <w:sz w:val="28"/>
      <w:szCs w:val="20"/>
    </w:rPr>
  </w:style>
  <w:style w:type="paragraph" w:customStyle="1" w:styleId="ConsNormal">
    <w:name w:val="ConsNormal"/>
    <w:rsid w:val="00607EE5"/>
    <w:pPr>
      <w:widowControl w:val="0"/>
      <w:ind w:right="19772" w:firstLine="720"/>
    </w:pPr>
    <w:rPr>
      <w:rFonts w:ascii="Arial" w:eastAsia="Arial" w:hAnsi="Arial"/>
      <w:lang w:eastAsia="ar-SA"/>
    </w:rPr>
  </w:style>
  <w:style w:type="paragraph" w:customStyle="1" w:styleId="ConsPlusTitle">
    <w:name w:val="ConsPlusTitle"/>
    <w:rsid w:val="00607EE5"/>
    <w:rPr>
      <w:rFonts w:ascii="Arial" w:eastAsia="Calibri" w:hAnsi="Arial" w:cs="Arial"/>
      <w:b/>
      <w:bCs/>
      <w:lang w:eastAsia="ar-SA"/>
    </w:rPr>
  </w:style>
  <w:style w:type="paragraph" w:customStyle="1" w:styleId="af7">
    <w:name w:val="Стиль"/>
    <w:rsid w:val="00607EE5"/>
    <w:pPr>
      <w:widowControl w:val="0"/>
    </w:pPr>
    <w:rPr>
      <w:rFonts w:eastAsia="Arial"/>
      <w:sz w:val="24"/>
      <w:szCs w:val="24"/>
      <w:lang w:eastAsia="ar-SA"/>
    </w:rPr>
  </w:style>
  <w:style w:type="paragraph" w:styleId="a6">
    <w:name w:val="Subtitle"/>
    <w:basedOn w:val="a"/>
    <w:next w:val="af5"/>
    <w:link w:val="12"/>
    <w:qFormat/>
    <w:rsid w:val="00607EE5"/>
    <w:pPr>
      <w:jc w:val="center"/>
    </w:pPr>
    <w:rPr>
      <w:b/>
      <w:bCs/>
      <w:sz w:val="28"/>
      <w:szCs w:val="28"/>
    </w:rPr>
  </w:style>
  <w:style w:type="paragraph" w:styleId="af8">
    <w:name w:val="Balloon Text"/>
    <w:basedOn w:val="a"/>
    <w:uiPriority w:val="99"/>
    <w:rsid w:val="00607EE5"/>
    <w:rPr>
      <w:rFonts w:ascii="Tahoma" w:hAnsi="Tahoma" w:cs="Tahoma"/>
      <w:sz w:val="16"/>
      <w:szCs w:val="16"/>
    </w:rPr>
  </w:style>
  <w:style w:type="paragraph" w:customStyle="1" w:styleId="af9">
    <w:name w:val="Прижатый влево"/>
    <w:basedOn w:val="a"/>
    <w:next w:val="a"/>
    <w:rsid w:val="00607EE5"/>
    <w:pPr>
      <w:widowControl w:val="0"/>
    </w:pPr>
    <w:rPr>
      <w:rFonts w:ascii="Arial" w:hAnsi="Arial" w:cs="Arial"/>
    </w:rPr>
  </w:style>
  <w:style w:type="paragraph" w:customStyle="1" w:styleId="afa">
    <w:name w:val="Знак Знак Знак Знак"/>
    <w:basedOn w:val="a"/>
    <w:rsid w:val="00607EE5"/>
    <w:pPr>
      <w:widowControl w:val="0"/>
      <w:spacing w:after="160" w:line="240" w:lineRule="exact"/>
      <w:jc w:val="right"/>
    </w:pPr>
    <w:rPr>
      <w:sz w:val="20"/>
      <w:szCs w:val="20"/>
      <w:lang w:val="en-GB"/>
    </w:rPr>
  </w:style>
  <w:style w:type="paragraph" w:styleId="afb">
    <w:name w:val="List Paragraph"/>
    <w:basedOn w:val="a"/>
    <w:uiPriority w:val="99"/>
    <w:qFormat/>
    <w:rsid w:val="00607EE5"/>
    <w:pPr>
      <w:ind w:left="720"/>
      <w:contextualSpacing/>
    </w:pPr>
  </w:style>
  <w:style w:type="paragraph" w:customStyle="1" w:styleId="Standard">
    <w:name w:val="Standard"/>
    <w:rsid w:val="00B72890"/>
    <w:pPr>
      <w:suppressAutoHyphens/>
      <w:autoSpaceDN w:val="0"/>
      <w:textAlignment w:val="baseline"/>
    </w:pPr>
    <w:rPr>
      <w:kern w:val="3"/>
      <w:sz w:val="24"/>
      <w:szCs w:val="24"/>
      <w:lang w:bidi="hi-IN"/>
    </w:rPr>
  </w:style>
  <w:style w:type="character" w:customStyle="1" w:styleId="10">
    <w:name w:val="Заголовок 1 Знак"/>
    <w:basedOn w:val="a0"/>
    <w:link w:val="1"/>
    <w:rsid w:val="00B72890"/>
    <w:rPr>
      <w:b/>
      <w:bCs/>
      <w:kern w:val="3"/>
      <w:sz w:val="48"/>
      <w:szCs w:val="48"/>
      <w:lang w:bidi="hi-IN"/>
    </w:rPr>
  </w:style>
  <w:style w:type="character" w:customStyle="1" w:styleId="20">
    <w:name w:val="Заголовок 2 Знак"/>
    <w:basedOn w:val="a0"/>
    <w:link w:val="2"/>
    <w:uiPriority w:val="9"/>
    <w:rsid w:val="00B72890"/>
    <w:rPr>
      <w:rFonts w:ascii="Cambria" w:hAnsi="Cambria" w:cs="Mangal"/>
      <w:b/>
      <w:bCs/>
      <w:color w:val="4F81BD"/>
      <w:kern w:val="3"/>
      <w:sz w:val="26"/>
      <w:szCs w:val="23"/>
      <w:lang w:eastAsia="zh-CN" w:bidi="hi-IN"/>
    </w:rPr>
  </w:style>
  <w:style w:type="paragraph" w:customStyle="1" w:styleId="Textbody">
    <w:name w:val="Text body"/>
    <w:basedOn w:val="Standard"/>
    <w:rsid w:val="00B72890"/>
    <w:pPr>
      <w:spacing w:after="120"/>
    </w:pPr>
  </w:style>
  <w:style w:type="paragraph" w:styleId="afc">
    <w:name w:val="caption"/>
    <w:basedOn w:val="Standard"/>
    <w:rsid w:val="00B72890"/>
    <w:pPr>
      <w:suppressLineNumbers/>
      <w:spacing w:before="120" w:after="120"/>
    </w:pPr>
    <w:rPr>
      <w:rFonts w:ascii="Arial" w:hAnsi="Arial" w:cs="Mangal"/>
      <w:i/>
      <w:iCs/>
    </w:rPr>
  </w:style>
  <w:style w:type="paragraph" w:customStyle="1" w:styleId="Index">
    <w:name w:val="Index"/>
    <w:basedOn w:val="Standard"/>
    <w:rsid w:val="00B72890"/>
    <w:pPr>
      <w:suppressLineNumbers/>
    </w:pPr>
    <w:rPr>
      <w:rFonts w:ascii="Arial" w:hAnsi="Arial" w:cs="Mangal"/>
    </w:rPr>
  </w:style>
  <w:style w:type="character" w:customStyle="1" w:styleId="StrongEmphasis">
    <w:name w:val="Strong Emphasis"/>
    <w:rsid w:val="00B72890"/>
    <w:rPr>
      <w:b/>
      <w:bCs/>
    </w:rPr>
  </w:style>
  <w:style w:type="character" w:customStyle="1" w:styleId="apple-converted-space">
    <w:name w:val="apple-converted-space"/>
    <w:basedOn w:val="a0"/>
    <w:rsid w:val="00B72890"/>
  </w:style>
  <w:style w:type="paragraph" w:customStyle="1" w:styleId="ConsPlusNormal">
    <w:name w:val="ConsPlusNormal"/>
    <w:link w:val="ConsPlusNormal0"/>
    <w:rsid w:val="00B72890"/>
    <w:pPr>
      <w:widowControl w:val="0"/>
      <w:suppressAutoHyphens/>
      <w:autoSpaceDE w:val="0"/>
      <w:autoSpaceDN w:val="0"/>
      <w:ind w:firstLine="720"/>
    </w:pPr>
    <w:rPr>
      <w:rFonts w:ascii="Arial" w:hAnsi="Arial" w:cs="Arial"/>
    </w:rPr>
  </w:style>
  <w:style w:type="paragraph" w:styleId="afd">
    <w:name w:val="Body Text Indent"/>
    <w:basedOn w:val="a"/>
    <w:link w:val="afe"/>
    <w:rsid w:val="00B72890"/>
    <w:pPr>
      <w:widowControl w:val="0"/>
      <w:suppressAutoHyphens/>
      <w:autoSpaceDE w:val="0"/>
      <w:autoSpaceDN w:val="0"/>
      <w:ind w:left="40" w:firstLine="720"/>
    </w:pPr>
    <w:rPr>
      <w:rFonts w:ascii="Arial" w:eastAsia="Lucida Sans Unicode" w:hAnsi="Arial" w:cs="Mangal"/>
      <w:kern w:val="3"/>
      <w:sz w:val="20"/>
      <w:lang w:eastAsia="hi-IN" w:bidi="hi-IN"/>
    </w:rPr>
  </w:style>
  <w:style w:type="character" w:customStyle="1" w:styleId="afe">
    <w:name w:val="Основной текст с отступом Знак"/>
    <w:basedOn w:val="a0"/>
    <w:link w:val="afd"/>
    <w:rsid w:val="00B72890"/>
    <w:rPr>
      <w:rFonts w:ascii="Arial" w:eastAsia="Lucida Sans Unicode" w:hAnsi="Arial" w:cs="Mangal"/>
      <w:kern w:val="3"/>
      <w:szCs w:val="24"/>
      <w:lang w:eastAsia="hi-IN" w:bidi="hi-IN"/>
    </w:rPr>
  </w:style>
  <w:style w:type="paragraph" w:styleId="aff">
    <w:name w:val="footer"/>
    <w:basedOn w:val="a"/>
    <w:link w:val="aff0"/>
    <w:rsid w:val="00B72890"/>
    <w:pPr>
      <w:tabs>
        <w:tab w:val="center" w:pos="4677"/>
        <w:tab w:val="right" w:pos="9355"/>
      </w:tabs>
    </w:pPr>
    <w:rPr>
      <w:lang w:eastAsia="ru-RU"/>
    </w:rPr>
  </w:style>
  <w:style w:type="character" w:customStyle="1" w:styleId="aff0">
    <w:name w:val="Нижний колонтитул Знак"/>
    <w:basedOn w:val="a0"/>
    <w:link w:val="aff"/>
    <w:rsid w:val="00B72890"/>
    <w:rPr>
      <w:sz w:val="24"/>
      <w:szCs w:val="24"/>
    </w:rPr>
  </w:style>
  <w:style w:type="paragraph" w:customStyle="1" w:styleId="p5">
    <w:name w:val="p5"/>
    <w:basedOn w:val="a"/>
    <w:rsid w:val="00B72890"/>
    <w:pPr>
      <w:spacing w:before="100" w:beforeAutospacing="1" w:after="100" w:afterAutospacing="1"/>
    </w:pPr>
    <w:rPr>
      <w:lang w:eastAsia="ru-RU"/>
    </w:rPr>
  </w:style>
  <w:style w:type="character" w:customStyle="1" w:styleId="25">
    <w:name w:val="Основной текст2"/>
    <w:rsid w:val="00B7289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paragraph" w:styleId="aff1">
    <w:name w:val="Normal (Web)"/>
    <w:basedOn w:val="a"/>
    <w:uiPriority w:val="99"/>
    <w:rsid w:val="00B72890"/>
    <w:pPr>
      <w:spacing w:before="100" w:beforeAutospacing="1" w:after="100" w:afterAutospacing="1"/>
    </w:pPr>
    <w:rPr>
      <w:lang w:eastAsia="ru-RU"/>
    </w:rPr>
  </w:style>
  <w:style w:type="character" w:styleId="aff2">
    <w:name w:val="Strong"/>
    <w:uiPriority w:val="22"/>
    <w:qFormat/>
    <w:rsid w:val="00B72890"/>
    <w:rPr>
      <w:rFonts w:cs="Times New Roman"/>
      <w:b/>
      <w:bCs/>
    </w:rPr>
  </w:style>
  <w:style w:type="numbering" w:customStyle="1" w:styleId="1b">
    <w:name w:val="Нет списка1"/>
    <w:next w:val="a2"/>
    <w:uiPriority w:val="99"/>
    <w:semiHidden/>
    <w:unhideWhenUsed/>
    <w:rsid w:val="00B72890"/>
  </w:style>
  <w:style w:type="paragraph" w:customStyle="1" w:styleId="ConsTitle">
    <w:name w:val="ConsTitle"/>
    <w:rsid w:val="00B72890"/>
    <w:pPr>
      <w:widowControl w:val="0"/>
      <w:autoSpaceDE w:val="0"/>
      <w:autoSpaceDN w:val="0"/>
      <w:adjustRightInd w:val="0"/>
      <w:ind w:right="19772"/>
    </w:pPr>
    <w:rPr>
      <w:rFonts w:ascii="Arial" w:hAnsi="Arial" w:cs="Arial"/>
      <w:b/>
      <w:bCs/>
      <w:sz w:val="16"/>
      <w:szCs w:val="16"/>
      <w:lang w:eastAsia="en-US"/>
    </w:rPr>
  </w:style>
  <w:style w:type="character" w:styleId="aff3">
    <w:name w:val="annotation reference"/>
    <w:uiPriority w:val="99"/>
    <w:semiHidden/>
    <w:unhideWhenUsed/>
    <w:rsid w:val="00B72890"/>
    <w:rPr>
      <w:sz w:val="16"/>
      <w:szCs w:val="16"/>
    </w:rPr>
  </w:style>
  <w:style w:type="numbering" w:customStyle="1" w:styleId="WW8Num1">
    <w:name w:val="WW8Num1"/>
    <w:basedOn w:val="a2"/>
    <w:rsid w:val="00B72890"/>
    <w:pPr>
      <w:numPr>
        <w:numId w:val="5"/>
      </w:numPr>
    </w:pPr>
  </w:style>
  <w:style w:type="paragraph" w:styleId="aff4">
    <w:name w:val="annotation text"/>
    <w:basedOn w:val="a"/>
    <w:link w:val="aff5"/>
    <w:uiPriority w:val="99"/>
    <w:semiHidden/>
    <w:unhideWhenUsed/>
    <w:rsid w:val="00B72890"/>
    <w:pPr>
      <w:spacing w:after="200" w:line="276" w:lineRule="auto"/>
    </w:pPr>
    <w:rPr>
      <w:rFonts w:ascii="Calibri" w:eastAsia="Calibri" w:hAnsi="Calibri"/>
      <w:sz w:val="20"/>
      <w:szCs w:val="20"/>
      <w:lang w:eastAsia="en-US"/>
    </w:rPr>
  </w:style>
  <w:style w:type="character" w:customStyle="1" w:styleId="aff5">
    <w:name w:val="Текст примечания Знак"/>
    <w:basedOn w:val="a0"/>
    <w:link w:val="aff4"/>
    <w:uiPriority w:val="99"/>
    <w:semiHidden/>
    <w:rsid w:val="00B72890"/>
    <w:rPr>
      <w:rFonts w:ascii="Calibri" w:eastAsia="Calibri" w:hAnsi="Calibri"/>
      <w:lang w:eastAsia="en-US"/>
    </w:rPr>
  </w:style>
  <w:style w:type="paragraph" w:styleId="aff6">
    <w:name w:val="annotation subject"/>
    <w:basedOn w:val="aff4"/>
    <w:next w:val="aff4"/>
    <w:link w:val="aff7"/>
    <w:uiPriority w:val="99"/>
    <w:semiHidden/>
    <w:unhideWhenUsed/>
    <w:rsid w:val="00B72890"/>
    <w:rPr>
      <w:b/>
      <w:bCs/>
    </w:rPr>
  </w:style>
  <w:style w:type="character" w:customStyle="1" w:styleId="aff7">
    <w:name w:val="Тема примечания Знак"/>
    <w:basedOn w:val="aff5"/>
    <w:link w:val="aff6"/>
    <w:uiPriority w:val="99"/>
    <w:semiHidden/>
    <w:rsid w:val="00B72890"/>
    <w:rPr>
      <w:rFonts w:ascii="Calibri" w:eastAsia="Calibri" w:hAnsi="Calibri"/>
      <w:b/>
      <w:bCs/>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B72890"/>
    <w:rPr>
      <w:rFonts w:ascii="Verdana" w:hAnsi="Verdana" w:cs="Verdana"/>
      <w:sz w:val="20"/>
      <w:szCs w:val="20"/>
      <w:lang w:val="en-US" w:eastAsia="en-US"/>
    </w:rPr>
  </w:style>
  <w:style w:type="paragraph" w:customStyle="1" w:styleId="1c">
    <w:name w:val="Знак1 Знак Знак Знак Знак Знак Знак"/>
    <w:basedOn w:val="a"/>
    <w:rsid w:val="00B72890"/>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B72890"/>
    <w:rPr>
      <w:rFonts w:ascii="Arial" w:hAnsi="Arial" w:cs="Arial"/>
    </w:rPr>
  </w:style>
  <w:style w:type="character" w:styleId="aff8">
    <w:name w:val="Emphasis"/>
    <w:uiPriority w:val="20"/>
    <w:qFormat/>
    <w:rsid w:val="00B72890"/>
    <w:rPr>
      <w:i/>
      <w:iCs/>
    </w:rPr>
  </w:style>
  <w:style w:type="character" w:customStyle="1" w:styleId="FontStyle21">
    <w:name w:val="Font Style21"/>
    <w:rsid w:val="00B72890"/>
    <w:rPr>
      <w:rFonts w:ascii="Times New Roman" w:hAnsi="Times New Roman" w:cs="Times New Roman"/>
      <w:sz w:val="24"/>
      <w:szCs w:val="24"/>
    </w:rPr>
  </w:style>
  <w:style w:type="character" w:customStyle="1" w:styleId="aff9">
    <w:name w:val="Гипертекстовая ссылка"/>
    <w:uiPriority w:val="99"/>
    <w:rsid w:val="00B72890"/>
    <w:rPr>
      <w:b/>
      <w:bCs/>
      <w:color w:val="008000"/>
    </w:rPr>
  </w:style>
  <w:style w:type="character" w:customStyle="1" w:styleId="mismatch">
    <w:name w:val="mismatch"/>
    <w:rsid w:val="00B72890"/>
  </w:style>
  <w:style w:type="paragraph" w:customStyle="1" w:styleId="copyright-info">
    <w:name w:val="copyright-info"/>
    <w:basedOn w:val="a"/>
    <w:rsid w:val="00B72890"/>
    <w:pPr>
      <w:spacing w:before="100" w:beforeAutospacing="1" w:after="100" w:afterAutospacing="1"/>
    </w:pPr>
    <w:rPr>
      <w:lang w:eastAsia="ru-RU"/>
    </w:rPr>
  </w:style>
  <w:style w:type="paragraph" w:customStyle="1" w:styleId="s1">
    <w:name w:val="s_1"/>
    <w:basedOn w:val="a"/>
    <w:rsid w:val="00B72890"/>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1gzakaz.ru/" TargetMode="External"/><Relationship Id="rId84" Type="http://schemas.openxmlformats.org/officeDocument/2006/relationships/hyperlink" Target="https://internet.garant.ru/" TargetMode="External"/><Relationship Id="rId138" Type="http://schemas.openxmlformats.org/officeDocument/2006/relationships/hyperlink" Target="https://www.consultant.ru/document/cons_doc_LAW_448215/17c58c1903f7b6212924ba9ce701489655e9a8e0/" TargetMode="External"/><Relationship Id="rId159" Type="http://schemas.openxmlformats.org/officeDocument/2006/relationships/hyperlink" Target="https://budget.1jur.ru/" TargetMode="External"/><Relationship Id="rId170" Type="http://schemas.openxmlformats.org/officeDocument/2006/relationships/hyperlink" Target="http://e.goszakupkiru.ru/article.aspx?aid=499932&amp;utm_medium=refer&amp;utm_source=www.pro-goszakaz.ru&amp;utm_campaign=refer_www.pro-goszakaz.ru" TargetMode="External"/><Relationship Id="rId191" Type="http://schemas.openxmlformats.org/officeDocument/2006/relationships/hyperlink" Target="http://e.goszakaz-vo.ru/article.aspx?aid=422922&amp;utm_medium=refer&amp;utm_source=www.pro-goszakaz.ru&amp;utm_campaign=refer_www.pro-goszakaz.ru" TargetMode="External"/><Relationship Id="rId205" Type="http://schemas.openxmlformats.org/officeDocument/2006/relationships/hyperlink" Target="https://budget.1jur.ru/" TargetMode="External"/><Relationship Id="rId226" Type="http://schemas.openxmlformats.org/officeDocument/2006/relationships/hyperlink" Target="https://budget.1jur.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internet.garant.ru/" TargetMode="External"/><Relationship Id="rId53" Type="http://schemas.openxmlformats.org/officeDocument/2006/relationships/hyperlink" Target="https://1gzakaz.ru/" TargetMode="External"/><Relationship Id="rId74" Type="http://schemas.openxmlformats.org/officeDocument/2006/relationships/hyperlink" Target="https://1gzakaz.ru/" TargetMode="External"/><Relationship Id="rId128" Type="http://schemas.openxmlformats.org/officeDocument/2006/relationships/hyperlink" Target="https://www.consultant.ru/document/cons_doc_LAW_448215/17c58c1903f7b6212924ba9ce701489655e9a8e0/" TargetMode="External"/><Relationship Id="rId149" Type="http://schemas.openxmlformats.org/officeDocument/2006/relationships/hyperlink" Target="https://budget.1jur.ru/" TargetMode="External"/><Relationship Id="rId5" Type="http://schemas.openxmlformats.org/officeDocument/2006/relationships/footnotes" Target="footnotes.xml"/><Relationship Id="rId95" Type="http://schemas.openxmlformats.org/officeDocument/2006/relationships/hyperlink" Target="https://internet.garant.ru/" TargetMode="External"/><Relationship Id="rId160" Type="http://schemas.openxmlformats.org/officeDocument/2006/relationships/hyperlink" Target="https://budget.1jur.ru/" TargetMode="External"/><Relationship Id="rId181" Type="http://schemas.openxmlformats.org/officeDocument/2006/relationships/hyperlink" Target="https://budget.1jur.ru/" TargetMode="External"/><Relationship Id="rId216" Type="http://schemas.openxmlformats.org/officeDocument/2006/relationships/hyperlink" Target="https://budget.1jur.ru/" TargetMode="External"/><Relationship Id="rId237" Type="http://schemas.openxmlformats.org/officeDocument/2006/relationships/hyperlink" Target="http://e.goszakaz-vo.ru/article.aspx?aid=572129&amp;utm_medium=refer&amp;utm_source=www.pro-goszakaz.ru&amp;utm_campaign=refer_www.pro-goszakaz.ru" TargetMode="External"/><Relationship Id="rId22" Type="http://schemas.openxmlformats.org/officeDocument/2006/relationships/hyperlink" Target="https://internet.garant.ru/" TargetMode="External"/><Relationship Id="rId43" Type="http://schemas.openxmlformats.org/officeDocument/2006/relationships/hyperlink" Target="https://www.consultant.ru/document/cons_doc_LAW_429254/b1b1099a3d491e5432b9f3be6b3cb9f94b9b8598/" TargetMode="External"/><Relationship Id="rId64" Type="http://schemas.openxmlformats.org/officeDocument/2006/relationships/hyperlink" Target="https://1gzakaz.ru/" TargetMode="External"/><Relationship Id="rId118" Type="http://schemas.openxmlformats.org/officeDocument/2006/relationships/hyperlink" Target="https://internet.garant.ru/" TargetMode="External"/><Relationship Id="rId139" Type="http://schemas.openxmlformats.org/officeDocument/2006/relationships/hyperlink" Target="https://www.consultant.ru/document/cons_doc_LAW_448215/187d5d35a23a5720192d8f96419c300258202cd9/" TargetMode="External"/><Relationship Id="rId85" Type="http://schemas.openxmlformats.org/officeDocument/2006/relationships/hyperlink" Target="https://internet.garant.ru/" TargetMode="External"/><Relationship Id="rId150" Type="http://schemas.openxmlformats.org/officeDocument/2006/relationships/hyperlink" Target="https://budget.1jur.ru/" TargetMode="External"/><Relationship Id="rId171" Type="http://schemas.openxmlformats.org/officeDocument/2006/relationships/hyperlink" Target="http://e.goszakaz-vo.ru/article.aspx?aid=510260&amp;utm_medium=refer&amp;utm_source=www.pro-goszakaz.ru&amp;utm_campaign=refer_www.pro-goszakaz.ru" TargetMode="External"/><Relationship Id="rId192" Type="http://schemas.openxmlformats.org/officeDocument/2006/relationships/hyperlink" Target="https://budget.1jur.ru/" TargetMode="External"/><Relationship Id="rId206" Type="http://schemas.openxmlformats.org/officeDocument/2006/relationships/hyperlink" Target="https://budget.1jur.ru/" TargetMode="External"/><Relationship Id="rId227" Type="http://schemas.openxmlformats.org/officeDocument/2006/relationships/hyperlink" Target="https://budget.1jur.ru/" TargetMode="External"/><Relationship Id="rId12" Type="http://schemas.openxmlformats.org/officeDocument/2006/relationships/hyperlink" Target="https://1gzakaz.ru/" TargetMode="External"/><Relationship Id="rId33" Type="http://schemas.openxmlformats.org/officeDocument/2006/relationships/hyperlink" Target="https://internet.garant.ru/" TargetMode="External"/><Relationship Id="rId108" Type="http://schemas.openxmlformats.org/officeDocument/2006/relationships/hyperlink" Target="https://1gzakaz.ru/" TargetMode="External"/><Relationship Id="rId129" Type="http://schemas.openxmlformats.org/officeDocument/2006/relationships/hyperlink" Target="https://www.consultant.ru/document/cons_doc_LAW_448215/17c58c1903f7b6212924ba9ce701489655e9a8e0/" TargetMode="External"/><Relationship Id="rId54" Type="http://schemas.openxmlformats.org/officeDocument/2006/relationships/hyperlink" Target="https://1gzakaz.ru/" TargetMode="External"/><Relationship Id="rId75" Type="http://schemas.openxmlformats.org/officeDocument/2006/relationships/hyperlink" Target="https://1gzakaz.ru/" TargetMode="External"/><Relationship Id="rId96" Type="http://schemas.openxmlformats.org/officeDocument/2006/relationships/hyperlink" Target="https://1gzakaz.ru/" TargetMode="External"/><Relationship Id="rId140" Type="http://schemas.openxmlformats.org/officeDocument/2006/relationships/hyperlink" Target="https://www.consultant.ru/document/cons_doc_LAW_448215/17c58c1903f7b6212924ba9ce701489655e9a8e0/" TargetMode="External"/><Relationship Id="rId161" Type="http://schemas.openxmlformats.org/officeDocument/2006/relationships/hyperlink" Target="https://budget.1jur.ru/" TargetMode="External"/><Relationship Id="rId182" Type="http://schemas.openxmlformats.org/officeDocument/2006/relationships/hyperlink" Target="http://e.goszakaz-vo.ru/article.aspx?aid=425460&amp;utm_medium=refer&amp;utm_source=www.pro-goszakaz.ru&amp;utm_campaign=refer_www.pro-goszakaz.ru" TargetMode="External"/><Relationship Id="rId217" Type="http://schemas.openxmlformats.org/officeDocument/2006/relationships/hyperlink" Target="https://budget.1jur.ru/" TargetMode="External"/><Relationship Id="rId6" Type="http://schemas.openxmlformats.org/officeDocument/2006/relationships/endnotes" Target="endnotes.xml"/><Relationship Id="rId238" Type="http://schemas.openxmlformats.org/officeDocument/2006/relationships/fontTable" Target="fontTable.xml"/><Relationship Id="rId23"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1gzakaz.ru/" TargetMode="External"/><Relationship Id="rId65" Type="http://schemas.openxmlformats.org/officeDocument/2006/relationships/hyperlink" Target="https://1gzakaz.ru/" TargetMode="External"/><Relationship Id="rId86" Type="http://schemas.openxmlformats.org/officeDocument/2006/relationships/hyperlink" Target="https://1gzakaz.ru/" TargetMode="External"/><Relationship Id="rId130" Type="http://schemas.openxmlformats.org/officeDocument/2006/relationships/hyperlink" Target="https://www.consultant.ru/document/cons_doc_LAW_448215/17c58c1903f7b6212924ba9ce701489655e9a8e0/" TargetMode="External"/><Relationship Id="rId151" Type="http://schemas.openxmlformats.org/officeDocument/2006/relationships/hyperlink" Target="https://budget.1jur.ru/" TargetMode="External"/><Relationship Id="rId172" Type="http://schemas.openxmlformats.org/officeDocument/2006/relationships/hyperlink" Target="https://budget.1jur.ru/" TargetMode="External"/><Relationship Id="rId193" Type="http://schemas.openxmlformats.org/officeDocument/2006/relationships/hyperlink" Target="https://budget.1jur.ru/" TargetMode="External"/><Relationship Id="rId207" Type="http://schemas.openxmlformats.org/officeDocument/2006/relationships/hyperlink" Target="https://budget.1jur.ru/" TargetMode="External"/><Relationship Id="rId228" Type="http://schemas.openxmlformats.org/officeDocument/2006/relationships/hyperlink" Target="https://budget.1jur.ru/" TargetMode="External"/><Relationship Id="rId13" Type="http://schemas.openxmlformats.org/officeDocument/2006/relationships/hyperlink" Target="https://1gzakaz.ru/" TargetMode="External"/><Relationship Id="rId109" Type="http://schemas.openxmlformats.org/officeDocument/2006/relationships/hyperlink" Target="https://1gzakaz.ru/" TargetMode="External"/><Relationship Id="rId34" Type="http://schemas.openxmlformats.org/officeDocument/2006/relationships/hyperlink" Target="https://internet.garant.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1gzakaz.ru/" TargetMode="External"/><Relationship Id="rId120" Type="http://schemas.openxmlformats.org/officeDocument/2006/relationships/hyperlink" Target="https://internet.garant.ru/" TargetMode="External"/><Relationship Id="rId141" Type="http://schemas.openxmlformats.org/officeDocument/2006/relationships/hyperlink" Target="https://www.consultant.ru/document/cons_doc_LAW_448215/17c58c1903f7b6212924ba9ce701489655e9a8e0/" TargetMode="External"/><Relationship Id="rId7" Type="http://schemas.openxmlformats.org/officeDocument/2006/relationships/hyperlink" Target="https://www.consultant.ru/document/cons_doc_LAW_470713/132cdd9ee6ac8f308dc52aa1ebbefae80b4929ed/" TargetMode="External"/><Relationship Id="rId162" Type="http://schemas.openxmlformats.org/officeDocument/2006/relationships/hyperlink" Target="https://budget.1jur.ru/" TargetMode="External"/><Relationship Id="rId183" Type="http://schemas.openxmlformats.org/officeDocument/2006/relationships/hyperlink" Target="http://e.goszakaz-vo.ru/article.aspx?aid=463907&amp;utm_medium=refer&amp;utm_source=www.pro-goszakaz.ru&amp;utm_campaign=refer_www.pro-goszakaz.ru" TargetMode="External"/><Relationship Id="rId218" Type="http://schemas.openxmlformats.org/officeDocument/2006/relationships/hyperlink" Target="https://budget.1jur.ru/" TargetMode="External"/><Relationship Id="rId239" Type="http://schemas.openxmlformats.org/officeDocument/2006/relationships/theme" Target="theme/theme1.xml"/><Relationship Id="rId24" Type="http://schemas.openxmlformats.org/officeDocument/2006/relationships/hyperlink" Target="https://internet.garant.ru/" TargetMode="External"/><Relationship Id="rId45" Type="http://schemas.openxmlformats.org/officeDocument/2006/relationships/hyperlink" Target="https://1gzakaz.ru/" TargetMode="External"/><Relationship Id="rId66" Type="http://schemas.openxmlformats.org/officeDocument/2006/relationships/hyperlink" Target="https://1gzakaz.ru/" TargetMode="External"/><Relationship Id="rId87" Type="http://schemas.openxmlformats.org/officeDocument/2006/relationships/hyperlink" Target="https://1gzakaz.ru/" TargetMode="External"/><Relationship Id="rId110" Type="http://schemas.openxmlformats.org/officeDocument/2006/relationships/hyperlink" Target="https://1gzakaz.ru/" TargetMode="External"/><Relationship Id="rId131" Type="http://schemas.openxmlformats.org/officeDocument/2006/relationships/hyperlink" Target="https://www.consultant.ru/document/cons_doc_LAW_448215/17c58c1903f7b6212924ba9ce701489655e9a8e0/" TargetMode="External"/><Relationship Id="rId152" Type="http://schemas.openxmlformats.org/officeDocument/2006/relationships/hyperlink" Target="https://budget.1jur.ru/" TargetMode="External"/><Relationship Id="rId173" Type="http://schemas.openxmlformats.org/officeDocument/2006/relationships/hyperlink" Target="https://budget.1jur.ru/" TargetMode="External"/><Relationship Id="rId194" Type="http://schemas.openxmlformats.org/officeDocument/2006/relationships/hyperlink" Target="https://budget.1jur.ru/" TargetMode="External"/><Relationship Id="rId208" Type="http://schemas.openxmlformats.org/officeDocument/2006/relationships/hyperlink" Target="https://budget.1jur.ru/" TargetMode="External"/><Relationship Id="rId229" Type="http://schemas.openxmlformats.org/officeDocument/2006/relationships/hyperlink" Target="https://budget.1jur.ru/" TargetMode="External"/><Relationship Id="rId14" Type="http://schemas.openxmlformats.org/officeDocument/2006/relationships/hyperlink" Target="https://1gzakaz.ru/" TargetMode="External"/><Relationship Id="rId35" Type="http://schemas.openxmlformats.org/officeDocument/2006/relationships/hyperlink" Target="https://internet.garant.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internet.garant.ru/" TargetMode="External"/><Relationship Id="rId8" Type="http://schemas.openxmlformats.org/officeDocument/2006/relationships/hyperlink" Target="https://www.consultant.ru/document/cons_doc_LAW_420230/8b28e8c6de874d02ef456ea411e37b0ea607ec0f/" TargetMode="External"/><Relationship Id="rId98" Type="http://schemas.openxmlformats.org/officeDocument/2006/relationships/hyperlink" Target="https://internet.garant.ru/" TargetMode="External"/><Relationship Id="rId121" Type="http://schemas.openxmlformats.org/officeDocument/2006/relationships/hyperlink" Target="https://www.consultant.ru/document/cons_doc_LAW_448215/1a53d0d0a68bafedeba16e5a1d0b19e4ad8c2a76/" TargetMode="External"/><Relationship Id="rId142" Type="http://schemas.openxmlformats.org/officeDocument/2006/relationships/hyperlink" Target="https://www.consultant.ru/document/cons_doc_LAW_448215/1a53d0d0a68bafedeba16e5a1d0b19e4ad8c2a76/" TargetMode="External"/><Relationship Id="rId163" Type="http://schemas.openxmlformats.org/officeDocument/2006/relationships/hyperlink" Target="http://e.goszakupkiru.ru/article.aspx?aid=502157&amp;utm_medium=refer&amp;utm_source=www.pro-goszakaz.ru&amp;utm_campaign=refer_www.pro-goszakaz.ru" TargetMode="External"/><Relationship Id="rId184" Type="http://schemas.openxmlformats.org/officeDocument/2006/relationships/hyperlink" Target="https://budget.1jur.ru/" TargetMode="External"/><Relationship Id="rId219" Type="http://schemas.openxmlformats.org/officeDocument/2006/relationships/hyperlink" Target="https://budget.1jur.ru/" TargetMode="External"/><Relationship Id="rId230" Type="http://schemas.openxmlformats.org/officeDocument/2006/relationships/hyperlink" Target="https://budget.1jur.ru/" TargetMode="External"/><Relationship Id="rId25" Type="http://schemas.openxmlformats.org/officeDocument/2006/relationships/hyperlink" Target="https://internet.garant.ru/" TargetMode="External"/><Relationship Id="rId46" Type="http://schemas.openxmlformats.org/officeDocument/2006/relationships/hyperlink" Target="https://1gzakaz.ru/" TargetMode="External"/><Relationship Id="rId67" Type="http://schemas.openxmlformats.org/officeDocument/2006/relationships/hyperlink" Target="https://1gzakaz.ru/" TargetMode="External"/><Relationship Id="rId88" Type="http://schemas.openxmlformats.org/officeDocument/2006/relationships/hyperlink" Target="https://internet.garant.ru/" TargetMode="External"/><Relationship Id="rId111" Type="http://schemas.openxmlformats.org/officeDocument/2006/relationships/hyperlink" Target="https://www.consultant.ru/document/cons_doc_LAW_434208/2e949b095580d21ac7f7390d425aa75de4586a5e/" TargetMode="External"/><Relationship Id="rId132" Type="http://schemas.openxmlformats.org/officeDocument/2006/relationships/hyperlink" Target="https://www.consultant.ru/document/cons_doc_LAW_448215/17c58c1903f7b6212924ba9ce701489655e9a8e0/" TargetMode="External"/><Relationship Id="rId153" Type="http://schemas.openxmlformats.org/officeDocument/2006/relationships/hyperlink" Target="https://budget.1jur.ru/" TargetMode="External"/><Relationship Id="rId174" Type="http://schemas.openxmlformats.org/officeDocument/2006/relationships/hyperlink" Target="https://budget.1jur.ru/" TargetMode="External"/><Relationship Id="rId195" Type="http://schemas.openxmlformats.org/officeDocument/2006/relationships/hyperlink" Target="http://e.goszakupkiru.ru/article.aspx?aid=538445&amp;utm_medium=refer&amp;utm_source=www.pro-goszakaz.ru&amp;utm_campaign=refer_www.pro-goszakaz.ru" TargetMode="External"/><Relationship Id="rId209" Type="http://schemas.openxmlformats.org/officeDocument/2006/relationships/hyperlink" Target="https://budget.1jur.ru/" TargetMode="External"/><Relationship Id="rId190" Type="http://schemas.openxmlformats.org/officeDocument/2006/relationships/hyperlink" Target="https://budget.1jur.ru/" TargetMode="External"/><Relationship Id="rId204" Type="http://schemas.openxmlformats.org/officeDocument/2006/relationships/hyperlink" Target="https://budget.1jur.ru/" TargetMode="External"/><Relationship Id="rId220" Type="http://schemas.openxmlformats.org/officeDocument/2006/relationships/hyperlink" Target="https://budget.1jur.ru/" TargetMode="External"/><Relationship Id="rId225" Type="http://schemas.openxmlformats.org/officeDocument/2006/relationships/hyperlink" Target="https://budget.1jur.ru/" TargetMode="External"/><Relationship Id="rId15" Type="http://schemas.openxmlformats.org/officeDocument/2006/relationships/hyperlink" Target="https://1gzakaz.ru/" TargetMode="External"/><Relationship Id="rId36" Type="http://schemas.openxmlformats.org/officeDocument/2006/relationships/hyperlink" Target="https://1gzakaz.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27" Type="http://schemas.openxmlformats.org/officeDocument/2006/relationships/hyperlink" Target="https://www.consultant.ru/document/cons_doc_LAW_448215/5cc999093c57c4bd0c8c5e94bf0a9815743088b2/" TargetMode="External"/><Relationship Id="rId10" Type="http://schemas.openxmlformats.org/officeDocument/2006/relationships/hyperlink" Target="https://www.consultant.ru/document/cons_doc_LAW_471842/" TargetMode="External"/><Relationship Id="rId31" Type="http://schemas.openxmlformats.org/officeDocument/2006/relationships/hyperlink" Target="https://www.consultant.ru/document/cons_doc_LAW_448215/e01aa1d10c7a2aeee4843069e7c0e09f716298fc/" TargetMode="External"/><Relationship Id="rId52"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www.consultant.ru/document/cons_doc_LAW_448215/736577af29235547dee97f91d9593dae269c6fe9/" TargetMode="External"/><Relationship Id="rId143" Type="http://schemas.openxmlformats.org/officeDocument/2006/relationships/hyperlink" Target="http://e.goszakupkiru.ru/article.aspx?aid=478526&amp;utm_medium=refer&amp;utm_source=www.pro-goszakaz.ru&amp;utm_campaign=refer_www.pro-goszakaz.ru" TargetMode="External"/><Relationship Id="rId148" Type="http://schemas.openxmlformats.org/officeDocument/2006/relationships/hyperlink" Target="http://e.goszakaz-vo.ru/article.aspx?aid=433046&amp;utm_medium=refer&amp;utm_source=www.pro-goszakaz.ru&amp;utm_campaign=refer_www.pro-goszakaz.ru" TargetMode="External"/><Relationship Id="rId164" Type="http://schemas.openxmlformats.org/officeDocument/2006/relationships/hyperlink" Target="http://e.goszakaz-vo.ru/article.aspx?aid=418973&amp;utm_medium=refer&amp;utm_source=www.pro-goszakaz.ru&amp;utm_campaign=refer_www.pro-goszakaz.ru" TargetMode="External"/><Relationship Id="rId169" Type="http://schemas.openxmlformats.org/officeDocument/2006/relationships/hyperlink" Target="http://e.goszakaz-vo.ru/article.aspx?aid=567974&amp;utm_medium=refer&amp;utm_source=www.pro-goszakaz.ru&amp;utm_campaign=refer_www.pro-goszakaz.ru" TargetMode="External"/><Relationship Id="rId185" Type="http://schemas.openxmlformats.org/officeDocument/2006/relationships/hyperlink" Target="https://budget.1jur.ru/" TargetMode="External"/><Relationship Id="rId4" Type="http://schemas.openxmlformats.org/officeDocument/2006/relationships/webSettings" Target="webSettings.xml"/><Relationship Id="rId9" Type="http://schemas.openxmlformats.org/officeDocument/2006/relationships/hyperlink" Target="https://www.consultant.ru/document/cons_doc_LAW_471842/" TargetMode="External"/><Relationship Id="rId180" Type="http://schemas.openxmlformats.org/officeDocument/2006/relationships/hyperlink" Target="https://budget.1jur.ru/" TargetMode="External"/><Relationship Id="rId210" Type="http://schemas.openxmlformats.org/officeDocument/2006/relationships/hyperlink" Target="https://budget.1jur.ru/" TargetMode="External"/><Relationship Id="rId215" Type="http://schemas.openxmlformats.org/officeDocument/2006/relationships/hyperlink" Target="https://budget.1jur.ru/" TargetMode="External"/><Relationship Id="rId236" Type="http://schemas.openxmlformats.org/officeDocument/2006/relationships/hyperlink" Target="https://budget.1jur.ru/" TargetMode="External"/><Relationship Id="rId26" Type="http://schemas.openxmlformats.org/officeDocument/2006/relationships/hyperlink" Target="https://www.consultant.ru/document/cons_doc_LAW_448215/b64e0c2e16f5016ebbfd89affc9ba333cc094b20/" TargetMode="External"/><Relationship Id="rId231" Type="http://schemas.openxmlformats.org/officeDocument/2006/relationships/hyperlink" Target="https://budget.1jur.ru/" TargetMode="External"/><Relationship Id="rId47" Type="http://schemas.openxmlformats.org/officeDocument/2006/relationships/hyperlink" Target="https://internet.garant.ru/" TargetMode="External"/><Relationship Id="rId68" Type="http://schemas.openxmlformats.org/officeDocument/2006/relationships/hyperlink" Target="https://1gzakaz.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www.consultant.ru/document/cons_doc_LAW_448215/17c58c1903f7b6212924ba9ce701489655e9a8e0/" TargetMode="External"/><Relationship Id="rId154" Type="http://schemas.openxmlformats.org/officeDocument/2006/relationships/hyperlink" Target="https://budget.1jur.ru/" TargetMode="External"/><Relationship Id="rId175" Type="http://schemas.openxmlformats.org/officeDocument/2006/relationships/hyperlink" Target="https://budget.1jur.ru/" TargetMode="External"/><Relationship Id="rId196" Type="http://schemas.openxmlformats.org/officeDocument/2006/relationships/hyperlink" Target="http://e.goszakupkiru.ru/article.aspx?aid=554871&amp;utm_medium=refer&amp;utm_source=www.pro-goszakaz.ru&amp;utm_campaign=refer_www.pro-goszakaz.ru" TargetMode="External"/><Relationship Id="rId200" Type="http://schemas.openxmlformats.org/officeDocument/2006/relationships/hyperlink" Target="https://internet.garant.ru/" TargetMode="External"/><Relationship Id="rId16" Type="http://schemas.openxmlformats.org/officeDocument/2006/relationships/hyperlink" Target="https://www.consultant.ru/document/cons_doc_LAW_448215/e7bf3fbecc42f2b992c4a2fc6e93c54d4b4979b1/" TargetMode="External"/><Relationship Id="rId221" Type="http://schemas.openxmlformats.org/officeDocument/2006/relationships/hyperlink" Target="https://budget.1jur.ru/" TargetMode="External"/><Relationship Id="rId37" Type="http://schemas.openxmlformats.org/officeDocument/2006/relationships/hyperlink" Target="https://internet.garant.ru/" TargetMode="External"/><Relationship Id="rId58"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internet.garant.ru/" TargetMode="External"/><Relationship Id="rId123" Type="http://schemas.openxmlformats.org/officeDocument/2006/relationships/hyperlink" Target="https://www.consultant.ru/document/cons_doc_LAW_448215/736577af29235547dee97f91d9593dae269c6fe9/" TargetMode="External"/><Relationship Id="rId144" Type="http://schemas.openxmlformats.org/officeDocument/2006/relationships/hyperlink" Target="https://budget.1jur.ru/" TargetMode="External"/><Relationship Id="rId90" Type="http://schemas.openxmlformats.org/officeDocument/2006/relationships/hyperlink" Target="https://internet.garant.ru/" TargetMode="External"/><Relationship Id="rId165" Type="http://schemas.openxmlformats.org/officeDocument/2006/relationships/hyperlink" Target="http://e.goszakaz-vo.ru/article.aspx?aid=534559&amp;utm_medium=refer&amp;utm_source=www.pro-goszakaz.ru&amp;utm_campaign=refer_www.pro-goszakaz.ru" TargetMode="External"/><Relationship Id="rId186" Type="http://schemas.openxmlformats.org/officeDocument/2006/relationships/hyperlink" Target="https://budget.1jur.ru/" TargetMode="External"/><Relationship Id="rId211" Type="http://schemas.openxmlformats.org/officeDocument/2006/relationships/hyperlink" Target="https://budget.1jur.ru/" TargetMode="External"/><Relationship Id="rId232" Type="http://schemas.openxmlformats.org/officeDocument/2006/relationships/hyperlink" Target="https://budget.1jur.ru/" TargetMode="External"/><Relationship Id="rId27" Type="http://schemas.openxmlformats.org/officeDocument/2006/relationships/hyperlink" Target="https://www.consultant.ru/document/cons_doc_LAW_448215/b64e0c2e16f5016ebbfd89affc9ba333cc094b20/" TargetMode="External"/><Relationship Id="rId48" Type="http://schemas.openxmlformats.org/officeDocument/2006/relationships/hyperlink" Target="https://www.consultant.ru/document/cons_doc_LAW_448215/17c58c1903f7b6212924ba9ce701489655e9a8e0/" TargetMode="External"/><Relationship Id="rId69" Type="http://schemas.openxmlformats.org/officeDocument/2006/relationships/hyperlink" Target="https://1gzakaz.ru/" TargetMode="External"/><Relationship Id="rId113" Type="http://schemas.openxmlformats.org/officeDocument/2006/relationships/hyperlink" Target="https://internet.garant.ru/" TargetMode="External"/><Relationship Id="rId134" Type="http://schemas.openxmlformats.org/officeDocument/2006/relationships/hyperlink" Target="https://www.consultant.ru/document/cons_doc_LAW_448215/17c58c1903f7b6212924ba9ce701489655e9a8e0/" TargetMode="External"/><Relationship Id="rId80" Type="http://schemas.openxmlformats.org/officeDocument/2006/relationships/hyperlink" Target="https://1gzakaz.ru/" TargetMode="External"/><Relationship Id="rId155" Type="http://schemas.openxmlformats.org/officeDocument/2006/relationships/hyperlink" Target="https://budget.1jur.ru/" TargetMode="External"/><Relationship Id="rId176" Type="http://schemas.openxmlformats.org/officeDocument/2006/relationships/hyperlink" Target="https://budget.1jur.ru/" TargetMode="External"/><Relationship Id="rId197" Type="http://schemas.openxmlformats.org/officeDocument/2006/relationships/hyperlink" Target="http://e.goszakaz-vo.ru/article.aspx?aid=490091&amp;utm_medium=refer&amp;utm_source=www.pro-goszakaz.ru&amp;utm_campaign=refer_www.pro-goszakaz.ru" TargetMode="External"/><Relationship Id="rId201" Type="http://schemas.openxmlformats.org/officeDocument/2006/relationships/hyperlink" Target="https://internet.garant.ru/" TargetMode="External"/><Relationship Id="rId222" Type="http://schemas.openxmlformats.org/officeDocument/2006/relationships/hyperlink" Target="http://e.goszakaz-vo.ru/article.aspx?aid=572147&amp;utm_medium=refer&amp;utm_source=www.pro-goszakaz.ru&amp;utm_campaign=refer_www.pro-goszakaz.ru" TargetMode="External"/><Relationship Id="rId17"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1gzakaz.ru/" TargetMode="External"/><Relationship Id="rId103" Type="http://schemas.openxmlformats.org/officeDocument/2006/relationships/hyperlink" Target="https://internet.garant.ru/" TargetMode="External"/><Relationship Id="rId124" Type="http://schemas.openxmlformats.org/officeDocument/2006/relationships/hyperlink" Target="https://www.consultant.ru/document/cons_doc_LAW_448215/5a18b3d46fe0fd48f2482cd6ec7ce419763efccd/" TargetMode="External"/><Relationship Id="rId70" Type="http://schemas.openxmlformats.org/officeDocument/2006/relationships/hyperlink" Target="https://1gzakaz.ru/" TargetMode="External"/><Relationship Id="rId91" Type="http://schemas.openxmlformats.org/officeDocument/2006/relationships/hyperlink" Target="https://internet.garant.ru/" TargetMode="External"/><Relationship Id="rId145" Type="http://schemas.openxmlformats.org/officeDocument/2006/relationships/hyperlink" Target="https://budget.1jur.ru/" TargetMode="External"/><Relationship Id="rId166" Type="http://schemas.openxmlformats.org/officeDocument/2006/relationships/hyperlink" Target="http://e.goszakaz-vo.ru/article.aspx?aid=528182&amp;utm_medium=refer&amp;utm_source=www.pro-goszakaz.ru&amp;utm_campaign=refer_www.pro-goszakaz.ru" TargetMode="External"/><Relationship Id="rId187" Type="http://schemas.openxmlformats.org/officeDocument/2006/relationships/hyperlink" Target="https://budget.1jur.ru/" TargetMode="External"/><Relationship Id="rId1" Type="http://schemas.openxmlformats.org/officeDocument/2006/relationships/numbering" Target="numbering.xml"/><Relationship Id="rId212" Type="http://schemas.openxmlformats.org/officeDocument/2006/relationships/hyperlink" Target="https://budget.1jur.ru/" TargetMode="External"/><Relationship Id="rId233" Type="http://schemas.openxmlformats.org/officeDocument/2006/relationships/hyperlink" Target="https://budget.1jur.ru/" TargetMode="External"/><Relationship Id="rId28" Type="http://schemas.openxmlformats.org/officeDocument/2006/relationships/hyperlink" Target="https://www.consultant.ru/document/cons_doc_LAW_448215/b64e0c2e16f5016ebbfd89affc9ba333cc094b20/" TargetMode="External"/><Relationship Id="rId49" Type="http://schemas.openxmlformats.org/officeDocument/2006/relationships/hyperlink" Target="https://www.consultant.ru/document/cons_doc_LAW_448215/17c58c1903f7b6212924ba9ce701489655e9a8e0/" TargetMode="External"/><Relationship Id="rId114" Type="http://schemas.openxmlformats.org/officeDocument/2006/relationships/hyperlink" Target="https://internet.garant.ru/" TargetMode="External"/><Relationship Id="rId60" Type="http://schemas.openxmlformats.org/officeDocument/2006/relationships/hyperlink" Target="https://1gzakaz.ru/" TargetMode="External"/><Relationship Id="rId81" Type="http://schemas.openxmlformats.org/officeDocument/2006/relationships/hyperlink" Target="https://1gzakaz.ru/" TargetMode="External"/><Relationship Id="rId135" Type="http://schemas.openxmlformats.org/officeDocument/2006/relationships/hyperlink" Target="https://www.consultant.ru/document/cons_doc_LAW_448215/17c58c1903f7b6212924ba9ce701489655e9a8e0/" TargetMode="External"/><Relationship Id="rId156" Type="http://schemas.openxmlformats.org/officeDocument/2006/relationships/hyperlink" Target="https://budget.1jur.ru/" TargetMode="External"/><Relationship Id="rId177" Type="http://schemas.openxmlformats.org/officeDocument/2006/relationships/hyperlink" Target="https://budget.1jur.ru/" TargetMode="External"/><Relationship Id="rId198" Type="http://schemas.openxmlformats.org/officeDocument/2006/relationships/hyperlink" Target="http://e.faspraktika.ru/article.aspx?aid=523870&amp;utm_medium=refer&amp;utm_source=www.pro-goszakaz.ru&amp;utm_campaign=refer_www.pro-goszakaz.ru" TargetMode="External"/><Relationship Id="rId202" Type="http://schemas.openxmlformats.org/officeDocument/2006/relationships/hyperlink" Target="https://internet.garant.ru/" TargetMode="External"/><Relationship Id="rId223" Type="http://schemas.openxmlformats.org/officeDocument/2006/relationships/hyperlink" Target="http://e.goszakaz-vo.ru/article.aspx?aid=474823&amp;utm_medium=refer&amp;utm_source=www.pro-goszakaz.ru&amp;utm_campaign=refer_www.pro-goszakaz.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50" Type="http://schemas.openxmlformats.org/officeDocument/2006/relationships/hyperlink" Target="https://www.consultant.ru/document/cons_doc_LAW_448215/17c58c1903f7b6212924ba9ce701489655e9a8e0/" TargetMode="External"/><Relationship Id="rId104" Type="http://schemas.openxmlformats.org/officeDocument/2006/relationships/hyperlink" Target="https://internet.garant.ru/" TargetMode="External"/><Relationship Id="rId125" Type="http://schemas.openxmlformats.org/officeDocument/2006/relationships/hyperlink" Target="https://www.consultant.ru/document/cons_doc_LAW_448215/5a18b3d46fe0fd48f2482cd6ec7ce419763efccd/" TargetMode="External"/><Relationship Id="rId146" Type="http://schemas.openxmlformats.org/officeDocument/2006/relationships/hyperlink" Target="http://e.goszakaz-vo.ru/article.aspx?aid=481096&amp;utm_medium=refer&amp;utm_source=www.pro-goszakaz.ru&amp;utm_campaign=refer_www.pro-goszakaz.ru" TargetMode="External"/><Relationship Id="rId167" Type="http://schemas.openxmlformats.org/officeDocument/2006/relationships/hyperlink" Target="http://e.goszakaz-vo.ru/article.aspx?aid=415176&amp;utm_medium=refer&amp;utm_source=www.pro-goszakaz.ru&amp;utm_campaign=refer_www.pro-goszakaz.ru" TargetMode="External"/><Relationship Id="rId188" Type="http://schemas.openxmlformats.org/officeDocument/2006/relationships/hyperlink" Target="https://budget.1jur.ru/" TargetMode="External"/><Relationship Id="rId71" Type="http://schemas.openxmlformats.org/officeDocument/2006/relationships/hyperlink" Target="https://1gzakaz.ru/" TargetMode="External"/><Relationship Id="rId92" Type="http://schemas.openxmlformats.org/officeDocument/2006/relationships/hyperlink" Target="https://internet.garant.ru/" TargetMode="External"/><Relationship Id="rId213" Type="http://schemas.openxmlformats.org/officeDocument/2006/relationships/hyperlink" Target="https://budget.1jur.ru/" TargetMode="External"/><Relationship Id="rId234" Type="http://schemas.openxmlformats.org/officeDocument/2006/relationships/hyperlink" Target="https://budget.1jur.ru/" TargetMode="External"/><Relationship Id="rId2" Type="http://schemas.openxmlformats.org/officeDocument/2006/relationships/styles" Target="styles.xml"/><Relationship Id="rId29" Type="http://schemas.openxmlformats.org/officeDocument/2006/relationships/hyperlink" Target="https://www.consultant.ru/document/cons_doc_LAW_449673/64ca591ea83268ee3d33f6e564cbcac0d3a073d9/" TargetMode="External"/><Relationship Id="rId4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6" Type="http://schemas.openxmlformats.org/officeDocument/2006/relationships/hyperlink" Target="https://www.consultant.ru/document/cons_doc_LAW_448215/17c58c1903f7b6212924ba9ce701489655e9a8e0/" TargetMode="External"/><Relationship Id="rId157" Type="http://schemas.openxmlformats.org/officeDocument/2006/relationships/hyperlink" Target="https://budget.1jur.ru/" TargetMode="External"/><Relationship Id="rId178" Type="http://schemas.openxmlformats.org/officeDocument/2006/relationships/hyperlink" Target="https://budget.1jur.ru/" TargetMode="External"/><Relationship Id="rId61" Type="http://schemas.openxmlformats.org/officeDocument/2006/relationships/hyperlink" Target="https://1gzakaz.ru/" TargetMode="External"/><Relationship Id="rId82" Type="http://schemas.openxmlformats.org/officeDocument/2006/relationships/hyperlink" Target="https://1gzakaz.ru/" TargetMode="External"/><Relationship Id="rId199" Type="http://schemas.openxmlformats.org/officeDocument/2006/relationships/hyperlink" Target="https://internet.garant.ru/" TargetMode="External"/><Relationship Id="rId203" Type="http://schemas.openxmlformats.org/officeDocument/2006/relationships/hyperlink" Target="https://budget.1jur.ru/" TargetMode="External"/><Relationship Id="rId19" Type="http://schemas.openxmlformats.org/officeDocument/2006/relationships/hyperlink" Target="https://www.consultant.ru/document/cons_doc_LAW_449673/64ca591ea83268ee3d33f6e564cbcac0d3a073d9/" TargetMode="External"/><Relationship Id="rId224" Type="http://schemas.openxmlformats.org/officeDocument/2006/relationships/hyperlink" Target="https://budget.1jur.ru/" TargetMode="External"/><Relationship Id="rId30" Type="http://schemas.openxmlformats.org/officeDocument/2006/relationships/hyperlink" Target="https://www.consultant.ru/document/cons_doc_LAW_448215/c5cbc4acc59ffed792a3921dbc18900d2d0f7eb1/" TargetMode="External"/><Relationship Id="rId105" Type="http://schemas.openxmlformats.org/officeDocument/2006/relationships/hyperlink" Target="https://1gzakaz.ru/" TargetMode="External"/><Relationship Id="rId126" Type="http://schemas.openxmlformats.org/officeDocument/2006/relationships/hyperlink" Target="https://www.consultant.ru/document/cons_doc_LAW_448215/5a18b3d46fe0fd48f2482cd6ec7ce419763efccd/" TargetMode="External"/><Relationship Id="rId147" Type="http://schemas.openxmlformats.org/officeDocument/2006/relationships/hyperlink" Target="http://e.goszakaz-vo.ru/article.aspx?aid=422921&amp;utm_medium=refer&amp;utm_source=www.pro-goszakaz.ru&amp;utm_campaign=refer_www.pro-goszakaz.ru" TargetMode="External"/><Relationship Id="rId168" Type="http://schemas.openxmlformats.org/officeDocument/2006/relationships/hyperlink" Target="http://e.goszakaz-vo.ru/article.aspx?aid=542718&amp;utm_medium=refer&amp;utm_source=www.pro-goszakaz.ru&amp;utm_campaign=refer_www.pro-goszakaz.ru" TargetMode="External"/><Relationship Id="rId51" Type="http://schemas.openxmlformats.org/officeDocument/2006/relationships/hyperlink" Target="https://www.consultant.ru/document/cons_doc_LAW_422373/" TargetMode="External"/><Relationship Id="rId72" Type="http://schemas.openxmlformats.org/officeDocument/2006/relationships/hyperlink" Target="https://1gzakaz.ru/" TargetMode="External"/><Relationship Id="rId93" Type="http://schemas.openxmlformats.org/officeDocument/2006/relationships/hyperlink" Target="https://internet.garant.ru/" TargetMode="External"/><Relationship Id="rId189" Type="http://schemas.openxmlformats.org/officeDocument/2006/relationships/hyperlink" Target="https://budget.1jur.ru/" TargetMode="External"/><Relationship Id="rId3" Type="http://schemas.openxmlformats.org/officeDocument/2006/relationships/settings" Target="settings.xml"/><Relationship Id="rId214" Type="http://schemas.openxmlformats.org/officeDocument/2006/relationships/hyperlink" Target="https://budget.1jur.ru/" TargetMode="External"/><Relationship Id="rId235" Type="http://schemas.openxmlformats.org/officeDocument/2006/relationships/hyperlink" Target="https://budget.1jur.ru/" TargetMode="External"/><Relationship Id="rId116" Type="http://schemas.openxmlformats.org/officeDocument/2006/relationships/hyperlink" Target="https://internet.garant.ru/" TargetMode="External"/><Relationship Id="rId137" Type="http://schemas.openxmlformats.org/officeDocument/2006/relationships/hyperlink" Target="https://www.consultant.ru/document/cons_doc_LAW_448215/17c58c1903f7b6212924ba9ce701489655e9a8e0/" TargetMode="External"/><Relationship Id="rId158" Type="http://schemas.openxmlformats.org/officeDocument/2006/relationships/hyperlink" Target="https://budget.1jur.ru/" TargetMode="External"/><Relationship Id="rId20" Type="http://schemas.openxmlformats.org/officeDocument/2006/relationships/hyperlink" Target="https://www.consultant.ru/document/cons_doc_LAW_448215/c5cbc4acc59ffed792a3921dbc18900d2d0f7eb1/" TargetMode="External"/><Relationship Id="rId41" Type="http://schemas.openxmlformats.org/officeDocument/2006/relationships/hyperlink" Target="https://internet.garant.ru/" TargetMode="External"/><Relationship Id="rId62" Type="http://schemas.openxmlformats.org/officeDocument/2006/relationships/hyperlink" Target="https://1gzakaz.ru/" TargetMode="External"/><Relationship Id="rId83" Type="http://schemas.openxmlformats.org/officeDocument/2006/relationships/hyperlink" Target="https://internet.garant.ru/" TargetMode="External"/><Relationship Id="rId179" Type="http://schemas.openxmlformats.org/officeDocument/2006/relationships/hyperlink" Target="https://budget.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17889</Words>
  <Characters>101972</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2024-02-13T05:49:00Z</cp:lastPrinted>
  <dcterms:created xsi:type="dcterms:W3CDTF">2026-02-27T07:06:00Z</dcterms:created>
  <dcterms:modified xsi:type="dcterms:W3CDTF">2026-02-27T08:03:00Z</dcterms:modified>
</cp:coreProperties>
</file>