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781E" w14:textId="77777777" w:rsidR="00DF0A24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 xml:space="preserve">АДМИНИСТРАЦИЯ                                  </w:t>
      </w:r>
    </w:p>
    <w:p w14:paraId="0225D11F" w14:textId="77777777"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ОБИЛЬНЕНСКОГО СЕЛЬСКОГО ПОСЕЛЕНИЯ</w:t>
      </w:r>
    </w:p>
    <w:p w14:paraId="7FD44AE7" w14:textId="77777777"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АЗОВСКИЙ РАЙОН РОСТОВСКАЯ ОБЛАСТЬ</w:t>
      </w:r>
    </w:p>
    <w:p w14:paraId="0E4A8C6A" w14:textId="77777777" w:rsidR="000D1BD7" w:rsidRPr="00043A1E" w:rsidRDefault="000D1BD7" w:rsidP="00DF0A24">
      <w:pPr>
        <w:jc w:val="center"/>
      </w:pPr>
    </w:p>
    <w:p w14:paraId="5CF978BA" w14:textId="77777777" w:rsidR="000D1BD7" w:rsidRDefault="000D1BD7" w:rsidP="00DF0A24">
      <w:pPr>
        <w:jc w:val="center"/>
        <w:rPr>
          <w:b/>
        </w:rPr>
      </w:pPr>
      <w:r w:rsidRPr="00043A1E">
        <w:rPr>
          <w:b/>
        </w:rPr>
        <w:t>ПОСТАНОВЛЕНИЕ</w:t>
      </w:r>
    </w:p>
    <w:p w14:paraId="69995694" w14:textId="77777777" w:rsidR="001A0156" w:rsidRPr="00043A1E" w:rsidRDefault="001A0156" w:rsidP="00DF0A24">
      <w:pPr>
        <w:jc w:val="center"/>
        <w:rPr>
          <w:b/>
        </w:rPr>
      </w:pP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A77CA7" w:rsidRPr="00A77CA7" w14:paraId="093B10F6" w14:textId="77777777" w:rsidTr="00B21989">
        <w:trPr>
          <w:trHeight w:val="393"/>
        </w:trPr>
        <w:tc>
          <w:tcPr>
            <w:tcW w:w="3285" w:type="dxa"/>
          </w:tcPr>
          <w:p w14:paraId="3A9B51E5" w14:textId="4E63EC7F" w:rsidR="001A0156" w:rsidRPr="00A77CA7" w:rsidRDefault="00312060" w:rsidP="00417CBC">
            <w:pPr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="00C764F1">
              <w:rPr>
                <w:b/>
              </w:rPr>
              <w:t>.</w:t>
            </w:r>
            <w:r w:rsidR="001B54B9">
              <w:rPr>
                <w:b/>
              </w:rPr>
              <w:t>11</w:t>
            </w:r>
            <w:r w:rsidR="00C764F1">
              <w:rPr>
                <w:b/>
              </w:rPr>
              <w:t>.2025</w:t>
            </w:r>
          </w:p>
        </w:tc>
        <w:tc>
          <w:tcPr>
            <w:tcW w:w="3285" w:type="dxa"/>
          </w:tcPr>
          <w:p w14:paraId="73A187C5" w14:textId="09E5E706" w:rsidR="001A0156" w:rsidRPr="00A77CA7" w:rsidRDefault="001A0156" w:rsidP="00417CBC">
            <w:pPr>
              <w:jc w:val="center"/>
              <w:rPr>
                <w:b/>
              </w:rPr>
            </w:pPr>
            <w:r w:rsidRPr="00A77CA7">
              <w:rPr>
                <w:b/>
              </w:rPr>
              <w:t xml:space="preserve">№ </w:t>
            </w:r>
            <w:r w:rsidR="00312060">
              <w:rPr>
                <w:b/>
              </w:rPr>
              <w:t>295</w:t>
            </w:r>
          </w:p>
        </w:tc>
        <w:tc>
          <w:tcPr>
            <w:tcW w:w="3286" w:type="dxa"/>
          </w:tcPr>
          <w:p w14:paraId="16E278A5" w14:textId="77777777" w:rsidR="001A0156" w:rsidRPr="00A77CA7" w:rsidRDefault="001A0156" w:rsidP="001A0156">
            <w:pPr>
              <w:jc w:val="right"/>
              <w:rPr>
                <w:b/>
              </w:rPr>
            </w:pPr>
            <w:r w:rsidRPr="00A77CA7">
              <w:rPr>
                <w:b/>
              </w:rPr>
              <w:t>п. Овощной</w:t>
            </w:r>
          </w:p>
        </w:tc>
      </w:tr>
    </w:tbl>
    <w:p w14:paraId="3A0657A1" w14:textId="77777777" w:rsidR="000D1BD7" w:rsidRPr="00043A1E" w:rsidRDefault="000D1BD7" w:rsidP="00DF0A24">
      <w:pPr>
        <w:rPr>
          <w:b/>
        </w:rPr>
      </w:pPr>
      <w:r w:rsidRPr="00043A1E">
        <w:rPr>
          <w:b/>
        </w:rPr>
        <w:t xml:space="preserve">         </w:t>
      </w:r>
      <w:r w:rsidR="0034180A" w:rsidRPr="00043A1E">
        <w:rPr>
          <w:b/>
        </w:rPr>
        <w:t xml:space="preserve">                             </w:t>
      </w:r>
      <w:r w:rsidRPr="00043A1E">
        <w:rPr>
          <w:b/>
        </w:rPr>
        <w:t xml:space="preserve">                     </w:t>
      </w:r>
      <w:r w:rsidR="00DF0A24" w:rsidRPr="00043A1E">
        <w:rPr>
          <w:b/>
        </w:rPr>
        <w:t xml:space="preserve">           </w:t>
      </w:r>
    </w:p>
    <w:p w14:paraId="17A92DEB" w14:textId="037957CF" w:rsidR="000D1BD7" w:rsidRDefault="00872A66" w:rsidP="00AC4071">
      <w:pPr>
        <w:ind w:right="4111"/>
        <w:jc w:val="both"/>
      </w:pPr>
      <w:r w:rsidRPr="00872A66">
        <w:t xml:space="preserve">Об утверждении </w:t>
      </w:r>
      <w:r w:rsidR="00CF7758">
        <w:t>П</w:t>
      </w:r>
      <w:r w:rsidRPr="00872A66">
        <w:t xml:space="preserve">еречня должностных лиц Администрации </w:t>
      </w:r>
      <w:r>
        <w:t>Обильненского</w:t>
      </w:r>
      <w:r w:rsidRPr="00872A66">
        <w:t xml:space="preserve"> сельского поселения, уполномоченных составлять протоколы об административных правонарушениях на территории </w:t>
      </w:r>
      <w:r>
        <w:t>Обильненского</w:t>
      </w:r>
      <w:r w:rsidRPr="00872A66">
        <w:t xml:space="preserve"> сельского поселения», предусмотренных Областным законом от 25.10.2002 № 273-ЗС</w:t>
      </w:r>
      <w:r w:rsidR="00D12444">
        <w:t xml:space="preserve"> </w:t>
      </w:r>
      <w:r w:rsidRPr="00872A66">
        <w:t>«Об административных правонарушениях»</w:t>
      </w:r>
    </w:p>
    <w:p w14:paraId="014AA4F0" w14:textId="77777777" w:rsidR="00872A66" w:rsidRPr="00043A1E" w:rsidRDefault="00872A66" w:rsidP="000D1BD7"/>
    <w:p w14:paraId="0EFFA272" w14:textId="50F8A8FF" w:rsidR="001B54B9" w:rsidRDefault="001B54B9" w:rsidP="001B54B9">
      <w:pPr>
        <w:jc w:val="both"/>
      </w:pPr>
      <w:r>
        <w:t xml:space="preserve"> </w:t>
      </w:r>
      <w:r w:rsidR="00F40CFD">
        <w:tab/>
      </w:r>
      <w:r w:rsidR="009C266E" w:rsidRPr="009C266E">
        <w:t>В связи с принятием Областного закона Ростовской области от 03.10.2025 № 351-ЗС «О внесении изменений в Областной закон «Об административных правонарушениях», в целях реализации государственных полномочий, переданных Областным законом от 25.1</w:t>
      </w:r>
      <w:r w:rsidR="00055085">
        <w:t>0</w:t>
      </w:r>
      <w:r w:rsidR="009C266E" w:rsidRPr="009C266E">
        <w:t>.2002 № 273-ЗС «Об административных правонарушениях»</w:t>
      </w:r>
      <w:r>
        <w:t xml:space="preserve">, руководствуясь </w:t>
      </w:r>
      <w:r w:rsidR="00372574" w:rsidRPr="00372574">
        <w:t>Кодекс</w:t>
      </w:r>
      <w:r w:rsidR="00372574">
        <w:t>ом</w:t>
      </w:r>
      <w:r w:rsidR="00372574" w:rsidRPr="00372574">
        <w:t xml:space="preserve"> Российской Федерации об административных правонарушениях</w:t>
      </w:r>
      <w:r w:rsidR="00372574">
        <w:t xml:space="preserve"> и </w:t>
      </w:r>
      <w:r>
        <w:t>Уставом муниципального образования «</w:t>
      </w:r>
      <w:r w:rsidR="00D3603D">
        <w:t xml:space="preserve">Обильненское </w:t>
      </w:r>
      <w:r>
        <w:t>сельское</w:t>
      </w:r>
      <w:r w:rsidR="00D3603D">
        <w:t xml:space="preserve"> </w:t>
      </w:r>
      <w:r>
        <w:t>поселение»,</w:t>
      </w:r>
      <w:r w:rsidR="00D3603D">
        <w:t xml:space="preserve"> </w:t>
      </w:r>
      <w:r>
        <w:t>Администрация</w:t>
      </w:r>
      <w:r w:rsidR="00D3603D">
        <w:t xml:space="preserve"> </w:t>
      </w:r>
      <w:r w:rsidR="00487A9A">
        <w:t>Обильненского</w:t>
      </w:r>
      <w:r>
        <w:t xml:space="preserve"> сельского поселения                                                           </w:t>
      </w:r>
    </w:p>
    <w:p w14:paraId="0007B913" w14:textId="77777777" w:rsidR="001B54B9" w:rsidRPr="00487A9A" w:rsidRDefault="001B54B9" w:rsidP="00487A9A">
      <w:pPr>
        <w:jc w:val="center"/>
        <w:rPr>
          <w:b/>
          <w:bCs/>
        </w:rPr>
      </w:pPr>
      <w:r w:rsidRPr="00487A9A">
        <w:rPr>
          <w:b/>
          <w:bCs/>
        </w:rPr>
        <w:t>ПОСТАНОВЛЯЕТ:</w:t>
      </w:r>
    </w:p>
    <w:p w14:paraId="4353B038" w14:textId="77777777" w:rsidR="001B54B9" w:rsidRDefault="001B54B9" w:rsidP="001B54B9">
      <w:pPr>
        <w:jc w:val="both"/>
      </w:pPr>
    </w:p>
    <w:p w14:paraId="7C9C3586" w14:textId="4F1CA5ED" w:rsidR="001B54B9" w:rsidRDefault="001B54B9" w:rsidP="001B54B9">
      <w:pPr>
        <w:jc w:val="both"/>
      </w:pPr>
      <w:r>
        <w:t xml:space="preserve">       1. Утвердить перечень должностных лиц Администрации </w:t>
      </w:r>
      <w:r w:rsidR="00CB7B71">
        <w:t>Обильненского</w:t>
      </w:r>
      <w:r>
        <w:t xml:space="preserve"> сельского поселения, уполномоченных составлять протоколы об административных правонарушениях на территории </w:t>
      </w:r>
      <w:r w:rsidR="00CB7B71">
        <w:t>Обильненского</w:t>
      </w:r>
      <w:r>
        <w:t xml:space="preserve"> сельского поселения», предусмотренных Областным законом от 25.10.2002 № 273-ЗС «Об административных правонарушениях» согласно приложению к данному постановлению.</w:t>
      </w:r>
    </w:p>
    <w:p w14:paraId="4C1A25CE" w14:textId="1547AC34" w:rsidR="00CB7B71" w:rsidRPr="00043A1E" w:rsidRDefault="001B54B9" w:rsidP="00CB7B71">
      <w:pPr>
        <w:pStyle w:val="ac"/>
        <w:widowControl w:val="0"/>
        <w:ind w:left="0"/>
        <w:jc w:val="both"/>
      </w:pPr>
      <w:r>
        <w:t xml:space="preserve">       2. </w:t>
      </w:r>
      <w:r w:rsidR="00CB7B71" w:rsidRPr="00043A1E">
        <w:t>Признать утратившим силу</w:t>
      </w:r>
      <w:r w:rsidR="00CB7B71">
        <w:t xml:space="preserve"> </w:t>
      </w:r>
      <w:bookmarkStart w:id="0" w:name="_Hlk6234476"/>
      <w:r w:rsidR="00CB7B71" w:rsidRPr="00B54BF4">
        <w:t>постановлени</w:t>
      </w:r>
      <w:r w:rsidR="00CB7B71">
        <w:t xml:space="preserve">е </w:t>
      </w:r>
      <w:r w:rsidR="00CB7B71" w:rsidRPr="00B54BF4">
        <w:t>администрации Обильненского сельского поселения</w:t>
      </w:r>
      <w:r w:rsidR="00CB7B71">
        <w:t xml:space="preserve"> </w:t>
      </w:r>
      <w:r w:rsidR="00CB7B71" w:rsidRPr="00B54BF4">
        <w:t xml:space="preserve">от </w:t>
      </w:r>
      <w:r w:rsidR="00CB7B71">
        <w:t>01.08</w:t>
      </w:r>
      <w:r w:rsidR="00CB7B71" w:rsidRPr="00B54BF4">
        <w:t>.20</w:t>
      </w:r>
      <w:r w:rsidR="00CB7B71">
        <w:t>25</w:t>
      </w:r>
      <w:r w:rsidR="00CB7B71" w:rsidRPr="00B54BF4">
        <w:t xml:space="preserve"> №</w:t>
      </w:r>
      <w:bookmarkEnd w:id="0"/>
      <w:r w:rsidR="00CB7B71">
        <w:t xml:space="preserve"> 190</w:t>
      </w:r>
      <w:r w:rsidR="00CB7B71" w:rsidRPr="0028086F">
        <w:t xml:space="preserve"> </w:t>
      </w:r>
      <w:r w:rsidR="00CB7B71">
        <w:t>«</w:t>
      </w:r>
      <w:r w:rsidR="00CB7B71" w:rsidRPr="00CB7B71">
        <w:t>Об определении перечня должностных лиц,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 и Областным законом от 25.10.2002 года №273-ЗС «Об административных правонарушениях» на территории Обильненского сельского поселения</w:t>
      </w:r>
      <w:r w:rsidR="00CB7B71">
        <w:t>»»</w:t>
      </w:r>
      <w:r w:rsidR="00CB7B71" w:rsidRPr="0028086F">
        <w:t>.</w:t>
      </w:r>
    </w:p>
    <w:p w14:paraId="38D8FACE" w14:textId="22292D80" w:rsidR="001B54B9" w:rsidRDefault="001B54B9" w:rsidP="001B54B9">
      <w:pPr>
        <w:jc w:val="both"/>
      </w:pPr>
      <w:r>
        <w:t xml:space="preserve">         3.  </w:t>
      </w:r>
      <w:r w:rsidRPr="001B54B9">
        <w:t>Настоящее постановление подлежит официальному опубликованию и вступает в силу после его официального опубликования.</w:t>
      </w:r>
    </w:p>
    <w:p w14:paraId="7A60C943" w14:textId="0B823EB9" w:rsidR="001B54B9" w:rsidRDefault="001B54B9" w:rsidP="001B54B9">
      <w:pPr>
        <w:jc w:val="both"/>
      </w:pPr>
      <w:r>
        <w:t xml:space="preserve">         4.  Контроль за выполнением настоящего постановления оставляю за собой.</w:t>
      </w:r>
    </w:p>
    <w:p w14:paraId="6670A1C7" w14:textId="130EA65E" w:rsidR="00095970" w:rsidRDefault="001B54B9" w:rsidP="000D1BD7">
      <w:pPr>
        <w:jc w:val="both"/>
      </w:pPr>
      <w:r>
        <w:t xml:space="preserve">           </w:t>
      </w:r>
    </w:p>
    <w:p w14:paraId="12E4F440" w14:textId="77777777" w:rsidR="00B44C23" w:rsidRDefault="00B44C23" w:rsidP="000D1BD7">
      <w:pPr>
        <w:jc w:val="both"/>
      </w:pPr>
    </w:p>
    <w:p w14:paraId="70506683" w14:textId="77777777" w:rsidR="00EB2617" w:rsidRPr="00043A1E" w:rsidRDefault="00C764F1" w:rsidP="000D1BD7">
      <w:pPr>
        <w:jc w:val="both"/>
      </w:pPr>
      <w:r>
        <w:t>И.о. г</w:t>
      </w:r>
      <w:r w:rsidR="00EB2617" w:rsidRPr="00043A1E">
        <w:t>лав</w:t>
      </w:r>
      <w:r>
        <w:t>ы</w:t>
      </w:r>
      <w:r w:rsidR="00EB2617" w:rsidRPr="00043A1E">
        <w:t xml:space="preserve"> администрации</w:t>
      </w:r>
    </w:p>
    <w:p w14:paraId="3E1CB7D1" w14:textId="092558B7" w:rsidR="004C1772" w:rsidRDefault="00EB2617" w:rsidP="00AC4071">
      <w:pPr>
        <w:jc w:val="both"/>
      </w:pPr>
      <w:r w:rsidRPr="00043A1E">
        <w:t xml:space="preserve">Обильненского сельского поселения                     </w:t>
      </w:r>
      <w:r w:rsidR="00DA0915">
        <w:t xml:space="preserve">         </w:t>
      </w:r>
      <w:r w:rsidRPr="00043A1E">
        <w:t xml:space="preserve">    </w:t>
      </w:r>
      <w:r w:rsidR="00A62636">
        <w:t xml:space="preserve">        </w:t>
      </w:r>
      <w:r w:rsidRPr="00043A1E">
        <w:t xml:space="preserve">     </w:t>
      </w:r>
      <w:r w:rsidR="00C764F1">
        <w:t xml:space="preserve">В.Н. </w:t>
      </w:r>
      <w:proofErr w:type="spellStart"/>
      <w:r w:rsidR="00C764F1">
        <w:t>Кайстров</w:t>
      </w:r>
      <w:proofErr w:type="spellEnd"/>
    </w:p>
    <w:p w14:paraId="038911DF" w14:textId="555F2509" w:rsidR="00B54BF4" w:rsidRPr="0098147C" w:rsidRDefault="00B54BF4" w:rsidP="00B54BF4">
      <w:pPr>
        <w:jc w:val="right"/>
        <w:rPr>
          <w:sz w:val="24"/>
          <w:szCs w:val="24"/>
        </w:rPr>
      </w:pPr>
      <w:r w:rsidRPr="0098147C">
        <w:rPr>
          <w:sz w:val="24"/>
          <w:szCs w:val="24"/>
        </w:rPr>
        <w:lastRenderedPageBreak/>
        <w:t>Приложение</w:t>
      </w:r>
    </w:p>
    <w:p w14:paraId="3C7F524E" w14:textId="77777777" w:rsidR="00B54BF4" w:rsidRPr="0098147C" w:rsidRDefault="00B54BF4" w:rsidP="00B54BF4">
      <w:pPr>
        <w:jc w:val="right"/>
        <w:rPr>
          <w:sz w:val="24"/>
          <w:szCs w:val="24"/>
        </w:rPr>
      </w:pPr>
      <w:r w:rsidRPr="0098147C">
        <w:rPr>
          <w:sz w:val="24"/>
          <w:szCs w:val="24"/>
        </w:rPr>
        <w:t>к постановлению</w:t>
      </w:r>
    </w:p>
    <w:p w14:paraId="7B85604F" w14:textId="77777777" w:rsidR="00B54BF4" w:rsidRPr="0098147C" w:rsidRDefault="00B54BF4" w:rsidP="00B54BF4">
      <w:pPr>
        <w:jc w:val="right"/>
        <w:rPr>
          <w:sz w:val="24"/>
          <w:szCs w:val="24"/>
        </w:rPr>
      </w:pPr>
      <w:r w:rsidRPr="0098147C">
        <w:rPr>
          <w:sz w:val="24"/>
          <w:szCs w:val="24"/>
        </w:rPr>
        <w:t xml:space="preserve"> администрации Обильненского </w:t>
      </w:r>
    </w:p>
    <w:p w14:paraId="46CCBF12" w14:textId="77777777" w:rsidR="00B54BF4" w:rsidRPr="0098147C" w:rsidRDefault="00B54BF4" w:rsidP="00B54BF4">
      <w:pPr>
        <w:jc w:val="right"/>
        <w:rPr>
          <w:sz w:val="24"/>
          <w:szCs w:val="24"/>
        </w:rPr>
      </w:pPr>
      <w:r w:rsidRPr="0098147C">
        <w:rPr>
          <w:sz w:val="24"/>
          <w:szCs w:val="24"/>
        </w:rPr>
        <w:t>сельского поселения</w:t>
      </w:r>
    </w:p>
    <w:p w14:paraId="37CADF7E" w14:textId="4668F42C" w:rsidR="00B54BF4" w:rsidRPr="0098147C" w:rsidRDefault="00A62636" w:rsidP="00B54BF4">
      <w:pPr>
        <w:jc w:val="right"/>
        <w:rPr>
          <w:sz w:val="24"/>
          <w:szCs w:val="24"/>
        </w:rPr>
      </w:pPr>
      <w:r w:rsidRPr="0098147C">
        <w:rPr>
          <w:sz w:val="24"/>
          <w:szCs w:val="24"/>
        </w:rPr>
        <w:t xml:space="preserve">от </w:t>
      </w:r>
      <w:r w:rsidR="001358FA">
        <w:rPr>
          <w:sz w:val="24"/>
          <w:szCs w:val="24"/>
        </w:rPr>
        <w:t>07</w:t>
      </w:r>
      <w:r w:rsidR="00C764F1" w:rsidRPr="0098147C">
        <w:rPr>
          <w:sz w:val="24"/>
          <w:szCs w:val="24"/>
        </w:rPr>
        <w:t>.</w:t>
      </w:r>
      <w:r w:rsidR="006E3C07" w:rsidRPr="0098147C">
        <w:rPr>
          <w:sz w:val="24"/>
          <w:szCs w:val="24"/>
        </w:rPr>
        <w:t>11</w:t>
      </w:r>
      <w:r w:rsidR="00C764F1" w:rsidRPr="0098147C">
        <w:rPr>
          <w:sz w:val="24"/>
          <w:szCs w:val="24"/>
        </w:rPr>
        <w:t>.2025</w:t>
      </w:r>
      <w:r w:rsidR="00B54BF4" w:rsidRPr="0098147C">
        <w:rPr>
          <w:sz w:val="24"/>
          <w:szCs w:val="24"/>
        </w:rPr>
        <w:t xml:space="preserve"> №</w:t>
      </w:r>
      <w:r w:rsidR="001358FA">
        <w:rPr>
          <w:sz w:val="24"/>
          <w:szCs w:val="24"/>
        </w:rPr>
        <w:t xml:space="preserve"> 295</w:t>
      </w:r>
      <w:r w:rsidR="00B54BF4" w:rsidRPr="0098147C">
        <w:rPr>
          <w:sz w:val="24"/>
          <w:szCs w:val="24"/>
        </w:rPr>
        <w:t xml:space="preserve"> </w:t>
      </w:r>
    </w:p>
    <w:p w14:paraId="59652ADF" w14:textId="77777777" w:rsidR="00CA7420" w:rsidRPr="0098147C" w:rsidRDefault="00CA7420" w:rsidP="009E4BFB">
      <w:pPr>
        <w:rPr>
          <w:sz w:val="24"/>
          <w:szCs w:val="24"/>
        </w:rPr>
      </w:pPr>
    </w:p>
    <w:p w14:paraId="081AF416" w14:textId="77777777" w:rsidR="00CA7420" w:rsidRPr="0098147C" w:rsidRDefault="00CA7420" w:rsidP="00CA7420">
      <w:pPr>
        <w:jc w:val="center"/>
        <w:rPr>
          <w:b/>
          <w:sz w:val="24"/>
          <w:szCs w:val="24"/>
        </w:rPr>
      </w:pPr>
      <w:r w:rsidRPr="0098147C">
        <w:rPr>
          <w:b/>
          <w:sz w:val="24"/>
          <w:szCs w:val="24"/>
        </w:rPr>
        <w:t>ПЕРЕЧЕНЬ</w:t>
      </w:r>
    </w:p>
    <w:p w14:paraId="7D319B93" w14:textId="77777777" w:rsidR="0039233C" w:rsidRDefault="00CA7420" w:rsidP="00CA7420">
      <w:pPr>
        <w:jc w:val="center"/>
        <w:rPr>
          <w:b/>
          <w:sz w:val="24"/>
          <w:szCs w:val="24"/>
        </w:rPr>
      </w:pPr>
      <w:r w:rsidRPr="0098147C">
        <w:rPr>
          <w:b/>
          <w:sz w:val="24"/>
          <w:szCs w:val="24"/>
        </w:rPr>
        <w:t>должностных лиц</w:t>
      </w:r>
      <w:r w:rsidR="0039233C">
        <w:rPr>
          <w:b/>
          <w:sz w:val="24"/>
          <w:szCs w:val="24"/>
        </w:rPr>
        <w:t xml:space="preserve"> администрации </w:t>
      </w:r>
      <w:r w:rsidR="0039233C" w:rsidRPr="0039233C">
        <w:rPr>
          <w:b/>
          <w:sz w:val="24"/>
          <w:szCs w:val="24"/>
        </w:rPr>
        <w:t>Обильненского сельского поселения</w:t>
      </w:r>
      <w:r w:rsidRPr="0098147C">
        <w:rPr>
          <w:b/>
          <w:sz w:val="24"/>
          <w:szCs w:val="24"/>
        </w:rPr>
        <w:t xml:space="preserve">, </w:t>
      </w:r>
    </w:p>
    <w:p w14:paraId="1199F08B" w14:textId="77777777" w:rsidR="0039233C" w:rsidRDefault="00CA7420" w:rsidP="0039233C">
      <w:pPr>
        <w:jc w:val="center"/>
        <w:rPr>
          <w:b/>
          <w:sz w:val="24"/>
          <w:szCs w:val="24"/>
        </w:rPr>
      </w:pPr>
      <w:r w:rsidRPr="0098147C">
        <w:rPr>
          <w:b/>
          <w:sz w:val="24"/>
          <w:szCs w:val="24"/>
        </w:rPr>
        <w:t xml:space="preserve">уполномоченных составлять протоколы об административных </w:t>
      </w:r>
    </w:p>
    <w:p w14:paraId="3A216D04" w14:textId="77777777" w:rsidR="0039233C" w:rsidRDefault="00CA7420" w:rsidP="0039233C">
      <w:pPr>
        <w:jc w:val="center"/>
        <w:rPr>
          <w:b/>
          <w:sz w:val="24"/>
          <w:szCs w:val="24"/>
        </w:rPr>
      </w:pPr>
      <w:r w:rsidRPr="0098147C">
        <w:rPr>
          <w:b/>
          <w:sz w:val="24"/>
          <w:szCs w:val="24"/>
        </w:rPr>
        <w:t>правонарушениях</w:t>
      </w:r>
      <w:r w:rsidR="0039233C">
        <w:rPr>
          <w:b/>
          <w:sz w:val="24"/>
          <w:szCs w:val="24"/>
        </w:rPr>
        <w:t xml:space="preserve">, предусмотренных Областным законом </w:t>
      </w:r>
    </w:p>
    <w:p w14:paraId="1F0A84C9" w14:textId="3AE3397E" w:rsidR="00CA7420" w:rsidRPr="0098147C" w:rsidRDefault="0039233C" w:rsidP="003923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25.10.2002 № 273-ЗС «Об административных правонарушениях»</w:t>
      </w:r>
    </w:p>
    <w:p w14:paraId="0ED4D2C2" w14:textId="77777777" w:rsidR="00CA7420" w:rsidRPr="0098147C" w:rsidRDefault="00CA7420" w:rsidP="00B54BF4">
      <w:pPr>
        <w:jc w:val="center"/>
        <w:rPr>
          <w:sz w:val="24"/>
          <w:szCs w:val="24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73"/>
        <w:gridCol w:w="6662"/>
      </w:tblGrid>
      <w:tr w:rsidR="00DD6A07" w:rsidRPr="0098147C" w14:paraId="3EB9AC44" w14:textId="77777777" w:rsidTr="00F93EC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8FE" w14:textId="77777777" w:rsidR="00DD6A07" w:rsidRPr="0098147C" w:rsidRDefault="00DD6A07" w:rsidP="00DD6A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147C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797533A7" w14:textId="77777777" w:rsidR="00DD6A07" w:rsidRPr="0098147C" w:rsidRDefault="00DD6A07" w:rsidP="00DD6A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147C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464" w14:textId="77777777" w:rsidR="00DD6A07" w:rsidRPr="0098147C" w:rsidRDefault="00DD6A07" w:rsidP="00DD6A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147C">
              <w:rPr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  <w:p w14:paraId="0E888A96" w14:textId="77777777" w:rsidR="00DD6A07" w:rsidRPr="0098147C" w:rsidRDefault="00DD6A07" w:rsidP="00DD6A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147C">
              <w:rPr>
                <w:b/>
                <w:sz w:val="24"/>
                <w:szCs w:val="24"/>
                <w:lang w:eastAsia="en-US"/>
              </w:rPr>
              <w:t>занимаемой должности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5032" w14:textId="4E940A81" w:rsidR="00DD6A07" w:rsidRPr="0098147C" w:rsidRDefault="00DD6A07" w:rsidP="00DD6A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147C">
              <w:rPr>
                <w:b/>
                <w:sz w:val="24"/>
                <w:szCs w:val="24"/>
                <w:lang w:eastAsia="en-US"/>
              </w:rPr>
              <w:t xml:space="preserve">Статьи Областного закона  </w:t>
            </w:r>
          </w:p>
          <w:p w14:paraId="5CC64E60" w14:textId="2063C58A" w:rsidR="00DD6A07" w:rsidRPr="0098147C" w:rsidRDefault="00DD6A07" w:rsidP="00DD6A0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147C">
              <w:rPr>
                <w:b/>
                <w:sz w:val="24"/>
                <w:szCs w:val="24"/>
                <w:lang w:eastAsia="en-US"/>
              </w:rPr>
              <w:t>«Об административных правонарушениях»</w:t>
            </w:r>
          </w:p>
        </w:tc>
      </w:tr>
      <w:tr w:rsidR="00DD6A07" w:rsidRPr="0098147C" w14:paraId="2933E0F0" w14:textId="77777777" w:rsidTr="00F93EC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7C0D" w14:textId="77777777" w:rsidR="00DD6A07" w:rsidRPr="0098147C" w:rsidRDefault="00DD6A07" w:rsidP="00DD6A0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8147C">
              <w:rPr>
                <w:sz w:val="24"/>
                <w:szCs w:val="24"/>
                <w:lang w:eastAsia="en-US"/>
              </w:rPr>
              <w:t xml:space="preserve"> 1.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647" w14:textId="03C904B8" w:rsidR="00DD6A07" w:rsidRPr="0098147C" w:rsidRDefault="00064DD4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sz w:val="24"/>
                <w:szCs w:val="24"/>
              </w:rPr>
              <w:t xml:space="preserve">Глава администрации Обильненского сельского поселения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B63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2.2</w:t>
            </w:r>
            <w:r w:rsidRPr="0098147C">
              <w:rPr>
                <w:sz w:val="24"/>
                <w:szCs w:val="24"/>
                <w:lang w:eastAsia="en-US"/>
              </w:rPr>
              <w:t xml:space="preserve"> - Неисполнение решений, принятых на местных референдумах;</w:t>
            </w:r>
          </w:p>
          <w:p w14:paraId="469CDF72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2.3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тишины и покоя граждан;</w:t>
            </w:r>
          </w:p>
          <w:p w14:paraId="0B34E106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размещения и содержания мест погребения;</w:t>
            </w:r>
          </w:p>
          <w:p w14:paraId="06A95709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2.5</w:t>
            </w:r>
            <w:r w:rsidRPr="0098147C">
              <w:rPr>
                <w:sz w:val="24"/>
                <w:szCs w:val="24"/>
                <w:lang w:eastAsia="en-US"/>
              </w:rPr>
              <w:t xml:space="preserve"> -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14:paraId="297C9C0F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2.10</w:t>
            </w:r>
            <w:r w:rsidRPr="0098147C">
              <w:rPr>
                <w:sz w:val="24"/>
                <w:szCs w:val="24"/>
                <w:lang w:eastAsia="en-US"/>
              </w:rPr>
              <w:t xml:space="preserve"> - Занятие попрошайничеством;</w:t>
            </w:r>
          </w:p>
          <w:p w14:paraId="2C7BB03C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3.2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14:paraId="2024BDE6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и правил охраны зеленых насаждений;</w:t>
            </w:r>
          </w:p>
          <w:p w14:paraId="3C95DAB3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4.5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действий по предотвращению выжигания сухой растительности;</w:t>
            </w:r>
          </w:p>
          <w:p w14:paraId="5BF3DD11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4.7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дополнительных требований к содержанию домашних животных, в том числе к их выгулу;</w:t>
            </w:r>
          </w:p>
          <w:p w14:paraId="3574BF6D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5.1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благоустройства территорий поселений и городских округов;</w:t>
            </w:r>
          </w:p>
          <w:p w14:paraId="5AE081CD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5.2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обязанностей по участию в содержании прилегающих территорий; </w:t>
            </w:r>
          </w:p>
          <w:p w14:paraId="71E08111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5.3</w:t>
            </w:r>
            <w:r w:rsidRPr="0098147C">
              <w:rPr>
                <w:sz w:val="24"/>
                <w:szCs w:val="24"/>
                <w:lang w:eastAsia="en-US"/>
              </w:rPr>
              <w:t xml:space="preserve"> - Невнесение платы за пользование на платной основе парковками (парковочными местами);</w:t>
            </w:r>
          </w:p>
          <w:p w14:paraId="4CC46315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5.4</w:t>
            </w:r>
            <w:r w:rsidRPr="0098147C">
              <w:rPr>
                <w:sz w:val="24"/>
                <w:szCs w:val="24"/>
                <w:lang w:eastAsia="en-US"/>
              </w:rPr>
              <w:t xml:space="preserve"> - Размещение информационных материалов вне установленных для этой цели мест;</w:t>
            </w:r>
          </w:p>
          <w:p w14:paraId="251A0ADA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5.5</w:t>
            </w:r>
            <w:r w:rsidRPr="0098147C">
              <w:rPr>
                <w:sz w:val="24"/>
                <w:szCs w:val="24"/>
                <w:lang w:eastAsia="en-US"/>
              </w:rPr>
              <w:t xml:space="preserve"> - Воспрепятствование установке указателей с наименованиями улиц и номерами домов (аншлагов);</w:t>
            </w:r>
          </w:p>
          <w:p w14:paraId="731F0816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ст.5.6</w:t>
            </w:r>
            <w:r w:rsidRPr="0098147C">
              <w:rPr>
                <w:sz w:val="24"/>
                <w:szCs w:val="24"/>
                <w:lang w:eastAsia="en-US"/>
              </w:rPr>
              <w:t xml:space="preserve"> – Нарушение требований к прогону и выпасу сельскохозяйственных животных и птицы;</w:t>
            </w:r>
          </w:p>
          <w:p w14:paraId="08862B5B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6.3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рационального использования земель сельскохозяйственного назначения;</w:t>
            </w:r>
          </w:p>
          <w:p w14:paraId="1E3A032C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lastRenderedPageBreak/>
              <w:t>ст. 6.4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допустимых нормативов (норм) нагрузки на пастбища;</w:t>
            </w:r>
          </w:p>
          <w:p w14:paraId="329882E8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8.1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организации торговли;</w:t>
            </w:r>
          </w:p>
          <w:p w14:paraId="1FE2C28B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8.2</w:t>
            </w:r>
            <w:r w:rsidRPr="0098147C">
              <w:rPr>
                <w:sz w:val="24"/>
                <w:szCs w:val="24"/>
                <w:lang w:eastAsia="en-US"/>
              </w:rPr>
              <w:t xml:space="preserve"> - Торговля в неустановленных местах;</w:t>
            </w:r>
          </w:p>
          <w:p w14:paraId="594E142E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9.1</w:t>
            </w:r>
            <w:r w:rsidRPr="0098147C">
              <w:rPr>
                <w:sz w:val="24"/>
                <w:szCs w:val="24"/>
                <w:lang w:eastAsia="en-US"/>
              </w:rPr>
              <w:t xml:space="preserve"> - Предоставление органам государственной власти Ростовской области и (или) должностным лицам органов государственной власти Ростовской области, органам местного самоуправления и (или) должностным лицам местного самоуправления заведомо ложной информации;</w:t>
            </w:r>
          </w:p>
          <w:p w14:paraId="2368FFB4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9.3</w:t>
            </w:r>
            <w:r w:rsidRPr="0098147C">
              <w:rPr>
                <w:sz w:val="24"/>
                <w:szCs w:val="24"/>
                <w:lang w:eastAsia="en-US"/>
              </w:rPr>
              <w:t xml:space="preserve"> - Использование официальных символов муниципального образования в нарушение установленных правил;</w:t>
            </w:r>
          </w:p>
          <w:p w14:paraId="0E2671D0" w14:textId="77777777" w:rsidR="00A845F7" w:rsidRPr="0098147C" w:rsidRDefault="00A845F7" w:rsidP="00A845F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9.8</w:t>
            </w:r>
            <w:r w:rsidRPr="0098147C">
              <w:rPr>
                <w:sz w:val="24"/>
                <w:szCs w:val="24"/>
                <w:lang w:eastAsia="en-US"/>
              </w:rPr>
              <w:t xml:space="preserve"> - 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имуществе;</w:t>
            </w:r>
          </w:p>
          <w:p w14:paraId="4177BA53" w14:textId="73E8EEBC" w:rsidR="00DD6A07" w:rsidRPr="0098147C" w:rsidRDefault="00A845F7" w:rsidP="00A845F7">
            <w:pPr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9.9</w:t>
            </w:r>
            <w:r w:rsidRPr="0098147C">
              <w:rPr>
                <w:sz w:val="24"/>
                <w:szCs w:val="24"/>
                <w:lang w:eastAsia="en-US"/>
              </w:rPr>
              <w:t xml:space="preserve"> - Неисполнение или нарушение решений коллегиальных органов, координирующих деятельность по противодействию терроризму.</w:t>
            </w:r>
          </w:p>
        </w:tc>
      </w:tr>
      <w:tr w:rsidR="00DD6A07" w:rsidRPr="0098147C" w14:paraId="60EA8763" w14:textId="77777777" w:rsidTr="00F93EC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869" w14:textId="77777777" w:rsidR="00DD6A07" w:rsidRPr="0098147C" w:rsidRDefault="00DD6A07" w:rsidP="00DD6A0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8147C">
              <w:rPr>
                <w:sz w:val="24"/>
                <w:szCs w:val="24"/>
                <w:lang w:eastAsia="en-US"/>
              </w:rPr>
              <w:lastRenderedPageBreak/>
              <w:t xml:space="preserve"> 2.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1A15" w14:textId="45BEE8F7" w:rsidR="00DD6A07" w:rsidRPr="0098147C" w:rsidRDefault="00254152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sz w:val="24"/>
                <w:szCs w:val="24"/>
              </w:rPr>
              <w:t xml:space="preserve">Заместитель Главы администрации Обильненского сельского поселения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4F2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2.2</w:t>
            </w:r>
            <w:r w:rsidRPr="0098147C">
              <w:rPr>
                <w:sz w:val="24"/>
                <w:szCs w:val="24"/>
                <w:lang w:eastAsia="en-US"/>
              </w:rPr>
              <w:t xml:space="preserve"> - Неисполнение решений, принятых на местных референдумах;</w:t>
            </w:r>
          </w:p>
          <w:p w14:paraId="2565A192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2.3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тишины и покоя граждан;</w:t>
            </w:r>
          </w:p>
          <w:p w14:paraId="46F426B8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размещения и содержания мест погребения;</w:t>
            </w:r>
          </w:p>
          <w:p w14:paraId="1F7E4207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2.5</w:t>
            </w:r>
            <w:r w:rsidRPr="0098147C">
              <w:rPr>
                <w:sz w:val="24"/>
                <w:szCs w:val="24"/>
                <w:lang w:eastAsia="en-US"/>
              </w:rPr>
              <w:t xml:space="preserve"> -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14:paraId="49B7D092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2.10</w:t>
            </w:r>
            <w:r w:rsidRPr="0098147C">
              <w:rPr>
                <w:sz w:val="24"/>
                <w:szCs w:val="24"/>
                <w:lang w:eastAsia="en-US"/>
              </w:rPr>
              <w:t xml:space="preserve"> - Занятие попрошайничеством;</w:t>
            </w:r>
          </w:p>
          <w:p w14:paraId="2BC95C90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3.2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14:paraId="66F0CCE3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и правил охраны зеленых насаждений;</w:t>
            </w:r>
          </w:p>
          <w:p w14:paraId="3EF112BB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4.5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действий по предотвращению выжигания сухой растительности;</w:t>
            </w:r>
          </w:p>
          <w:p w14:paraId="416869D9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4.7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дополнительных требований к содержанию домашних животных, в том числе к их выгулу;</w:t>
            </w:r>
          </w:p>
          <w:p w14:paraId="5DB18279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5.1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благоустройства территорий поселений и городских округов;</w:t>
            </w:r>
          </w:p>
          <w:p w14:paraId="7DE73139" w14:textId="250333A1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5.2</w:t>
            </w:r>
            <w:r w:rsidRPr="0098147C">
              <w:rPr>
                <w:sz w:val="24"/>
                <w:szCs w:val="24"/>
                <w:lang w:eastAsia="en-US"/>
              </w:rPr>
              <w:t xml:space="preserve"> - </w:t>
            </w:r>
            <w:r w:rsidR="00EE7B8B" w:rsidRPr="0098147C">
              <w:rPr>
                <w:sz w:val="24"/>
                <w:szCs w:val="24"/>
                <w:lang w:eastAsia="en-US"/>
              </w:rPr>
              <w:t>Нарушение обязанностей по участию в содержании прилегающих территорий</w:t>
            </w:r>
            <w:r w:rsidRPr="0098147C">
              <w:rPr>
                <w:sz w:val="24"/>
                <w:szCs w:val="24"/>
                <w:lang w:eastAsia="en-US"/>
              </w:rPr>
              <w:t>;</w:t>
            </w:r>
            <w:r w:rsidR="00EE7B8B" w:rsidRPr="0098147C">
              <w:rPr>
                <w:sz w:val="24"/>
                <w:szCs w:val="24"/>
                <w:lang w:eastAsia="en-US"/>
              </w:rPr>
              <w:t xml:space="preserve"> </w:t>
            </w:r>
          </w:p>
          <w:p w14:paraId="29584CAC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5.3</w:t>
            </w:r>
            <w:r w:rsidRPr="0098147C">
              <w:rPr>
                <w:sz w:val="24"/>
                <w:szCs w:val="24"/>
                <w:lang w:eastAsia="en-US"/>
              </w:rPr>
              <w:t xml:space="preserve"> - Невнесение платы за пользование на платной основе парковками (парковочными местами);</w:t>
            </w:r>
          </w:p>
          <w:p w14:paraId="3B822ACA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5.4</w:t>
            </w:r>
            <w:r w:rsidRPr="0098147C">
              <w:rPr>
                <w:sz w:val="24"/>
                <w:szCs w:val="24"/>
                <w:lang w:eastAsia="en-US"/>
              </w:rPr>
              <w:t xml:space="preserve"> - Размещение информационных материалов вне установленных для этой цели мест;</w:t>
            </w:r>
          </w:p>
          <w:p w14:paraId="0BB06C17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5.5</w:t>
            </w:r>
            <w:r w:rsidRPr="0098147C">
              <w:rPr>
                <w:sz w:val="24"/>
                <w:szCs w:val="24"/>
                <w:lang w:eastAsia="en-US"/>
              </w:rPr>
              <w:t xml:space="preserve"> - Воспрепятствование установке указателей с наименованиями улиц и номерами домов (аншлагов);</w:t>
            </w:r>
          </w:p>
          <w:p w14:paraId="0A2F66A1" w14:textId="522A283F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lastRenderedPageBreak/>
              <w:t>ст.5.6</w:t>
            </w:r>
            <w:r w:rsidRPr="0098147C">
              <w:rPr>
                <w:sz w:val="24"/>
                <w:szCs w:val="24"/>
                <w:lang w:eastAsia="en-US"/>
              </w:rPr>
              <w:t xml:space="preserve"> – Нарушение требований к прогону и выпасу сельскохозяйственных животных и птицы;</w:t>
            </w:r>
          </w:p>
          <w:p w14:paraId="5780F1C6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6.3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рационального использования земель сельскохозяйственного назначения;</w:t>
            </w:r>
          </w:p>
          <w:p w14:paraId="08C8171E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6.4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допустимых нормативов (норм) нагрузки на пастбища;</w:t>
            </w:r>
          </w:p>
          <w:p w14:paraId="7F2B99BC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8.1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организации торговли;</w:t>
            </w:r>
          </w:p>
          <w:p w14:paraId="46B5B835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8.2</w:t>
            </w:r>
            <w:r w:rsidRPr="0098147C">
              <w:rPr>
                <w:sz w:val="24"/>
                <w:szCs w:val="24"/>
                <w:lang w:eastAsia="en-US"/>
              </w:rPr>
              <w:t xml:space="preserve"> - Торговля в неустановленных местах;</w:t>
            </w:r>
          </w:p>
          <w:p w14:paraId="7ECC8FCC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9.1</w:t>
            </w:r>
            <w:r w:rsidRPr="0098147C">
              <w:rPr>
                <w:sz w:val="24"/>
                <w:szCs w:val="24"/>
                <w:lang w:eastAsia="en-US"/>
              </w:rPr>
              <w:t xml:space="preserve"> - Предоставление органам государственной власти Ростовской области и (или) должностным лицам органов государственной власти Ростовской области, органам местного самоуправления и (или) должностным лицам местного самоуправления заведомо ложной информации;</w:t>
            </w:r>
          </w:p>
          <w:p w14:paraId="08B593DA" w14:textId="77777777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9.3</w:t>
            </w:r>
            <w:r w:rsidRPr="0098147C">
              <w:rPr>
                <w:sz w:val="24"/>
                <w:szCs w:val="24"/>
                <w:lang w:eastAsia="en-US"/>
              </w:rPr>
              <w:t xml:space="preserve"> - Использование официальных символов муниципального образования в нарушение установленных правил;</w:t>
            </w:r>
          </w:p>
          <w:p w14:paraId="25196F96" w14:textId="11996C9F" w:rsidR="008C0EEF" w:rsidRPr="0098147C" w:rsidRDefault="008C0EEF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9.8</w:t>
            </w:r>
            <w:r w:rsidRPr="0098147C">
              <w:rPr>
                <w:sz w:val="24"/>
                <w:szCs w:val="24"/>
                <w:lang w:eastAsia="en-US"/>
              </w:rPr>
              <w:t xml:space="preserve"> - 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имуществе;</w:t>
            </w:r>
          </w:p>
          <w:p w14:paraId="47D56758" w14:textId="745D1973" w:rsidR="00DD6A07" w:rsidRPr="0098147C" w:rsidRDefault="00DD6A07" w:rsidP="00DD6A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9.9</w:t>
            </w:r>
            <w:r w:rsidRPr="0098147C">
              <w:rPr>
                <w:sz w:val="24"/>
                <w:szCs w:val="24"/>
                <w:lang w:eastAsia="en-US"/>
              </w:rPr>
              <w:t xml:space="preserve"> - Неисполнение или нарушение решений коллегиальных органов, координирующих деятельность по противодействию терроризму</w:t>
            </w:r>
            <w:r w:rsidR="0054285C" w:rsidRPr="0098147C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5D1BD8" w:rsidRPr="0098147C" w14:paraId="387ADEB1" w14:textId="77777777" w:rsidTr="00F93EC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780" w14:textId="77777777" w:rsidR="005D1BD8" w:rsidRPr="0098147C" w:rsidRDefault="005D1BD8" w:rsidP="00DD6A0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41F" w14:textId="2CAE771A" w:rsidR="005D1BD8" w:rsidRPr="0098147C" w:rsidRDefault="005D1BD8" w:rsidP="00DD6A0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8147C">
              <w:rPr>
                <w:sz w:val="24"/>
                <w:szCs w:val="24"/>
              </w:rPr>
              <w:t>Ведущий специалист администрации Обильненского сельского поселения по земельным и имущественным отношениям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388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2.2</w:t>
            </w:r>
            <w:r w:rsidRPr="0098147C">
              <w:rPr>
                <w:sz w:val="24"/>
                <w:szCs w:val="24"/>
                <w:lang w:eastAsia="en-US"/>
              </w:rPr>
              <w:t xml:space="preserve"> - Неисполнение решений, принятых на местных референдумах;</w:t>
            </w:r>
          </w:p>
          <w:p w14:paraId="198558A7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2.3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тишины и покоя граждан;</w:t>
            </w:r>
          </w:p>
          <w:p w14:paraId="2BA6B60B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размещения и содержания мест погребения;</w:t>
            </w:r>
          </w:p>
          <w:p w14:paraId="35A28064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2.5</w:t>
            </w:r>
            <w:r w:rsidRPr="0098147C">
              <w:rPr>
                <w:sz w:val="24"/>
                <w:szCs w:val="24"/>
                <w:lang w:eastAsia="en-US"/>
              </w:rPr>
              <w:t xml:space="preserve"> -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14:paraId="36243F3D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2.10</w:t>
            </w:r>
            <w:r w:rsidRPr="0098147C">
              <w:rPr>
                <w:sz w:val="24"/>
                <w:szCs w:val="24"/>
                <w:lang w:eastAsia="en-US"/>
              </w:rPr>
              <w:t xml:space="preserve"> - Занятие попрошайничеством;</w:t>
            </w:r>
          </w:p>
          <w:p w14:paraId="279AE8DE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3.2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14:paraId="7CE46117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и правил охраны зеленых насаждений;</w:t>
            </w:r>
          </w:p>
          <w:p w14:paraId="606DA464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4.5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порядка действий по предотвращению выжигания сухой растительности;</w:t>
            </w:r>
          </w:p>
          <w:p w14:paraId="6948860A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4.7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дополнительных требований к содержанию домашних животных, в том числе к их выгулу;</w:t>
            </w:r>
          </w:p>
          <w:p w14:paraId="1E4B1530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5.1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благоустройства территорий поселений и городских округов;</w:t>
            </w:r>
          </w:p>
          <w:p w14:paraId="417886F6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5.2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обязанностей по участию в содержании прилегающих территорий; </w:t>
            </w:r>
          </w:p>
          <w:p w14:paraId="47DE71DE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5.3</w:t>
            </w:r>
            <w:r w:rsidRPr="0098147C">
              <w:rPr>
                <w:sz w:val="24"/>
                <w:szCs w:val="24"/>
                <w:lang w:eastAsia="en-US"/>
              </w:rPr>
              <w:t xml:space="preserve"> - Невнесение платы за пользование на платной основе парковками (парковочными местами);</w:t>
            </w:r>
          </w:p>
          <w:p w14:paraId="3BC33E12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lastRenderedPageBreak/>
              <w:t>ст. 5.4</w:t>
            </w:r>
            <w:r w:rsidRPr="0098147C">
              <w:rPr>
                <w:sz w:val="24"/>
                <w:szCs w:val="24"/>
                <w:lang w:eastAsia="en-US"/>
              </w:rPr>
              <w:t xml:space="preserve"> - Размещение информационных материалов вне установленных для этой цели мест;</w:t>
            </w:r>
          </w:p>
          <w:p w14:paraId="4C310C02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5.5</w:t>
            </w:r>
            <w:r w:rsidRPr="0098147C">
              <w:rPr>
                <w:sz w:val="24"/>
                <w:szCs w:val="24"/>
                <w:lang w:eastAsia="en-US"/>
              </w:rPr>
              <w:t xml:space="preserve"> - Воспрепятствование установке указателей с наименованиями улиц и номерами домов (аншлагов);</w:t>
            </w:r>
          </w:p>
          <w:p w14:paraId="10A68FE8" w14:textId="58BBD8C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ст.5.6</w:t>
            </w:r>
            <w:r w:rsidRPr="0098147C">
              <w:rPr>
                <w:sz w:val="24"/>
                <w:szCs w:val="24"/>
                <w:lang w:eastAsia="en-US"/>
              </w:rPr>
              <w:t xml:space="preserve"> – Нарушение требований к прогону и выпасу сельскохозяйственных животных и птицы;</w:t>
            </w:r>
          </w:p>
          <w:p w14:paraId="60EB6F53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6.3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рационального использования земель сельскохозяйственного назначения;</w:t>
            </w:r>
          </w:p>
          <w:p w14:paraId="431ABE42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6.4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допустимых нормативов (норм) нагрузки на пастбища;</w:t>
            </w:r>
          </w:p>
          <w:p w14:paraId="7401D486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8.1</w:t>
            </w:r>
            <w:r w:rsidRPr="0098147C">
              <w:rPr>
                <w:sz w:val="24"/>
                <w:szCs w:val="24"/>
                <w:lang w:eastAsia="en-US"/>
              </w:rPr>
              <w:t xml:space="preserve"> - Нарушение правил организации торговли;</w:t>
            </w:r>
          </w:p>
          <w:p w14:paraId="0542FDC3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8.2</w:t>
            </w:r>
            <w:r w:rsidRPr="0098147C">
              <w:rPr>
                <w:sz w:val="24"/>
                <w:szCs w:val="24"/>
                <w:lang w:eastAsia="en-US"/>
              </w:rPr>
              <w:t xml:space="preserve"> - Торговля в неустановленных местах;</w:t>
            </w:r>
          </w:p>
          <w:p w14:paraId="760DD6A9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9.1</w:t>
            </w:r>
            <w:r w:rsidRPr="0098147C">
              <w:rPr>
                <w:sz w:val="24"/>
                <w:szCs w:val="24"/>
                <w:lang w:eastAsia="en-US"/>
              </w:rPr>
              <w:t xml:space="preserve"> - Предоставление органам государственной власти Ростовской области и (или) должностным лицам органов государственной власти Ростовской области, органам местного самоуправления и (или) должностным лицам местного самоуправления заведомо ложной информации;</w:t>
            </w:r>
          </w:p>
          <w:p w14:paraId="0BF113C6" w14:textId="77777777" w:rsidR="0034035D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ст. 9.3</w:t>
            </w:r>
            <w:r w:rsidRPr="0098147C">
              <w:rPr>
                <w:sz w:val="24"/>
                <w:szCs w:val="24"/>
                <w:lang w:eastAsia="en-US"/>
              </w:rPr>
              <w:t xml:space="preserve"> - Использование официальных символов муниципального образования в нарушение установленных правил;</w:t>
            </w:r>
          </w:p>
          <w:p w14:paraId="2EBA4450" w14:textId="4761EF2C" w:rsidR="00CF7D04" w:rsidRPr="0098147C" w:rsidRDefault="00CF7D04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9.8</w:t>
            </w:r>
            <w:r w:rsidRPr="0098147C">
              <w:rPr>
                <w:sz w:val="24"/>
                <w:szCs w:val="24"/>
                <w:lang w:eastAsia="en-US"/>
              </w:rPr>
              <w:t xml:space="preserve"> - 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имуществе; </w:t>
            </w:r>
          </w:p>
          <w:p w14:paraId="7445E54E" w14:textId="3A904881" w:rsidR="005D1BD8" w:rsidRPr="0098147C" w:rsidRDefault="0034035D" w:rsidP="0034035D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8147C">
              <w:rPr>
                <w:b/>
                <w:bCs/>
                <w:sz w:val="24"/>
                <w:szCs w:val="24"/>
                <w:lang w:eastAsia="en-US"/>
              </w:rPr>
              <w:t>часть 2 ст. 9.9</w:t>
            </w:r>
            <w:r w:rsidRPr="0098147C">
              <w:rPr>
                <w:sz w:val="24"/>
                <w:szCs w:val="24"/>
                <w:lang w:eastAsia="en-US"/>
              </w:rPr>
              <w:t xml:space="preserve"> - Неисполнение или нарушение решений коллегиальных органов, координирующих деятельность по противодействию терроризму.</w:t>
            </w:r>
          </w:p>
        </w:tc>
      </w:tr>
    </w:tbl>
    <w:p w14:paraId="20D4C062" w14:textId="77777777" w:rsidR="00CA7420" w:rsidRPr="0098147C" w:rsidRDefault="00CA7420" w:rsidP="00B54BF4">
      <w:pPr>
        <w:jc w:val="center"/>
        <w:rPr>
          <w:sz w:val="24"/>
          <w:szCs w:val="24"/>
        </w:rPr>
      </w:pPr>
    </w:p>
    <w:p w14:paraId="21DB117E" w14:textId="77777777" w:rsidR="00CA7420" w:rsidRPr="0098147C" w:rsidRDefault="00CA7420" w:rsidP="00B54BF4">
      <w:pPr>
        <w:jc w:val="center"/>
        <w:rPr>
          <w:sz w:val="24"/>
          <w:szCs w:val="24"/>
        </w:rPr>
      </w:pPr>
    </w:p>
    <w:p w14:paraId="59E5F339" w14:textId="77777777" w:rsidR="00CA7420" w:rsidRPr="0098147C" w:rsidRDefault="00CA7420" w:rsidP="001C04D3">
      <w:pPr>
        <w:rPr>
          <w:sz w:val="24"/>
          <w:szCs w:val="24"/>
        </w:rPr>
      </w:pPr>
    </w:p>
    <w:p w14:paraId="48190FDB" w14:textId="77777777" w:rsidR="00CA7420" w:rsidRPr="0098147C" w:rsidRDefault="00CA7420" w:rsidP="00B54BF4">
      <w:pPr>
        <w:jc w:val="center"/>
        <w:rPr>
          <w:sz w:val="24"/>
          <w:szCs w:val="24"/>
        </w:rPr>
      </w:pPr>
    </w:p>
    <w:p w14:paraId="0ED500BB" w14:textId="77777777" w:rsidR="00CA7420" w:rsidRPr="0098147C" w:rsidRDefault="00CA7420" w:rsidP="00B54BF4">
      <w:pPr>
        <w:jc w:val="center"/>
        <w:rPr>
          <w:sz w:val="24"/>
          <w:szCs w:val="24"/>
        </w:rPr>
      </w:pPr>
    </w:p>
    <w:p w14:paraId="602E3EDB" w14:textId="76F0F1FB" w:rsidR="00B54BF4" w:rsidRPr="0098147C" w:rsidRDefault="00B54BF4" w:rsidP="000D1BD7">
      <w:pPr>
        <w:jc w:val="both"/>
        <w:rPr>
          <w:sz w:val="24"/>
          <w:szCs w:val="24"/>
        </w:rPr>
      </w:pPr>
    </w:p>
    <w:sectPr w:rsidR="00B54BF4" w:rsidRPr="0098147C" w:rsidSect="004C1772">
      <w:pgSz w:w="11906" w:h="16838"/>
      <w:pgMar w:top="567" w:right="849" w:bottom="567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DBD"/>
    <w:multiLevelType w:val="hybridMultilevel"/>
    <w:tmpl w:val="2C76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54CC"/>
    <w:multiLevelType w:val="multilevel"/>
    <w:tmpl w:val="A78C2A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8D7AB7"/>
    <w:multiLevelType w:val="hybridMultilevel"/>
    <w:tmpl w:val="3AE859B6"/>
    <w:lvl w:ilvl="0" w:tplc="4B2E89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6F5A"/>
    <w:multiLevelType w:val="hybridMultilevel"/>
    <w:tmpl w:val="5E262F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42310C"/>
    <w:multiLevelType w:val="singleLevel"/>
    <w:tmpl w:val="A90E2DD6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5" w15:restartNumberingAfterBreak="0">
    <w:nsid w:val="29334156"/>
    <w:multiLevelType w:val="hybridMultilevel"/>
    <w:tmpl w:val="7C38CE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B3C3A6B"/>
    <w:multiLevelType w:val="hybridMultilevel"/>
    <w:tmpl w:val="9BE42AD0"/>
    <w:lvl w:ilvl="0" w:tplc="A71EB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0511DAE"/>
    <w:multiLevelType w:val="hybridMultilevel"/>
    <w:tmpl w:val="94AC0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3097C"/>
    <w:multiLevelType w:val="hybridMultilevel"/>
    <w:tmpl w:val="03C850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CA64665"/>
    <w:multiLevelType w:val="hybridMultilevel"/>
    <w:tmpl w:val="B6DC865E"/>
    <w:lvl w:ilvl="0" w:tplc="E2BCD2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7651195"/>
    <w:multiLevelType w:val="singleLevel"/>
    <w:tmpl w:val="8C1ED5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5A815847"/>
    <w:multiLevelType w:val="hybridMultilevel"/>
    <w:tmpl w:val="B720E8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755B4A"/>
    <w:multiLevelType w:val="singleLevel"/>
    <w:tmpl w:val="F7D421E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5DFE2375"/>
    <w:multiLevelType w:val="hybridMultilevel"/>
    <w:tmpl w:val="0EE6D854"/>
    <w:lvl w:ilvl="0" w:tplc="9E4EA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EC2C31"/>
    <w:multiLevelType w:val="singleLevel"/>
    <w:tmpl w:val="3C9A680E"/>
    <w:lvl w:ilvl="0">
      <w:start w:val="1"/>
      <w:numFmt w:val="decimal"/>
      <w:lvlText w:val="%1."/>
      <w:legacy w:legacy="1" w:legacySpace="120" w:legacyIndent="414"/>
      <w:lvlJc w:val="left"/>
      <w:pPr>
        <w:ind w:left="414" w:hanging="414"/>
      </w:pPr>
    </w:lvl>
  </w:abstractNum>
  <w:abstractNum w:abstractNumId="15" w15:restartNumberingAfterBreak="0">
    <w:nsid w:val="65996B63"/>
    <w:multiLevelType w:val="hybridMultilevel"/>
    <w:tmpl w:val="1826DC0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6B7B2162"/>
    <w:multiLevelType w:val="singleLevel"/>
    <w:tmpl w:val="E2D23996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</w:abstractNum>
  <w:abstractNum w:abstractNumId="17" w15:restartNumberingAfterBreak="0">
    <w:nsid w:val="6CB82A79"/>
    <w:multiLevelType w:val="singleLevel"/>
    <w:tmpl w:val="A90E2DD6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18" w15:restartNumberingAfterBreak="0">
    <w:nsid w:val="76E20F01"/>
    <w:multiLevelType w:val="hybridMultilevel"/>
    <w:tmpl w:val="A7E6B1E4"/>
    <w:lvl w:ilvl="0" w:tplc="4B2E89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0321861">
    <w:abstractNumId w:val="9"/>
  </w:num>
  <w:num w:numId="2" w16cid:durableId="1184981636">
    <w:abstractNumId w:val="10"/>
  </w:num>
  <w:num w:numId="3" w16cid:durableId="359017013">
    <w:abstractNumId w:val="12"/>
  </w:num>
  <w:num w:numId="4" w16cid:durableId="1013143651">
    <w:abstractNumId w:val="17"/>
  </w:num>
  <w:num w:numId="5" w16cid:durableId="369260669">
    <w:abstractNumId w:val="4"/>
  </w:num>
  <w:num w:numId="6" w16cid:durableId="818763705">
    <w:abstractNumId w:val="2"/>
  </w:num>
  <w:num w:numId="7" w16cid:durableId="1664167371">
    <w:abstractNumId w:val="18"/>
  </w:num>
  <w:num w:numId="8" w16cid:durableId="1762413076">
    <w:abstractNumId w:val="8"/>
  </w:num>
  <w:num w:numId="9" w16cid:durableId="1763840840">
    <w:abstractNumId w:val="6"/>
  </w:num>
  <w:num w:numId="10" w16cid:durableId="1781797572">
    <w:abstractNumId w:val="11"/>
  </w:num>
  <w:num w:numId="11" w16cid:durableId="280379804">
    <w:abstractNumId w:val="16"/>
  </w:num>
  <w:num w:numId="12" w16cid:durableId="1903783929">
    <w:abstractNumId w:val="14"/>
  </w:num>
  <w:num w:numId="13" w16cid:durableId="960306409">
    <w:abstractNumId w:val="0"/>
  </w:num>
  <w:num w:numId="14" w16cid:durableId="1570964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5274161">
    <w:abstractNumId w:val="5"/>
  </w:num>
  <w:num w:numId="16" w16cid:durableId="1996184016">
    <w:abstractNumId w:val="15"/>
  </w:num>
  <w:num w:numId="17" w16cid:durableId="808403635">
    <w:abstractNumId w:val="7"/>
  </w:num>
  <w:num w:numId="18" w16cid:durableId="193201779">
    <w:abstractNumId w:val="3"/>
  </w:num>
  <w:num w:numId="19" w16cid:durableId="5335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5A8"/>
    <w:rsid w:val="00022721"/>
    <w:rsid w:val="00026832"/>
    <w:rsid w:val="000276B3"/>
    <w:rsid w:val="000330EB"/>
    <w:rsid w:val="00037818"/>
    <w:rsid w:val="00043A1E"/>
    <w:rsid w:val="00055085"/>
    <w:rsid w:val="00057397"/>
    <w:rsid w:val="00064DD4"/>
    <w:rsid w:val="00065541"/>
    <w:rsid w:val="000804F2"/>
    <w:rsid w:val="000821B1"/>
    <w:rsid w:val="000862DE"/>
    <w:rsid w:val="000955F9"/>
    <w:rsid w:val="00095970"/>
    <w:rsid w:val="000A36C7"/>
    <w:rsid w:val="000B6AF7"/>
    <w:rsid w:val="000C6AF6"/>
    <w:rsid w:val="000D061D"/>
    <w:rsid w:val="000D1BD7"/>
    <w:rsid w:val="000D2C47"/>
    <w:rsid w:val="000E7032"/>
    <w:rsid w:val="000F34C0"/>
    <w:rsid w:val="0010766B"/>
    <w:rsid w:val="001358FA"/>
    <w:rsid w:val="001539A4"/>
    <w:rsid w:val="001645B7"/>
    <w:rsid w:val="00171EDC"/>
    <w:rsid w:val="00177FBF"/>
    <w:rsid w:val="001860AF"/>
    <w:rsid w:val="00186DCB"/>
    <w:rsid w:val="001A0156"/>
    <w:rsid w:val="001B54B9"/>
    <w:rsid w:val="001C04D3"/>
    <w:rsid w:val="001C67F5"/>
    <w:rsid w:val="001D2227"/>
    <w:rsid w:val="001D4DD7"/>
    <w:rsid w:val="001E55D6"/>
    <w:rsid w:val="001E5D20"/>
    <w:rsid w:val="001F1064"/>
    <w:rsid w:val="00211B03"/>
    <w:rsid w:val="00215609"/>
    <w:rsid w:val="00236840"/>
    <w:rsid w:val="0024272E"/>
    <w:rsid w:val="0024370B"/>
    <w:rsid w:val="00247247"/>
    <w:rsid w:val="00254152"/>
    <w:rsid w:val="0025773E"/>
    <w:rsid w:val="00266E5D"/>
    <w:rsid w:val="00276E9B"/>
    <w:rsid w:val="0028086F"/>
    <w:rsid w:val="00282C7D"/>
    <w:rsid w:val="0028718A"/>
    <w:rsid w:val="002976B8"/>
    <w:rsid w:val="002B5E8E"/>
    <w:rsid w:val="002D100B"/>
    <w:rsid w:val="002F1B4C"/>
    <w:rsid w:val="00303CDD"/>
    <w:rsid w:val="00312060"/>
    <w:rsid w:val="00315252"/>
    <w:rsid w:val="003169ED"/>
    <w:rsid w:val="00321E0D"/>
    <w:rsid w:val="00324582"/>
    <w:rsid w:val="003248A5"/>
    <w:rsid w:val="00326782"/>
    <w:rsid w:val="00333745"/>
    <w:rsid w:val="00335235"/>
    <w:rsid w:val="0033750D"/>
    <w:rsid w:val="0034035D"/>
    <w:rsid w:val="0034180A"/>
    <w:rsid w:val="00361442"/>
    <w:rsid w:val="00372574"/>
    <w:rsid w:val="00384C9E"/>
    <w:rsid w:val="003864CA"/>
    <w:rsid w:val="0039233C"/>
    <w:rsid w:val="003A0669"/>
    <w:rsid w:val="003A4FF3"/>
    <w:rsid w:val="003A74E3"/>
    <w:rsid w:val="003B4BAA"/>
    <w:rsid w:val="003B785A"/>
    <w:rsid w:val="003B7D28"/>
    <w:rsid w:val="003C30C0"/>
    <w:rsid w:val="003D521A"/>
    <w:rsid w:val="003F1896"/>
    <w:rsid w:val="003F2AA5"/>
    <w:rsid w:val="003F7AF0"/>
    <w:rsid w:val="004015E4"/>
    <w:rsid w:val="00417CBC"/>
    <w:rsid w:val="00431354"/>
    <w:rsid w:val="00433288"/>
    <w:rsid w:val="00437C7D"/>
    <w:rsid w:val="004445F6"/>
    <w:rsid w:val="0044634E"/>
    <w:rsid w:val="00453F29"/>
    <w:rsid w:val="004628BE"/>
    <w:rsid w:val="00463CE0"/>
    <w:rsid w:val="00465A68"/>
    <w:rsid w:val="004726B0"/>
    <w:rsid w:val="0048083C"/>
    <w:rsid w:val="004837CB"/>
    <w:rsid w:val="00487322"/>
    <w:rsid w:val="00487A9A"/>
    <w:rsid w:val="004A50D7"/>
    <w:rsid w:val="004C0455"/>
    <w:rsid w:val="004C1772"/>
    <w:rsid w:val="004C66AA"/>
    <w:rsid w:val="004E3724"/>
    <w:rsid w:val="004F3AD8"/>
    <w:rsid w:val="004F48D3"/>
    <w:rsid w:val="004F4F0F"/>
    <w:rsid w:val="004F5173"/>
    <w:rsid w:val="004F5C62"/>
    <w:rsid w:val="004F66C4"/>
    <w:rsid w:val="0051197C"/>
    <w:rsid w:val="00512D21"/>
    <w:rsid w:val="00522D5B"/>
    <w:rsid w:val="00525FD6"/>
    <w:rsid w:val="005339B4"/>
    <w:rsid w:val="0054285C"/>
    <w:rsid w:val="00544272"/>
    <w:rsid w:val="00552A17"/>
    <w:rsid w:val="005608AE"/>
    <w:rsid w:val="00566BD4"/>
    <w:rsid w:val="00580B40"/>
    <w:rsid w:val="005A5AF5"/>
    <w:rsid w:val="005C280D"/>
    <w:rsid w:val="005C3343"/>
    <w:rsid w:val="005C474F"/>
    <w:rsid w:val="005D1BD8"/>
    <w:rsid w:val="005D6EAB"/>
    <w:rsid w:val="005D798D"/>
    <w:rsid w:val="00614243"/>
    <w:rsid w:val="00614A17"/>
    <w:rsid w:val="00614A42"/>
    <w:rsid w:val="00661C23"/>
    <w:rsid w:val="00673C28"/>
    <w:rsid w:val="00674A86"/>
    <w:rsid w:val="0068049C"/>
    <w:rsid w:val="006A4F41"/>
    <w:rsid w:val="006B1B86"/>
    <w:rsid w:val="006B2130"/>
    <w:rsid w:val="006B5FEB"/>
    <w:rsid w:val="006D039D"/>
    <w:rsid w:val="006D69D3"/>
    <w:rsid w:val="006E3C07"/>
    <w:rsid w:val="006F14BD"/>
    <w:rsid w:val="00704E1F"/>
    <w:rsid w:val="007161BA"/>
    <w:rsid w:val="00721E8E"/>
    <w:rsid w:val="00722241"/>
    <w:rsid w:val="00730CE9"/>
    <w:rsid w:val="00755129"/>
    <w:rsid w:val="00794754"/>
    <w:rsid w:val="007A61FC"/>
    <w:rsid w:val="007A725F"/>
    <w:rsid w:val="007B6240"/>
    <w:rsid w:val="007C1C41"/>
    <w:rsid w:val="007C1D77"/>
    <w:rsid w:val="007C45ED"/>
    <w:rsid w:val="007E6AF7"/>
    <w:rsid w:val="0080234C"/>
    <w:rsid w:val="00810730"/>
    <w:rsid w:val="008115B9"/>
    <w:rsid w:val="00811B26"/>
    <w:rsid w:val="00811C1C"/>
    <w:rsid w:val="00813387"/>
    <w:rsid w:val="00832A70"/>
    <w:rsid w:val="00835750"/>
    <w:rsid w:val="008640D5"/>
    <w:rsid w:val="00872A66"/>
    <w:rsid w:val="00876F30"/>
    <w:rsid w:val="00886331"/>
    <w:rsid w:val="00886A59"/>
    <w:rsid w:val="008904F0"/>
    <w:rsid w:val="008971FC"/>
    <w:rsid w:val="008A08DF"/>
    <w:rsid w:val="008C0EEF"/>
    <w:rsid w:val="008C76EB"/>
    <w:rsid w:val="008E15A8"/>
    <w:rsid w:val="008F093B"/>
    <w:rsid w:val="008F4C37"/>
    <w:rsid w:val="008F5CDD"/>
    <w:rsid w:val="0090114F"/>
    <w:rsid w:val="00901C7E"/>
    <w:rsid w:val="00902A66"/>
    <w:rsid w:val="009066C5"/>
    <w:rsid w:val="0091408F"/>
    <w:rsid w:val="00915CFD"/>
    <w:rsid w:val="00916278"/>
    <w:rsid w:val="00960A30"/>
    <w:rsid w:val="009616AC"/>
    <w:rsid w:val="009629C3"/>
    <w:rsid w:val="009756A3"/>
    <w:rsid w:val="0098147C"/>
    <w:rsid w:val="009875B3"/>
    <w:rsid w:val="00991CBD"/>
    <w:rsid w:val="009B30EC"/>
    <w:rsid w:val="009C266E"/>
    <w:rsid w:val="009C4065"/>
    <w:rsid w:val="009C716E"/>
    <w:rsid w:val="009D724E"/>
    <w:rsid w:val="009E4BFB"/>
    <w:rsid w:val="009F2A78"/>
    <w:rsid w:val="00A0703E"/>
    <w:rsid w:val="00A131F2"/>
    <w:rsid w:val="00A47989"/>
    <w:rsid w:val="00A50295"/>
    <w:rsid w:val="00A62636"/>
    <w:rsid w:val="00A77CA7"/>
    <w:rsid w:val="00A845F7"/>
    <w:rsid w:val="00A85557"/>
    <w:rsid w:val="00AA182C"/>
    <w:rsid w:val="00AA623D"/>
    <w:rsid w:val="00AB4E73"/>
    <w:rsid w:val="00AC4071"/>
    <w:rsid w:val="00AD3914"/>
    <w:rsid w:val="00AE051E"/>
    <w:rsid w:val="00AE25D2"/>
    <w:rsid w:val="00AE7154"/>
    <w:rsid w:val="00B21989"/>
    <w:rsid w:val="00B21F7F"/>
    <w:rsid w:val="00B33E74"/>
    <w:rsid w:val="00B3599C"/>
    <w:rsid w:val="00B42125"/>
    <w:rsid w:val="00B44C23"/>
    <w:rsid w:val="00B536FA"/>
    <w:rsid w:val="00B54BF4"/>
    <w:rsid w:val="00B6195D"/>
    <w:rsid w:val="00B73358"/>
    <w:rsid w:val="00B81AF9"/>
    <w:rsid w:val="00B86A61"/>
    <w:rsid w:val="00B93FC4"/>
    <w:rsid w:val="00BA7B55"/>
    <w:rsid w:val="00BC6127"/>
    <w:rsid w:val="00BD59AC"/>
    <w:rsid w:val="00BD6A34"/>
    <w:rsid w:val="00BE78B2"/>
    <w:rsid w:val="00BF2EAF"/>
    <w:rsid w:val="00C031DD"/>
    <w:rsid w:val="00C25079"/>
    <w:rsid w:val="00C30A08"/>
    <w:rsid w:val="00C3170B"/>
    <w:rsid w:val="00C44BB7"/>
    <w:rsid w:val="00C74AA7"/>
    <w:rsid w:val="00C764F1"/>
    <w:rsid w:val="00C80806"/>
    <w:rsid w:val="00C80AF7"/>
    <w:rsid w:val="00CA5A23"/>
    <w:rsid w:val="00CA7420"/>
    <w:rsid w:val="00CB7B71"/>
    <w:rsid w:val="00CC2FDE"/>
    <w:rsid w:val="00CC7B23"/>
    <w:rsid w:val="00CE4C60"/>
    <w:rsid w:val="00CE699F"/>
    <w:rsid w:val="00CF12F7"/>
    <w:rsid w:val="00CF7758"/>
    <w:rsid w:val="00CF7D04"/>
    <w:rsid w:val="00D1084C"/>
    <w:rsid w:val="00D12444"/>
    <w:rsid w:val="00D15543"/>
    <w:rsid w:val="00D21052"/>
    <w:rsid w:val="00D3603D"/>
    <w:rsid w:val="00D54BF7"/>
    <w:rsid w:val="00D61FDA"/>
    <w:rsid w:val="00D632DB"/>
    <w:rsid w:val="00D70AA7"/>
    <w:rsid w:val="00D76A3F"/>
    <w:rsid w:val="00D80D25"/>
    <w:rsid w:val="00D94668"/>
    <w:rsid w:val="00DA0915"/>
    <w:rsid w:val="00DA1466"/>
    <w:rsid w:val="00DC619D"/>
    <w:rsid w:val="00DD399A"/>
    <w:rsid w:val="00DD6A07"/>
    <w:rsid w:val="00DF0A24"/>
    <w:rsid w:val="00DF2E69"/>
    <w:rsid w:val="00DF6E47"/>
    <w:rsid w:val="00E02B24"/>
    <w:rsid w:val="00E06928"/>
    <w:rsid w:val="00E2075D"/>
    <w:rsid w:val="00E31BB9"/>
    <w:rsid w:val="00E378DB"/>
    <w:rsid w:val="00E66457"/>
    <w:rsid w:val="00E8152E"/>
    <w:rsid w:val="00E81AE8"/>
    <w:rsid w:val="00E93966"/>
    <w:rsid w:val="00EA332C"/>
    <w:rsid w:val="00EA66A3"/>
    <w:rsid w:val="00EB0D8E"/>
    <w:rsid w:val="00EB12AF"/>
    <w:rsid w:val="00EB2617"/>
    <w:rsid w:val="00EC50F6"/>
    <w:rsid w:val="00ED2F39"/>
    <w:rsid w:val="00EE467D"/>
    <w:rsid w:val="00EE7B8B"/>
    <w:rsid w:val="00EF57B3"/>
    <w:rsid w:val="00EF7785"/>
    <w:rsid w:val="00F225BC"/>
    <w:rsid w:val="00F2587B"/>
    <w:rsid w:val="00F27D6D"/>
    <w:rsid w:val="00F30D57"/>
    <w:rsid w:val="00F40CFD"/>
    <w:rsid w:val="00F55755"/>
    <w:rsid w:val="00F720DE"/>
    <w:rsid w:val="00F775D4"/>
    <w:rsid w:val="00F81A89"/>
    <w:rsid w:val="00F81BE6"/>
    <w:rsid w:val="00F83789"/>
    <w:rsid w:val="00F93EC2"/>
    <w:rsid w:val="00FB3944"/>
    <w:rsid w:val="00FC35F4"/>
    <w:rsid w:val="00FC40C7"/>
    <w:rsid w:val="00FD4C40"/>
    <w:rsid w:val="00FD68D0"/>
    <w:rsid w:val="00FF0029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B0E6D"/>
  <w15:docId w15:val="{CC56E4F9-9B4E-4BD0-8C0E-9B439273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5F7"/>
    <w:rPr>
      <w:sz w:val="28"/>
      <w:szCs w:val="28"/>
    </w:rPr>
  </w:style>
  <w:style w:type="paragraph" w:styleId="1">
    <w:name w:val="heading 1"/>
    <w:basedOn w:val="a"/>
    <w:next w:val="a"/>
    <w:qFormat/>
    <w:rsid w:val="008E15A8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ind w:firstLine="567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8E1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15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D1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D100B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D100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2D10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rsid w:val="002D100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2D100B"/>
    <w:rPr>
      <w:b/>
      <w:bCs/>
    </w:rPr>
  </w:style>
  <w:style w:type="paragraph" w:styleId="a6">
    <w:name w:val="footer"/>
    <w:basedOn w:val="a"/>
    <w:rsid w:val="002D100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2D100B"/>
  </w:style>
  <w:style w:type="paragraph" w:customStyle="1" w:styleId="21">
    <w:name w:val="Основной текст 21"/>
    <w:basedOn w:val="a"/>
    <w:rsid w:val="002D100B"/>
    <w:pPr>
      <w:overflowPunct w:val="0"/>
      <w:autoSpaceDE w:val="0"/>
      <w:autoSpaceDN w:val="0"/>
      <w:adjustRightInd w:val="0"/>
      <w:ind w:left="6237"/>
      <w:jc w:val="center"/>
      <w:textAlignment w:val="baseline"/>
    </w:pPr>
    <w:rPr>
      <w:szCs w:val="20"/>
    </w:rPr>
  </w:style>
  <w:style w:type="paragraph" w:customStyle="1" w:styleId="ConsTitle">
    <w:name w:val="ConsTitle"/>
    <w:rsid w:val="002D10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D100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0">
    <w:name w:val="Основной текст с отступом 21"/>
    <w:basedOn w:val="a"/>
    <w:rsid w:val="002D100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 CYR" w:hAnsi="Times New Roman CYR"/>
      <w:szCs w:val="20"/>
    </w:rPr>
  </w:style>
  <w:style w:type="paragraph" w:styleId="a9">
    <w:name w:val="Body Text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Postan">
    <w:name w:val="Postan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31">
    <w:name w:val="Основной текст 31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14"/>
      <w:sz w:val="32"/>
      <w:szCs w:val="20"/>
    </w:rPr>
  </w:style>
  <w:style w:type="character" w:customStyle="1" w:styleId="10">
    <w:name w:val="Гиперссылка1"/>
    <w:rsid w:val="002D100B"/>
    <w:rPr>
      <w:color w:val="0000FF"/>
      <w:u w:val="single"/>
    </w:rPr>
  </w:style>
  <w:style w:type="paragraph" w:customStyle="1" w:styleId="310">
    <w:name w:val="Основной текст с отступом 31"/>
    <w:basedOn w:val="a"/>
    <w:rsid w:val="002D100B"/>
    <w:pPr>
      <w:overflowPunct w:val="0"/>
      <w:autoSpaceDE w:val="0"/>
      <w:autoSpaceDN w:val="0"/>
      <w:adjustRightInd w:val="0"/>
      <w:spacing w:line="320" w:lineRule="atLeast"/>
      <w:ind w:left="420" w:hanging="420"/>
      <w:jc w:val="both"/>
      <w:textAlignment w:val="baseline"/>
    </w:pPr>
    <w:rPr>
      <w:sz w:val="20"/>
      <w:szCs w:val="20"/>
    </w:rPr>
  </w:style>
  <w:style w:type="character" w:customStyle="1" w:styleId="11">
    <w:name w:val="Просмотренная гиперссылка1"/>
    <w:rsid w:val="002D100B"/>
    <w:rPr>
      <w:color w:val="800080"/>
      <w:u w:val="single"/>
    </w:rPr>
  </w:style>
  <w:style w:type="paragraph" w:customStyle="1" w:styleId="12">
    <w:name w:val="Заголовок1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szCs w:val="20"/>
    </w:rPr>
  </w:style>
  <w:style w:type="paragraph" w:styleId="aa">
    <w:name w:val="Subtitle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i/>
      <w:szCs w:val="20"/>
    </w:rPr>
  </w:style>
  <w:style w:type="paragraph" w:styleId="ab">
    <w:name w:val="Balloon Text"/>
    <w:basedOn w:val="a"/>
    <w:semiHidden/>
    <w:rsid w:val="001E5D20"/>
    <w:rPr>
      <w:rFonts w:ascii="Tahoma" w:hAnsi="Tahoma" w:cs="Tahoma"/>
      <w:sz w:val="16"/>
      <w:szCs w:val="16"/>
    </w:rPr>
  </w:style>
  <w:style w:type="paragraph" w:customStyle="1" w:styleId="13">
    <w:name w:val="Знак Знак1 Знак"/>
    <w:basedOn w:val="a"/>
    <w:rsid w:val="005D79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813387"/>
    <w:pPr>
      <w:ind w:left="720"/>
      <w:contextualSpacing/>
    </w:pPr>
  </w:style>
  <w:style w:type="table" w:styleId="ad">
    <w:name w:val="Table Grid"/>
    <w:basedOn w:val="a1"/>
    <w:rsid w:val="001A0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(2)_"/>
    <w:basedOn w:val="a0"/>
    <w:link w:val="22"/>
    <w:rsid w:val="004F3AD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4F3AD8"/>
    <w:pPr>
      <w:widowControl w:val="0"/>
      <w:shd w:val="clear" w:color="auto" w:fill="FFFFFF"/>
      <w:spacing w:after="120" w:line="0" w:lineRule="atLeast"/>
      <w:ind w:hanging="5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13EB-5373-4F8D-A5B5-9AD412AE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1168</Words>
  <Characters>8769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Лихоносова</dc:creator>
  <cp:lastModifiedBy>Админ Кадры</cp:lastModifiedBy>
  <cp:revision>92</cp:revision>
  <cp:lastPrinted>2025-08-04T08:39:00Z</cp:lastPrinted>
  <dcterms:created xsi:type="dcterms:W3CDTF">2025-08-04T08:08:00Z</dcterms:created>
  <dcterms:modified xsi:type="dcterms:W3CDTF">2025-11-07T07:49:00Z</dcterms:modified>
</cp:coreProperties>
</file>