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C" w:rsidRPr="005E2281" w:rsidRDefault="00EE272C" w:rsidP="00EE2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272C" w:rsidRDefault="00EE272C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Официально опубликовано в ________________________</w:t>
      </w:r>
    </w:p>
    <w:p w:rsidR="00EE272C" w:rsidRDefault="00EE272C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от  «___» _______  2016 года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EE272C" w:rsidRDefault="00EE272C" w:rsidP="00EE272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71A4A">
        <w:rPr>
          <w:rFonts w:ascii="Times New Roman" w:hAnsi="Times New Roman" w:cs="Times New Roman"/>
          <w:sz w:val="24"/>
          <w:szCs w:val="24"/>
        </w:rPr>
        <w:t>№  _____</w:t>
      </w:r>
    </w:p>
    <w:p w:rsidR="00EE272C" w:rsidRPr="00235C95" w:rsidRDefault="00EE272C" w:rsidP="00EE272C">
      <w:pPr>
        <w:spacing w:after="0" w:line="240" w:lineRule="auto"/>
        <w:ind w:left="5812"/>
        <w:rPr>
          <w:rFonts w:ascii="Times New Roman" w:hAnsi="Times New Roman" w:cs="Times New Roman"/>
          <w:i/>
          <w:sz w:val="18"/>
          <w:szCs w:val="18"/>
        </w:rPr>
      </w:pPr>
      <w:r w:rsidRPr="002529E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наименование и реквизиты  печатного издания,</w:t>
      </w:r>
      <w:r w:rsidRPr="002529E5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определенного в качестве источника официального опубликования </w:t>
      </w:r>
      <w:r w:rsidR="000123AD">
        <w:rPr>
          <w:rFonts w:ascii="Times New Roman" w:hAnsi="Times New Roman" w:cs="Times New Roman"/>
          <w:i/>
          <w:sz w:val="18"/>
          <w:szCs w:val="18"/>
        </w:rPr>
        <w:t xml:space="preserve">(обнародования) </w:t>
      </w:r>
      <w:r>
        <w:rPr>
          <w:rFonts w:ascii="Times New Roman" w:hAnsi="Times New Roman" w:cs="Times New Roman"/>
          <w:i/>
          <w:sz w:val="18"/>
          <w:szCs w:val="18"/>
        </w:rPr>
        <w:t>муниципальных правовых актов, в котором было опубликовано заключение</w:t>
      </w:r>
      <w:r w:rsidRPr="002529E5">
        <w:rPr>
          <w:rFonts w:ascii="Times New Roman" w:hAnsi="Times New Roman" w:cs="Times New Roman"/>
          <w:sz w:val="18"/>
          <w:szCs w:val="18"/>
        </w:rPr>
        <w:t>)</w:t>
      </w:r>
    </w:p>
    <w:p w:rsidR="00EE272C" w:rsidRDefault="00EE272C" w:rsidP="00EE2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44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125E" w:rsidRPr="0073125E" w:rsidRDefault="00EE272C" w:rsidP="0073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25E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проекту решения </w:t>
      </w:r>
      <w:r w:rsidR="0073125E" w:rsidRPr="0073125E">
        <w:rPr>
          <w:rFonts w:ascii="Times New Roman" w:hAnsi="Times New Roman" w:cs="Times New Roman"/>
          <w:sz w:val="28"/>
          <w:szCs w:val="28"/>
        </w:rPr>
        <w:t>Собрания</w:t>
      </w:r>
    </w:p>
    <w:p w:rsidR="00EE272C" w:rsidRPr="0073125E" w:rsidRDefault="0073125E" w:rsidP="007312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25E">
        <w:rPr>
          <w:rFonts w:ascii="Times New Roman" w:hAnsi="Times New Roman" w:cs="Times New Roman"/>
          <w:sz w:val="28"/>
          <w:szCs w:val="28"/>
        </w:rPr>
        <w:t xml:space="preserve">депутатов Обильненского сельского поселения </w:t>
      </w:r>
      <w:r w:rsidR="00EE272C" w:rsidRPr="0073125E">
        <w:rPr>
          <w:rFonts w:ascii="Times New Roman" w:hAnsi="Times New Roman" w:cs="Times New Roman"/>
          <w:sz w:val="28"/>
          <w:szCs w:val="28"/>
        </w:rPr>
        <w:t>«О целесообразности изменения границ</w:t>
      </w:r>
      <w:r w:rsidR="00EE272C" w:rsidRPr="0073125E">
        <w:rPr>
          <w:rFonts w:ascii="Times New Roman" w:hAnsi="Times New Roman" w:cs="Times New Roman"/>
          <w:sz w:val="20"/>
          <w:szCs w:val="20"/>
        </w:rPr>
        <w:t xml:space="preserve"> </w:t>
      </w:r>
      <w:r w:rsidR="00EE272C" w:rsidRPr="0073125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73125E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  <w:r w:rsidR="00EE272C" w:rsidRPr="0073125E">
        <w:rPr>
          <w:rFonts w:ascii="Times New Roman" w:hAnsi="Times New Roman" w:cs="Times New Roman"/>
          <w:sz w:val="28"/>
          <w:szCs w:val="28"/>
        </w:rPr>
        <w:t>»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bCs/>
          <w:sz w:val="28"/>
        </w:rPr>
      </w:pPr>
    </w:p>
    <w:p w:rsidR="009928B5" w:rsidRDefault="0073125E" w:rsidP="00731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72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27</w:t>
      </w:r>
      <w:r w:rsidR="00EE27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EE272C">
        <w:rPr>
          <w:rFonts w:ascii="Times New Roman" w:hAnsi="Times New Roman" w:cs="Times New Roman"/>
          <w:sz w:val="28"/>
          <w:szCs w:val="28"/>
        </w:rPr>
        <w:t xml:space="preserve"> 2016 </w:t>
      </w:r>
      <w:r w:rsidR="00EE272C" w:rsidRPr="00CD744A">
        <w:rPr>
          <w:rFonts w:ascii="Times New Roman" w:hAnsi="Times New Roman" w:cs="Times New Roman"/>
          <w:sz w:val="28"/>
          <w:szCs w:val="28"/>
        </w:rPr>
        <w:t>года по адресу:</w:t>
      </w:r>
      <w:r w:rsidR="00EE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Азовский район, п.Овощной, ул. Кравченко,34/4 </w:t>
      </w:r>
      <w:r w:rsidR="00EE272C">
        <w:rPr>
          <w:rFonts w:ascii="Times New Roman" w:hAnsi="Times New Roman" w:cs="Times New Roman"/>
          <w:sz w:val="28"/>
          <w:szCs w:val="28"/>
        </w:rPr>
        <w:t>с</w:t>
      </w:r>
      <w:r w:rsidR="00EE272C" w:rsidRPr="00CD744A">
        <w:rPr>
          <w:rFonts w:ascii="Times New Roman" w:hAnsi="Times New Roman" w:cs="Times New Roman"/>
          <w:sz w:val="28"/>
          <w:szCs w:val="28"/>
        </w:rPr>
        <w:t xml:space="preserve">остоялись публичные слушания по проекту решения </w:t>
      </w:r>
      <w:r w:rsidRPr="0073125E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125E">
        <w:rPr>
          <w:rFonts w:ascii="Times New Roman" w:hAnsi="Times New Roman" w:cs="Times New Roman"/>
          <w:sz w:val="28"/>
          <w:szCs w:val="28"/>
        </w:rPr>
        <w:t>депутатов Обильненского сельского поселения</w:t>
      </w:r>
      <w:r w:rsidR="00992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>«О целесообразности</w:t>
      </w:r>
      <w:r w:rsidR="009928B5">
        <w:rPr>
          <w:rFonts w:ascii="Times New Roman" w:hAnsi="Times New Roman" w:cs="Times New Roman"/>
          <w:sz w:val="20"/>
          <w:szCs w:val="20"/>
        </w:rPr>
        <w:t xml:space="preserve"> </w:t>
      </w:r>
      <w:r w:rsidR="00EE272C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 границ муниципального образования</w:t>
      </w:r>
      <w:r w:rsidR="003208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28B5" w:rsidRPr="005E2281">
        <w:rPr>
          <w:rFonts w:ascii="Times New Roman" w:hAnsi="Times New Roman" w:cs="Times New Roman"/>
          <w:b/>
          <w:sz w:val="28"/>
          <w:szCs w:val="28"/>
        </w:rPr>
        <w:t>«</w:t>
      </w:r>
      <w:r w:rsidRPr="0073125E">
        <w:rPr>
          <w:rFonts w:ascii="Times New Roman" w:hAnsi="Times New Roman" w:cs="Times New Roman"/>
          <w:sz w:val="28"/>
          <w:szCs w:val="28"/>
        </w:rPr>
        <w:t>Обильненское сельское поселение</w:t>
      </w:r>
      <w:r w:rsidR="009928B5" w:rsidRPr="005E2281">
        <w:rPr>
          <w:rFonts w:ascii="Times New Roman" w:hAnsi="Times New Roman" w:cs="Times New Roman"/>
          <w:b/>
          <w:sz w:val="28"/>
          <w:szCs w:val="28"/>
        </w:rPr>
        <w:t>»</w:t>
      </w:r>
      <w:r w:rsidR="00190316">
        <w:rPr>
          <w:rFonts w:ascii="Times New Roman" w:hAnsi="Times New Roman" w:cs="Times New Roman"/>
          <w:b/>
          <w:sz w:val="28"/>
          <w:szCs w:val="28"/>
        </w:rPr>
        <w:t>.</w:t>
      </w:r>
    </w:p>
    <w:p w:rsidR="00EE272C" w:rsidRPr="009928B5" w:rsidRDefault="00190316" w:rsidP="009A5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E272C"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="00EE272C">
        <w:rPr>
          <w:rFonts w:ascii="Times New Roman" w:hAnsi="Times New Roman" w:cs="Times New Roman"/>
          <w:color w:val="000000"/>
          <w:sz w:val="28"/>
          <w:szCs w:val="28"/>
        </w:rPr>
        <w:t xml:space="preserve">назначены </w:t>
      </w:r>
      <w:r w:rsidR="0073125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Обильненского сельского поселения </w:t>
      </w:r>
      <w:r w:rsidR="000735B3">
        <w:rPr>
          <w:rFonts w:ascii="Times New Roman" w:hAnsi="Times New Roman" w:cs="Times New Roman"/>
          <w:sz w:val="28"/>
          <w:szCs w:val="28"/>
        </w:rPr>
        <w:t>от «</w:t>
      </w:r>
      <w:r w:rsidR="0073125E">
        <w:rPr>
          <w:rFonts w:ascii="Times New Roman" w:hAnsi="Times New Roman" w:cs="Times New Roman"/>
          <w:sz w:val="28"/>
          <w:szCs w:val="28"/>
        </w:rPr>
        <w:t>18</w:t>
      </w:r>
      <w:r w:rsidR="000735B3">
        <w:rPr>
          <w:rFonts w:ascii="Times New Roman" w:hAnsi="Times New Roman" w:cs="Times New Roman"/>
          <w:sz w:val="28"/>
          <w:szCs w:val="28"/>
        </w:rPr>
        <w:t>»</w:t>
      </w:r>
      <w:r w:rsidR="0073125E">
        <w:rPr>
          <w:rFonts w:ascii="Times New Roman" w:hAnsi="Times New Roman" w:cs="Times New Roman"/>
          <w:sz w:val="28"/>
          <w:szCs w:val="28"/>
        </w:rPr>
        <w:t xml:space="preserve"> мая </w:t>
      </w:r>
      <w:r w:rsidR="000735B3">
        <w:rPr>
          <w:rFonts w:ascii="Times New Roman" w:hAnsi="Times New Roman" w:cs="Times New Roman"/>
          <w:sz w:val="28"/>
          <w:szCs w:val="28"/>
        </w:rPr>
        <w:t>2016 года №</w:t>
      </w:r>
      <w:r w:rsidR="00CF4BA8">
        <w:rPr>
          <w:rFonts w:ascii="Times New Roman" w:hAnsi="Times New Roman" w:cs="Times New Roman"/>
          <w:sz w:val="28"/>
          <w:szCs w:val="28"/>
        </w:rPr>
        <w:t xml:space="preserve"> </w:t>
      </w:r>
      <w:r w:rsidR="0073125E">
        <w:rPr>
          <w:rFonts w:ascii="Times New Roman" w:hAnsi="Times New Roman" w:cs="Times New Roman"/>
          <w:sz w:val="28"/>
          <w:szCs w:val="28"/>
        </w:rPr>
        <w:t>368/5</w:t>
      </w:r>
      <w:r w:rsidR="000735B3">
        <w:rPr>
          <w:rFonts w:ascii="Times New Roman" w:hAnsi="Times New Roman" w:cs="Times New Roman"/>
          <w:sz w:val="28"/>
          <w:szCs w:val="28"/>
        </w:rPr>
        <w:t xml:space="preserve"> </w:t>
      </w:r>
      <w:r w:rsidR="00EE272C" w:rsidRPr="005E4A3D">
        <w:rPr>
          <w:rFonts w:ascii="Times New Roman" w:hAnsi="Times New Roman" w:cs="Times New Roman"/>
          <w:sz w:val="28"/>
          <w:szCs w:val="28"/>
        </w:rPr>
        <w:t xml:space="preserve">«О проекте решения </w:t>
      </w:r>
      <w:r w:rsidR="0073125E" w:rsidRPr="0073125E">
        <w:rPr>
          <w:rFonts w:ascii="Times New Roman" w:hAnsi="Times New Roman" w:cs="Times New Roman"/>
          <w:sz w:val="28"/>
          <w:szCs w:val="28"/>
        </w:rPr>
        <w:t>Собрания</w:t>
      </w:r>
      <w:r w:rsidR="0073125E">
        <w:rPr>
          <w:rFonts w:ascii="Times New Roman" w:hAnsi="Times New Roman" w:cs="Times New Roman"/>
          <w:sz w:val="28"/>
          <w:szCs w:val="28"/>
        </w:rPr>
        <w:t xml:space="preserve"> </w:t>
      </w:r>
      <w:r w:rsidR="0073125E" w:rsidRPr="0073125E">
        <w:rPr>
          <w:rFonts w:ascii="Times New Roman" w:hAnsi="Times New Roman" w:cs="Times New Roman"/>
          <w:sz w:val="28"/>
          <w:szCs w:val="28"/>
        </w:rPr>
        <w:t>депутатов Обильненского сельского поселения «О целесообразности изменения границ</w:t>
      </w:r>
      <w:r w:rsidR="0073125E" w:rsidRPr="0073125E">
        <w:rPr>
          <w:rFonts w:ascii="Times New Roman" w:hAnsi="Times New Roman" w:cs="Times New Roman"/>
          <w:sz w:val="20"/>
          <w:szCs w:val="20"/>
        </w:rPr>
        <w:t xml:space="preserve"> </w:t>
      </w:r>
      <w:r w:rsidR="0073125E" w:rsidRPr="0073125E">
        <w:rPr>
          <w:rFonts w:ascii="Times New Roman" w:hAnsi="Times New Roman" w:cs="Times New Roman"/>
          <w:sz w:val="28"/>
          <w:szCs w:val="28"/>
        </w:rPr>
        <w:t>муниципального образования «Обильненское сельское поселение»</w:t>
      </w:r>
      <w:r w:rsidR="009A53AF" w:rsidRPr="009A53AF">
        <w:rPr>
          <w:rFonts w:ascii="Times New Roman" w:hAnsi="Times New Roman" w:cs="Times New Roman"/>
          <w:sz w:val="28"/>
          <w:szCs w:val="28"/>
        </w:rPr>
        <w:t xml:space="preserve"> </w:t>
      </w:r>
      <w:r w:rsidR="00EE272C">
        <w:rPr>
          <w:rFonts w:ascii="Times New Roman" w:hAnsi="Times New Roman" w:cs="Times New Roman"/>
          <w:sz w:val="28"/>
          <w:szCs w:val="28"/>
        </w:rPr>
        <w:t xml:space="preserve">опубликованным в </w:t>
      </w:r>
      <w:r w:rsidR="009A53AF" w:rsidRPr="009A53AF">
        <w:rPr>
          <w:rFonts w:ascii="Times New Roman" w:hAnsi="Times New Roman" w:cs="Times New Roman"/>
          <w:sz w:val="28"/>
          <w:szCs w:val="28"/>
        </w:rPr>
        <w:t>Вестнике Обильненс</w:t>
      </w:r>
      <w:r w:rsidR="009A53AF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EE27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72C" w:rsidRPr="00CD744A" w:rsidRDefault="00EE272C" w:rsidP="00EE272C">
      <w:pPr>
        <w:pStyle w:val="a6"/>
        <w:tabs>
          <w:tab w:val="clear" w:pos="4677"/>
          <w:tab w:val="clear" w:pos="9355"/>
        </w:tabs>
        <w:ind w:firstLine="708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CD744A">
        <w:rPr>
          <w:rFonts w:ascii="Times New Roman" w:hAnsi="Times New Roman" w:cs="Times New Roman"/>
          <w:sz w:val="28"/>
          <w:szCs w:val="28"/>
        </w:rPr>
        <w:t>Слушания проводились в целях обеспечения прав граждан на участие в осуществлении местного самоуправления и учета мнения</w:t>
      </w:r>
      <w:r w:rsidR="001454FE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B51DB">
        <w:rPr>
          <w:rFonts w:ascii="Times New Roman" w:hAnsi="Times New Roman" w:cs="Times New Roman"/>
          <w:sz w:val="28"/>
          <w:szCs w:val="28"/>
        </w:rPr>
        <w:t xml:space="preserve"> по вопросам изменения границ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публичных слушаниях приняли участие </w:t>
      </w:r>
      <w:r w:rsidR="0073125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D744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B7230" w:rsidRDefault="00EE272C" w:rsidP="00EB7230">
      <w:pPr>
        <w:pStyle w:val="a8"/>
        <w:ind w:firstLine="708"/>
      </w:pPr>
      <w:r w:rsidRPr="00CD744A">
        <w:t>По</w:t>
      </w:r>
      <w:r w:rsidR="0021138E">
        <w:t xml:space="preserve"> результатам публичных слушаний</w:t>
      </w:r>
      <w:r w:rsidRPr="00CD744A">
        <w:t xml:space="preserve"> принято решение: </w:t>
      </w:r>
      <w:r w:rsidR="00EB7230">
        <w:t>«Признать целесообразным изменение границ</w:t>
      </w:r>
      <w:r w:rsidR="00EB7230" w:rsidRPr="00BD21DB">
        <w:t xml:space="preserve"> муниципального образования</w:t>
      </w:r>
      <w:r w:rsidR="00EB7230">
        <w:t xml:space="preserve"> </w:t>
      </w:r>
      <w:r w:rsidR="00EB7230" w:rsidRPr="00BD21DB">
        <w:t xml:space="preserve"> «</w:t>
      </w:r>
      <w:r w:rsidR="0073125E">
        <w:t>Обильненское сельское поселение</w:t>
      </w:r>
      <w:r w:rsidR="00EB7230" w:rsidRPr="00BD21DB">
        <w:t>»</w:t>
      </w:r>
      <w:r w:rsidR="0073125E">
        <w:t xml:space="preserve"> и рекомендовать</w:t>
      </w:r>
    </w:p>
    <w:p w:rsidR="00EB7230" w:rsidRPr="006B21AC" w:rsidRDefault="0073125E" w:rsidP="0073125E">
      <w:pPr>
        <w:pStyle w:val="a8"/>
        <w:ind w:firstLine="0"/>
      </w:pPr>
      <w:r w:rsidRPr="0073125E">
        <w:t>Собрани</w:t>
      </w:r>
      <w:r>
        <w:t xml:space="preserve">ю </w:t>
      </w:r>
      <w:r w:rsidRPr="0073125E">
        <w:t xml:space="preserve">депутатов Обильненского сельского поселения </w:t>
      </w:r>
      <w:r w:rsidR="00EB7230">
        <w:t>принять</w:t>
      </w:r>
      <w:r w:rsidR="00EB7230" w:rsidRPr="001031F4">
        <w:t xml:space="preserve"> </w:t>
      </w:r>
      <w:r w:rsidR="00EB7230">
        <w:t>решение</w:t>
      </w:r>
      <w:r w:rsidR="00EB7230">
        <w:br/>
      </w:r>
      <w:r w:rsidR="00EB7230" w:rsidRPr="00683C2B">
        <w:t xml:space="preserve"> «</w:t>
      </w:r>
      <w:r w:rsidR="00EB7230">
        <w:t>О ц</w:t>
      </w:r>
      <w:r w:rsidR="00EB7230" w:rsidRPr="00683C2B">
        <w:t>елесообразности изменения границ муниципального образования «</w:t>
      </w:r>
      <w:r>
        <w:t>Обильненское сельское поселение</w:t>
      </w:r>
      <w:r w:rsidR="00EB7230" w:rsidRPr="00683C2B">
        <w:t>»</w:t>
      </w:r>
      <w:r w:rsidR="00EB7230">
        <w:t>.».</w:t>
      </w:r>
    </w:p>
    <w:p w:rsidR="00EE272C" w:rsidRPr="00CD744A" w:rsidRDefault="00EE272C" w:rsidP="000735B3">
      <w:pPr>
        <w:pStyle w:val="a8"/>
        <w:ind w:firstLine="708"/>
      </w:pPr>
      <w:r w:rsidRPr="00CD744A">
        <w:t>За принятое решение про</w:t>
      </w:r>
      <w:r w:rsidR="005B4BAA">
        <w:t>голосовало большинство</w:t>
      </w:r>
      <w:r>
        <w:t xml:space="preserve"> участников публичных слушаний.</w:t>
      </w:r>
    </w:p>
    <w:p w:rsidR="0073125E" w:rsidRDefault="0073125E" w:rsidP="007312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Обильненского </w:t>
      </w:r>
    </w:p>
    <w:p w:rsidR="0073125E" w:rsidRDefault="0073125E" w:rsidP="007312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А.А. Шмидт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2034E" w:rsidRDefault="00F2034E" w:rsidP="00B93C33">
      <w:pPr>
        <w:spacing w:after="0" w:line="240" w:lineRule="auto"/>
        <w:jc w:val="both"/>
      </w:pPr>
    </w:p>
    <w:sectPr w:rsidR="00F2034E" w:rsidSect="00CF4B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83" w:rsidRDefault="00D84983" w:rsidP="00EE272C">
      <w:pPr>
        <w:spacing w:after="0" w:line="240" w:lineRule="auto"/>
      </w:pPr>
      <w:r>
        <w:separator/>
      </w:r>
    </w:p>
  </w:endnote>
  <w:endnote w:type="continuationSeparator" w:id="1">
    <w:p w:rsidR="00D84983" w:rsidRDefault="00D84983" w:rsidP="00EE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83" w:rsidRDefault="00D84983" w:rsidP="00EE272C">
      <w:pPr>
        <w:spacing w:after="0" w:line="240" w:lineRule="auto"/>
      </w:pPr>
      <w:r>
        <w:separator/>
      </w:r>
    </w:p>
  </w:footnote>
  <w:footnote w:type="continuationSeparator" w:id="1">
    <w:p w:rsidR="00D84983" w:rsidRDefault="00D84983" w:rsidP="00EE272C">
      <w:pPr>
        <w:spacing w:after="0" w:line="240" w:lineRule="auto"/>
      </w:pPr>
      <w:r>
        <w:continuationSeparator/>
      </w:r>
    </w:p>
  </w:footnote>
  <w:footnote w:id="2">
    <w:p w:rsidR="00EE272C" w:rsidRDefault="00EE272C" w:rsidP="00EE272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D2453">
        <w:rPr>
          <w:rFonts w:ascii="Times New Roman" w:hAnsi="Times New Roman" w:cs="Times New Roman"/>
        </w:rPr>
        <w:t>В Уставе</w:t>
      </w:r>
      <w:r>
        <w:rPr>
          <w:rFonts w:ascii="Times New Roman" w:hAnsi="Times New Roman" w:cs="Times New Roman"/>
        </w:rPr>
        <w:t xml:space="preserve"> соответствующего</w:t>
      </w:r>
      <w:r w:rsidRPr="00AD2453">
        <w:rPr>
          <w:rFonts w:ascii="Times New Roman" w:hAnsi="Times New Roman" w:cs="Times New Roman"/>
        </w:rPr>
        <w:t xml:space="preserve"> муниципального образования либо в ином </w:t>
      </w:r>
      <w:r>
        <w:rPr>
          <w:rFonts w:ascii="Times New Roman" w:hAnsi="Times New Roman" w:cs="Times New Roman"/>
        </w:rPr>
        <w:t>нормативно</w:t>
      </w:r>
      <w:r w:rsidRPr="00AD2453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правовом акте</w:t>
      </w:r>
      <w:r w:rsidRPr="00AD2453">
        <w:rPr>
          <w:rFonts w:ascii="Times New Roman" w:hAnsi="Times New Roman" w:cs="Times New Roman"/>
        </w:rPr>
        <w:t xml:space="preserve"> представительного органа муниципального образования</w:t>
      </w:r>
      <w:r>
        <w:rPr>
          <w:rFonts w:ascii="Times New Roman" w:hAnsi="Times New Roman" w:cs="Times New Roman"/>
        </w:rPr>
        <w:t>, регулирующем порядок проведения публичных слушаний, указан срок, в течение которого заключение о результатах публичных слушаний подлежит официальному опубликованию</w:t>
      </w:r>
      <w:r w:rsidR="00611BAD">
        <w:rPr>
          <w:rFonts w:ascii="Times New Roman" w:hAnsi="Times New Roman" w:cs="Times New Roman"/>
        </w:rPr>
        <w:t xml:space="preserve"> (обнародованию)</w:t>
      </w:r>
      <w:r>
        <w:rPr>
          <w:rFonts w:ascii="Times New Roman" w:hAnsi="Times New Roman" w:cs="Times New Roman"/>
        </w:rPr>
        <w:t>. Данный срок</w:t>
      </w:r>
      <w:r w:rsidR="007969EC">
        <w:rPr>
          <w:rFonts w:ascii="Times New Roman" w:hAnsi="Times New Roman" w:cs="Times New Roman"/>
        </w:rPr>
        <w:t xml:space="preserve"> обязательно</w:t>
      </w:r>
      <w:r>
        <w:rPr>
          <w:rFonts w:ascii="Times New Roman" w:hAnsi="Times New Roman" w:cs="Times New Roman"/>
        </w:rPr>
        <w:t xml:space="preserve"> должен быть соблюден.</w:t>
      </w:r>
    </w:p>
    <w:p w:rsidR="00EE272C" w:rsidRDefault="00EE272C" w:rsidP="00EE272C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032"/>
      <w:docPartObj>
        <w:docPartGallery w:val="Page Numbers (Top of Page)"/>
        <w:docPartUnique/>
      </w:docPartObj>
    </w:sdtPr>
    <w:sdtContent>
      <w:p w:rsidR="00CF4BA8" w:rsidRDefault="007E058C">
        <w:pPr>
          <w:pStyle w:val="aa"/>
          <w:jc w:val="center"/>
        </w:pPr>
        <w:fldSimple w:instr=" PAGE   \* MERGEFORMAT ">
          <w:r w:rsidR="009A53AF">
            <w:rPr>
              <w:noProof/>
            </w:rPr>
            <w:t>2</w:t>
          </w:r>
        </w:fldSimple>
      </w:p>
    </w:sdtContent>
  </w:sdt>
  <w:p w:rsidR="00CF4BA8" w:rsidRDefault="00CF4BA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272C"/>
    <w:rsid w:val="000123AD"/>
    <w:rsid w:val="000735B3"/>
    <w:rsid w:val="001454FE"/>
    <w:rsid w:val="00190316"/>
    <w:rsid w:val="001B6C7E"/>
    <w:rsid w:val="0021138E"/>
    <w:rsid w:val="00320860"/>
    <w:rsid w:val="00344ADD"/>
    <w:rsid w:val="00351E9C"/>
    <w:rsid w:val="003B1F0B"/>
    <w:rsid w:val="00430EF7"/>
    <w:rsid w:val="0047092C"/>
    <w:rsid w:val="00516056"/>
    <w:rsid w:val="005505BC"/>
    <w:rsid w:val="00571A48"/>
    <w:rsid w:val="005B4BAA"/>
    <w:rsid w:val="006116E5"/>
    <w:rsid w:val="00611BAD"/>
    <w:rsid w:val="006B6362"/>
    <w:rsid w:val="006C01B5"/>
    <w:rsid w:val="00705808"/>
    <w:rsid w:val="0073125E"/>
    <w:rsid w:val="007969EC"/>
    <w:rsid w:val="007A4F7B"/>
    <w:rsid w:val="007B06EC"/>
    <w:rsid w:val="007E058C"/>
    <w:rsid w:val="008625C3"/>
    <w:rsid w:val="009555E6"/>
    <w:rsid w:val="0097674E"/>
    <w:rsid w:val="009928B5"/>
    <w:rsid w:val="009A53AF"/>
    <w:rsid w:val="00A36D3B"/>
    <w:rsid w:val="00A60852"/>
    <w:rsid w:val="00AD6D63"/>
    <w:rsid w:val="00AE1D49"/>
    <w:rsid w:val="00B93C33"/>
    <w:rsid w:val="00CA1DD5"/>
    <w:rsid w:val="00CF4BA8"/>
    <w:rsid w:val="00D11644"/>
    <w:rsid w:val="00D12A90"/>
    <w:rsid w:val="00D43DF6"/>
    <w:rsid w:val="00D84983"/>
    <w:rsid w:val="00DB51DB"/>
    <w:rsid w:val="00EB7230"/>
    <w:rsid w:val="00EE272C"/>
    <w:rsid w:val="00F2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7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7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E272C"/>
    <w:rPr>
      <w:vertAlign w:val="superscript"/>
    </w:rPr>
  </w:style>
  <w:style w:type="paragraph" w:styleId="a6">
    <w:name w:val="footer"/>
    <w:basedOn w:val="a"/>
    <w:link w:val="a7"/>
    <w:unhideWhenUsed/>
    <w:rsid w:val="00EE2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272C"/>
  </w:style>
  <w:style w:type="paragraph" w:styleId="a8">
    <w:name w:val="Body Text Indent"/>
    <w:basedOn w:val="a"/>
    <w:link w:val="a9"/>
    <w:unhideWhenUsed/>
    <w:rsid w:val="00320860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320860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F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СВЕТЛАНА</cp:lastModifiedBy>
  <cp:revision>6</cp:revision>
  <cp:lastPrinted>2016-06-21T08:01:00Z</cp:lastPrinted>
  <dcterms:created xsi:type="dcterms:W3CDTF">2016-04-04T12:27:00Z</dcterms:created>
  <dcterms:modified xsi:type="dcterms:W3CDTF">2016-06-21T08:34:00Z</dcterms:modified>
</cp:coreProperties>
</file>