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56" w:rsidRDefault="00516456" w:rsidP="00516456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РОСТОВСКАЯ ОБЛАСТЬ 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АЗОВСКИЙ РАЙОН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СОБРАНИЕ ДЕПУТАТОВ</w:t>
      </w:r>
      <w:r>
        <w:rPr>
          <w:b/>
          <w:bCs/>
          <w:color w:val="000000"/>
          <w:sz w:val="28"/>
          <w:szCs w:val="28"/>
        </w:rPr>
        <w:br/>
        <w:t> ОБИЛЬНЕНСКОГО  СЕЛЬСКОГО ПОСЕЛЕНИЯ</w:t>
      </w:r>
    </w:p>
    <w:p w:rsidR="00516456" w:rsidRDefault="00B31000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ПЯТЫЙ</w:t>
      </w:r>
      <w:r w:rsidR="00516456">
        <w:rPr>
          <w:b/>
          <w:bCs/>
          <w:color w:val="000000"/>
          <w:sz w:val="28"/>
          <w:szCs w:val="28"/>
        </w:rPr>
        <w:t>  СОЗЫВ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РЕШЕНИЕ</w:t>
      </w:r>
    </w:p>
    <w:p w:rsidR="00516456" w:rsidRDefault="006E602E" w:rsidP="00516456">
      <w:pPr>
        <w:pStyle w:val="ac"/>
        <w:widowControl w:val="0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4C27CC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33011E">
        <w:rPr>
          <w:sz w:val="28"/>
          <w:szCs w:val="28"/>
        </w:rPr>
        <w:t>сентября</w:t>
      </w:r>
      <w:r w:rsidR="000C028B">
        <w:rPr>
          <w:sz w:val="28"/>
          <w:szCs w:val="28"/>
        </w:rPr>
        <w:t xml:space="preserve"> </w:t>
      </w:r>
      <w:r w:rsidR="00516456">
        <w:rPr>
          <w:color w:val="000000"/>
          <w:sz w:val="28"/>
          <w:szCs w:val="28"/>
        </w:rPr>
        <w:t>202</w:t>
      </w:r>
      <w:r w:rsidR="00AA3A73">
        <w:rPr>
          <w:color w:val="000000"/>
          <w:sz w:val="28"/>
          <w:szCs w:val="28"/>
        </w:rPr>
        <w:t>4</w:t>
      </w:r>
      <w:r w:rsidR="00AB2A69">
        <w:rPr>
          <w:color w:val="000000"/>
          <w:sz w:val="28"/>
          <w:szCs w:val="28"/>
        </w:rPr>
        <w:t xml:space="preserve">         </w:t>
      </w:r>
      <w:r w:rsidR="006C4773">
        <w:rPr>
          <w:color w:val="000000"/>
          <w:sz w:val="28"/>
          <w:szCs w:val="28"/>
        </w:rPr>
        <w:t xml:space="preserve">                           </w:t>
      </w:r>
      <w:r w:rsidR="00AB2A69">
        <w:rPr>
          <w:color w:val="000000"/>
          <w:sz w:val="28"/>
          <w:szCs w:val="28"/>
        </w:rPr>
        <w:t xml:space="preserve">   </w:t>
      </w:r>
      <w:r w:rsidR="00516456">
        <w:rPr>
          <w:color w:val="000000"/>
          <w:sz w:val="28"/>
          <w:szCs w:val="28"/>
        </w:rPr>
        <w:t>№</w:t>
      </w:r>
      <w:r w:rsidR="006C4773">
        <w:rPr>
          <w:color w:val="000000"/>
          <w:sz w:val="28"/>
          <w:szCs w:val="28"/>
        </w:rPr>
        <w:t xml:space="preserve">  </w:t>
      </w:r>
      <w:r w:rsidR="00B31000">
        <w:rPr>
          <w:color w:val="000000"/>
          <w:sz w:val="28"/>
          <w:szCs w:val="28"/>
        </w:rPr>
        <w:t xml:space="preserve"> </w:t>
      </w:r>
      <w:r w:rsidR="004C27CC">
        <w:rPr>
          <w:color w:val="000000"/>
          <w:sz w:val="28"/>
          <w:szCs w:val="28"/>
        </w:rPr>
        <w:t>76</w:t>
      </w:r>
      <w:r w:rsidR="00B31000">
        <w:rPr>
          <w:color w:val="000000"/>
          <w:sz w:val="28"/>
          <w:szCs w:val="28"/>
        </w:rPr>
        <w:t xml:space="preserve">  </w:t>
      </w:r>
      <w:r w:rsidR="00607000">
        <w:rPr>
          <w:color w:val="000000"/>
          <w:sz w:val="28"/>
          <w:szCs w:val="28"/>
        </w:rPr>
        <w:t xml:space="preserve"> </w:t>
      </w:r>
      <w:r w:rsidR="00AB2A69">
        <w:rPr>
          <w:color w:val="000000"/>
          <w:sz w:val="28"/>
          <w:szCs w:val="28"/>
        </w:rPr>
        <w:t xml:space="preserve">                       </w:t>
      </w:r>
      <w:r w:rsidR="00516456">
        <w:rPr>
          <w:color w:val="000000"/>
          <w:sz w:val="28"/>
          <w:szCs w:val="28"/>
        </w:rPr>
        <w:t xml:space="preserve">           п. Овощной</w:t>
      </w:r>
    </w:p>
    <w:p w:rsidR="009C6E92" w:rsidRDefault="009C6E92" w:rsidP="00516456">
      <w:pPr>
        <w:pStyle w:val="ConsTitle"/>
        <w:widowControl/>
        <w:tabs>
          <w:tab w:val="left" w:pos="0"/>
          <w:tab w:val="left" w:pos="6237"/>
        </w:tabs>
        <w:ind w:right="4111"/>
        <w:jc w:val="center"/>
        <w:rPr>
          <w:rFonts w:ascii="Times New Roman" w:hAnsi="Times New Roman"/>
          <w:sz w:val="28"/>
          <w:szCs w:val="28"/>
        </w:rPr>
      </w:pPr>
    </w:p>
    <w:p w:rsidR="0006797C" w:rsidRDefault="00232C22" w:rsidP="00004D3A">
      <w:pPr>
        <w:pStyle w:val="ConsTitle"/>
        <w:widowControl/>
        <w:tabs>
          <w:tab w:val="left" w:pos="0"/>
          <w:tab w:val="left" w:pos="5245"/>
          <w:tab w:val="left" w:pos="6237"/>
          <w:tab w:val="left" w:pos="6379"/>
        </w:tabs>
        <w:ind w:right="3260"/>
        <w:rPr>
          <w:rFonts w:ascii="Times New Roman" w:hAnsi="Times New Roman"/>
          <w:b w:val="0"/>
          <w:sz w:val="28"/>
          <w:szCs w:val="28"/>
        </w:rPr>
      </w:pPr>
      <w:r w:rsidRPr="004F6903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в Решение Собрание депутатов </w:t>
      </w:r>
      <w:r w:rsidR="00516456">
        <w:rPr>
          <w:rFonts w:ascii="Times New Roman" w:hAnsi="Times New Roman"/>
          <w:b w:val="0"/>
          <w:sz w:val="28"/>
          <w:szCs w:val="28"/>
        </w:rPr>
        <w:t>Обильненского</w:t>
      </w:r>
      <w:r w:rsidRPr="004F6903">
        <w:rPr>
          <w:rFonts w:ascii="Times New Roman" w:hAnsi="Times New Roman"/>
          <w:b w:val="0"/>
          <w:sz w:val="28"/>
          <w:szCs w:val="28"/>
        </w:rPr>
        <w:t xml:space="preserve"> сельского поселения от 2</w:t>
      </w:r>
      <w:r w:rsidR="00D162BA">
        <w:rPr>
          <w:rFonts w:ascii="Times New Roman" w:hAnsi="Times New Roman"/>
          <w:b w:val="0"/>
          <w:sz w:val="28"/>
          <w:szCs w:val="28"/>
        </w:rPr>
        <w:t>8</w:t>
      </w:r>
      <w:r w:rsidRPr="004F6903">
        <w:rPr>
          <w:rFonts w:ascii="Times New Roman" w:hAnsi="Times New Roman"/>
          <w:b w:val="0"/>
          <w:sz w:val="28"/>
          <w:szCs w:val="28"/>
        </w:rPr>
        <w:t>.12.202</w:t>
      </w:r>
      <w:r w:rsidR="00D162BA">
        <w:rPr>
          <w:rFonts w:ascii="Times New Roman" w:hAnsi="Times New Roman"/>
          <w:b w:val="0"/>
          <w:sz w:val="28"/>
          <w:szCs w:val="28"/>
        </w:rPr>
        <w:t>3</w:t>
      </w:r>
      <w:r w:rsidRPr="004F6903">
        <w:rPr>
          <w:rFonts w:ascii="Times New Roman" w:hAnsi="Times New Roman"/>
          <w:b w:val="0"/>
          <w:sz w:val="28"/>
          <w:szCs w:val="28"/>
        </w:rPr>
        <w:t xml:space="preserve"> №</w:t>
      </w:r>
      <w:r w:rsidR="004F6903">
        <w:rPr>
          <w:rFonts w:ascii="Times New Roman" w:hAnsi="Times New Roman"/>
          <w:b w:val="0"/>
          <w:sz w:val="28"/>
          <w:szCs w:val="28"/>
        </w:rPr>
        <w:t xml:space="preserve"> </w:t>
      </w:r>
      <w:r w:rsidR="00D162BA">
        <w:rPr>
          <w:rFonts w:ascii="Times New Roman" w:hAnsi="Times New Roman"/>
          <w:b w:val="0"/>
          <w:sz w:val="28"/>
          <w:szCs w:val="28"/>
        </w:rPr>
        <w:t>63</w:t>
      </w:r>
      <w:r w:rsidRPr="004F6903">
        <w:rPr>
          <w:rFonts w:ascii="Times New Roman" w:hAnsi="Times New Roman"/>
          <w:b w:val="0"/>
          <w:sz w:val="28"/>
          <w:szCs w:val="28"/>
        </w:rPr>
        <w:t xml:space="preserve"> «</w:t>
      </w:r>
      <w:r w:rsidR="0006797C" w:rsidRPr="004F6903">
        <w:rPr>
          <w:rFonts w:ascii="Times New Roman" w:hAnsi="Times New Roman"/>
          <w:b w:val="0"/>
          <w:sz w:val="28"/>
          <w:szCs w:val="28"/>
        </w:rPr>
        <w:t xml:space="preserve">О бюджете </w:t>
      </w:r>
      <w:r w:rsidR="00516456">
        <w:rPr>
          <w:rFonts w:ascii="Times New Roman" w:hAnsi="Times New Roman"/>
          <w:b w:val="0"/>
          <w:sz w:val="28"/>
          <w:szCs w:val="28"/>
        </w:rPr>
        <w:t>Обильненского</w:t>
      </w:r>
      <w:r w:rsidR="0006797C" w:rsidRPr="004F6903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на 20</w:t>
      </w:r>
      <w:r w:rsidR="006879D5" w:rsidRPr="004F6903">
        <w:rPr>
          <w:rFonts w:ascii="Times New Roman" w:hAnsi="Times New Roman"/>
          <w:b w:val="0"/>
          <w:sz w:val="28"/>
          <w:szCs w:val="28"/>
        </w:rPr>
        <w:t>2</w:t>
      </w:r>
      <w:r w:rsidR="00AA3A73">
        <w:rPr>
          <w:rFonts w:ascii="Times New Roman" w:hAnsi="Times New Roman"/>
          <w:b w:val="0"/>
          <w:sz w:val="28"/>
          <w:szCs w:val="28"/>
        </w:rPr>
        <w:t>4</w:t>
      </w:r>
      <w:r w:rsidR="0006797C" w:rsidRPr="004F690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975174" w:rsidRPr="004F6903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0747EC" w:rsidRPr="004F6903">
        <w:rPr>
          <w:rFonts w:ascii="Times New Roman" w:hAnsi="Times New Roman"/>
          <w:b w:val="0"/>
          <w:sz w:val="28"/>
          <w:szCs w:val="28"/>
        </w:rPr>
        <w:t>2</w:t>
      </w:r>
      <w:r w:rsidR="00AA3A73">
        <w:rPr>
          <w:rFonts w:ascii="Times New Roman" w:hAnsi="Times New Roman"/>
          <w:b w:val="0"/>
          <w:sz w:val="28"/>
          <w:szCs w:val="28"/>
        </w:rPr>
        <w:t>5</w:t>
      </w:r>
      <w:r w:rsidR="000747EC" w:rsidRPr="004F6903">
        <w:rPr>
          <w:rFonts w:ascii="Times New Roman" w:hAnsi="Times New Roman"/>
          <w:b w:val="0"/>
          <w:sz w:val="28"/>
          <w:szCs w:val="28"/>
        </w:rPr>
        <w:t xml:space="preserve"> и </w:t>
      </w:r>
      <w:r w:rsidR="00975174" w:rsidRPr="004F6903">
        <w:rPr>
          <w:rFonts w:ascii="Times New Roman" w:hAnsi="Times New Roman"/>
          <w:b w:val="0"/>
          <w:sz w:val="28"/>
          <w:szCs w:val="28"/>
        </w:rPr>
        <w:t>20</w:t>
      </w:r>
      <w:r w:rsidR="000747EC" w:rsidRPr="004F6903">
        <w:rPr>
          <w:rFonts w:ascii="Times New Roman" w:hAnsi="Times New Roman"/>
          <w:b w:val="0"/>
          <w:sz w:val="28"/>
          <w:szCs w:val="28"/>
        </w:rPr>
        <w:t>2</w:t>
      </w:r>
      <w:r w:rsidR="00AA3A73">
        <w:rPr>
          <w:rFonts w:ascii="Times New Roman" w:hAnsi="Times New Roman"/>
          <w:b w:val="0"/>
          <w:sz w:val="28"/>
          <w:szCs w:val="28"/>
        </w:rPr>
        <w:t>6</w:t>
      </w:r>
      <w:r w:rsidR="00975174" w:rsidRPr="004F6903">
        <w:rPr>
          <w:rFonts w:ascii="Times New Roman" w:hAnsi="Times New Roman"/>
          <w:b w:val="0"/>
          <w:sz w:val="28"/>
          <w:szCs w:val="28"/>
        </w:rPr>
        <w:t>годов</w:t>
      </w:r>
      <w:r w:rsidRPr="004F6903">
        <w:rPr>
          <w:rFonts w:ascii="Times New Roman" w:hAnsi="Times New Roman"/>
          <w:b w:val="0"/>
          <w:sz w:val="28"/>
          <w:szCs w:val="28"/>
        </w:rPr>
        <w:t>»</w:t>
      </w:r>
    </w:p>
    <w:p w:rsidR="00D162BA" w:rsidRDefault="00D162BA" w:rsidP="00004D3A">
      <w:pPr>
        <w:pStyle w:val="ConsTitle"/>
        <w:widowControl/>
        <w:tabs>
          <w:tab w:val="left" w:pos="0"/>
          <w:tab w:val="left" w:pos="5245"/>
          <w:tab w:val="left" w:pos="6237"/>
          <w:tab w:val="left" w:pos="6379"/>
        </w:tabs>
        <w:ind w:right="3260"/>
        <w:rPr>
          <w:rFonts w:ascii="Times New Roman" w:hAnsi="Times New Roman"/>
          <w:b w:val="0"/>
          <w:sz w:val="28"/>
          <w:szCs w:val="28"/>
        </w:rPr>
      </w:pPr>
    </w:p>
    <w:p w:rsidR="00D162BA" w:rsidRPr="004F6903" w:rsidRDefault="00D162BA" w:rsidP="00004D3A">
      <w:pPr>
        <w:pStyle w:val="ConsTitle"/>
        <w:widowControl/>
        <w:tabs>
          <w:tab w:val="left" w:pos="0"/>
          <w:tab w:val="left" w:pos="5245"/>
          <w:tab w:val="left" w:pos="6237"/>
          <w:tab w:val="left" w:pos="6379"/>
        </w:tabs>
        <w:ind w:right="3260"/>
        <w:rPr>
          <w:rFonts w:ascii="Times New Roman" w:hAnsi="Times New Roman"/>
          <w:b w:val="0"/>
          <w:sz w:val="28"/>
          <w:szCs w:val="28"/>
        </w:rPr>
      </w:pPr>
    </w:p>
    <w:p w:rsidR="00D162BA" w:rsidRPr="001278C3" w:rsidRDefault="00D162BA" w:rsidP="00D162BA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  <w:r w:rsidRPr="001278C3">
        <w:rPr>
          <w:rFonts w:ascii="Times New Roman" w:hAnsi="Times New Roman"/>
          <w:b w:val="0"/>
          <w:sz w:val="28"/>
          <w:szCs w:val="28"/>
        </w:rPr>
        <w:t xml:space="preserve">1. Внести в решение Собрания депутатов </w:t>
      </w:r>
      <w:r>
        <w:rPr>
          <w:rFonts w:ascii="Times New Roman" w:hAnsi="Times New Roman"/>
          <w:b w:val="0"/>
          <w:sz w:val="28"/>
          <w:szCs w:val="28"/>
        </w:rPr>
        <w:t>Обильненского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от 2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1278C3">
        <w:rPr>
          <w:rFonts w:ascii="Times New Roman" w:hAnsi="Times New Roman"/>
          <w:b w:val="0"/>
          <w:sz w:val="28"/>
          <w:szCs w:val="28"/>
        </w:rPr>
        <w:t>.12.202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63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«О бюджете </w:t>
      </w:r>
      <w:r>
        <w:rPr>
          <w:rFonts w:ascii="Times New Roman" w:hAnsi="Times New Roman"/>
          <w:b w:val="0"/>
          <w:sz w:val="28"/>
          <w:szCs w:val="28"/>
        </w:rPr>
        <w:t>Обильненского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сельского поселения Азовского района  на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1278C3">
        <w:rPr>
          <w:rFonts w:ascii="Times New Roman" w:hAnsi="Times New Roman"/>
          <w:b w:val="0"/>
          <w:sz w:val="28"/>
          <w:szCs w:val="28"/>
        </w:rPr>
        <w:t xml:space="preserve"> годов» следующие изменения:</w:t>
      </w:r>
    </w:p>
    <w:p w:rsidR="00D162BA" w:rsidRPr="001278C3" w:rsidRDefault="00D162BA" w:rsidP="00D162BA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1278C3">
        <w:rPr>
          <w:rFonts w:ascii="Times New Roman" w:hAnsi="Times New Roman"/>
          <w:b w:val="0"/>
          <w:sz w:val="28"/>
          <w:szCs w:val="28"/>
        </w:rPr>
        <w:t xml:space="preserve">         1.1. Пункты 1 и 2 статьи 1 изложить в новой редакции:</w:t>
      </w:r>
    </w:p>
    <w:p w:rsidR="009C6E92" w:rsidRDefault="009C6E92" w:rsidP="0006797C">
      <w:pPr>
        <w:pStyle w:val="ConsTitle"/>
        <w:widowControl/>
        <w:tabs>
          <w:tab w:val="left" w:pos="6237"/>
          <w:tab w:val="left" w:pos="7440"/>
        </w:tabs>
        <w:ind w:right="2834"/>
        <w:rPr>
          <w:color w:val="000000"/>
          <w:spacing w:val="-1"/>
          <w:sz w:val="28"/>
          <w:szCs w:val="28"/>
          <w:lang w:eastAsia="ru-RU"/>
        </w:rPr>
      </w:pPr>
    </w:p>
    <w:p w:rsidR="00D162BA" w:rsidRPr="000E4132" w:rsidRDefault="00D162BA" w:rsidP="00D162BA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bookmarkStart w:id="0" w:name="_Toc164233559"/>
      <w:r>
        <w:rPr>
          <w:rFonts w:ascii="Times New Roman" w:hAnsi="Times New Roman"/>
          <w:sz w:val="28"/>
          <w:szCs w:val="28"/>
        </w:rPr>
        <w:t>«</w:t>
      </w:r>
      <w:r w:rsidRPr="000E4132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Pr="00D162BA">
        <w:rPr>
          <w:rFonts w:ascii="Times New Roman" w:hAnsi="Times New Roman"/>
          <w:sz w:val="28"/>
          <w:szCs w:val="28"/>
        </w:rPr>
        <w:t>Обильненского</w:t>
      </w:r>
      <w:r w:rsidRPr="000E4132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Азовского района </w:t>
      </w:r>
      <w:r w:rsidRPr="000E4132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0E413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0E413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0E4132">
        <w:rPr>
          <w:rFonts w:ascii="Times New Roman" w:hAnsi="Times New Roman"/>
          <w:sz w:val="28"/>
          <w:szCs w:val="28"/>
        </w:rPr>
        <w:t xml:space="preserve"> годов</w:t>
      </w:r>
    </w:p>
    <w:p w:rsidR="00D162BA" w:rsidRPr="000E4132" w:rsidRDefault="00D162BA" w:rsidP="00D162BA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D162BA" w:rsidRPr="000E4132" w:rsidRDefault="00D162BA" w:rsidP="00D162BA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E4132">
        <w:rPr>
          <w:rFonts w:ascii="Times New Roman" w:hAnsi="Times New Roman"/>
          <w:b w:val="0"/>
          <w:sz w:val="28"/>
          <w:szCs w:val="28"/>
        </w:rPr>
        <w:t xml:space="preserve">1. Утвердить основные характеристики  бюджета </w:t>
      </w:r>
      <w:r>
        <w:rPr>
          <w:rFonts w:ascii="Times New Roman" w:hAnsi="Times New Roman"/>
          <w:b w:val="0"/>
          <w:sz w:val="28"/>
          <w:szCs w:val="28"/>
        </w:rPr>
        <w:t>Обильненского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  <w:szCs w:val="28"/>
        </w:rPr>
        <w:t xml:space="preserve">Азовского района </w:t>
      </w:r>
      <w:r w:rsidRPr="000E4132">
        <w:rPr>
          <w:rFonts w:ascii="Times New Roman" w:hAnsi="Times New Roman"/>
          <w:b w:val="0"/>
          <w:sz w:val="28"/>
          <w:szCs w:val="28"/>
        </w:rPr>
        <w:t>на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год, определенные с учетом уровня инфляции, не превышающего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E413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процента (декабрь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D162BA" w:rsidRPr="000E4132" w:rsidRDefault="00D162BA" w:rsidP="00D162B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413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/>
          <w:sz w:val="28"/>
          <w:szCs w:val="28"/>
        </w:rPr>
        <w:t>Обильненского</w:t>
      </w:r>
      <w:r w:rsidRPr="000E4132">
        <w:rPr>
          <w:rFonts w:ascii="Times New Roman" w:hAnsi="Times New Roman"/>
          <w:sz w:val="28"/>
          <w:szCs w:val="28"/>
        </w:rPr>
        <w:t xml:space="preserve"> сельского </w:t>
      </w:r>
      <w:r w:rsidRPr="00257872">
        <w:rPr>
          <w:rFonts w:ascii="Times New Roman" w:hAnsi="Times New Roman"/>
          <w:sz w:val="28"/>
          <w:szCs w:val="28"/>
        </w:rPr>
        <w:t>поселения Азовского района в</w:t>
      </w:r>
      <w:r w:rsidRPr="000E4132">
        <w:rPr>
          <w:rFonts w:ascii="Times New Roman" w:hAnsi="Times New Roman"/>
          <w:sz w:val="28"/>
          <w:szCs w:val="28"/>
        </w:rPr>
        <w:t xml:space="preserve"> сумме </w:t>
      </w:r>
      <w:r w:rsidR="00C67795" w:rsidRPr="00665820">
        <w:rPr>
          <w:rFonts w:ascii="Times New Roman" w:hAnsi="Times New Roman"/>
          <w:b/>
          <w:sz w:val="28"/>
          <w:szCs w:val="28"/>
        </w:rPr>
        <w:t>23</w:t>
      </w:r>
      <w:r w:rsidR="00665820" w:rsidRPr="00665820">
        <w:rPr>
          <w:rFonts w:ascii="Times New Roman" w:hAnsi="Times New Roman"/>
          <w:b/>
          <w:sz w:val="28"/>
          <w:szCs w:val="28"/>
        </w:rPr>
        <w:t> </w:t>
      </w:r>
      <w:r w:rsidR="00665820">
        <w:rPr>
          <w:rFonts w:ascii="Times New Roman" w:hAnsi="Times New Roman"/>
          <w:b/>
          <w:sz w:val="28"/>
          <w:szCs w:val="28"/>
        </w:rPr>
        <w:t>405,3</w:t>
      </w:r>
      <w:r w:rsidRPr="000E41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162BA" w:rsidRPr="000E4132" w:rsidRDefault="00D162BA" w:rsidP="00D162B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413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>
        <w:rPr>
          <w:rFonts w:ascii="Times New Roman" w:hAnsi="Times New Roman"/>
          <w:sz w:val="28"/>
          <w:szCs w:val="28"/>
        </w:rPr>
        <w:t>Обильненского</w:t>
      </w:r>
      <w:r w:rsidRPr="000E41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57872">
        <w:rPr>
          <w:rFonts w:ascii="Times New Roman" w:hAnsi="Times New Roman"/>
          <w:sz w:val="28"/>
          <w:szCs w:val="28"/>
        </w:rPr>
        <w:t>Азовского района</w:t>
      </w:r>
      <w:r w:rsidRPr="000E4132">
        <w:rPr>
          <w:rFonts w:ascii="Times New Roman" w:hAnsi="Times New Roman"/>
          <w:sz w:val="28"/>
          <w:szCs w:val="28"/>
        </w:rPr>
        <w:t xml:space="preserve"> в </w:t>
      </w:r>
      <w:r w:rsidRPr="00665820">
        <w:rPr>
          <w:rFonts w:ascii="Times New Roman" w:hAnsi="Times New Roman"/>
          <w:sz w:val="28"/>
          <w:szCs w:val="28"/>
        </w:rPr>
        <w:t xml:space="preserve">сумме </w:t>
      </w:r>
      <w:r w:rsidR="001147B9" w:rsidRPr="00665820">
        <w:rPr>
          <w:rFonts w:ascii="Times New Roman" w:hAnsi="Times New Roman"/>
          <w:b/>
          <w:sz w:val="28"/>
          <w:szCs w:val="28"/>
        </w:rPr>
        <w:t>3</w:t>
      </w:r>
      <w:r w:rsidR="00665820" w:rsidRPr="00665820">
        <w:rPr>
          <w:rFonts w:ascii="Times New Roman" w:hAnsi="Times New Roman"/>
          <w:b/>
          <w:sz w:val="28"/>
          <w:szCs w:val="28"/>
        </w:rPr>
        <w:t>1 </w:t>
      </w:r>
      <w:r w:rsidR="00665820">
        <w:rPr>
          <w:rFonts w:ascii="Times New Roman" w:hAnsi="Times New Roman"/>
          <w:b/>
          <w:sz w:val="28"/>
          <w:szCs w:val="28"/>
        </w:rPr>
        <w:t>420,3</w:t>
      </w:r>
      <w:r w:rsidRPr="000E41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162BA" w:rsidRPr="000E4132" w:rsidRDefault="00D162BA" w:rsidP="00D162B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4132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Обильненского</w:t>
      </w:r>
      <w:r w:rsidRPr="000E41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57872">
        <w:rPr>
          <w:rFonts w:ascii="Times New Roman" w:hAnsi="Times New Roman"/>
          <w:sz w:val="28"/>
          <w:szCs w:val="28"/>
        </w:rPr>
        <w:t>Азовского района</w:t>
      </w:r>
      <w:r w:rsidRPr="000E4132">
        <w:rPr>
          <w:rFonts w:ascii="Times New Roman" w:hAnsi="Times New Roman"/>
          <w:sz w:val="28"/>
          <w:szCs w:val="28"/>
        </w:rPr>
        <w:t xml:space="preserve"> на 01 января 202</w:t>
      </w:r>
      <w:r>
        <w:rPr>
          <w:rFonts w:ascii="Times New Roman" w:hAnsi="Times New Roman"/>
          <w:sz w:val="28"/>
          <w:szCs w:val="28"/>
        </w:rPr>
        <w:t>5</w:t>
      </w:r>
      <w:r w:rsidRPr="000E4132">
        <w:rPr>
          <w:rFonts w:ascii="Times New Roman" w:hAnsi="Times New Roman"/>
          <w:sz w:val="28"/>
          <w:szCs w:val="28"/>
        </w:rPr>
        <w:t xml:space="preserve"> года в сумме </w:t>
      </w:r>
      <w:r w:rsidRPr="000E4132">
        <w:rPr>
          <w:rFonts w:ascii="Times New Roman" w:hAnsi="Times New Roman"/>
          <w:b/>
          <w:sz w:val="28"/>
          <w:szCs w:val="28"/>
        </w:rPr>
        <w:t xml:space="preserve">0,0 </w:t>
      </w:r>
      <w:r w:rsidRPr="000E4132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rFonts w:ascii="Times New Roman" w:hAnsi="Times New Roman"/>
          <w:sz w:val="28"/>
          <w:szCs w:val="28"/>
        </w:rPr>
        <w:t>Обильненского</w:t>
      </w:r>
      <w:r w:rsidRPr="000E413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57872">
        <w:rPr>
          <w:rFonts w:ascii="Times New Roman" w:hAnsi="Times New Roman"/>
          <w:sz w:val="28"/>
          <w:szCs w:val="28"/>
        </w:rPr>
        <w:t xml:space="preserve"> Азовского района</w:t>
      </w:r>
      <w:r w:rsidRPr="000E4132">
        <w:rPr>
          <w:rFonts w:ascii="Times New Roman" w:hAnsi="Times New Roman"/>
          <w:sz w:val="28"/>
          <w:szCs w:val="28"/>
        </w:rPr>
        <w:t xml:space="preserve">  в сумме </w:t>
      </w:r>
      <w:r w:rsidRPr="000E4132">
        <w:rPr>
          <w:rFonts w:ascii="Times New Roman" w:hAnsi="Times New Roman"/>
          <w:b/>
          <w:sz w:val="28"/>
          <w:szCs w:val="28"/>
        </w:rPr>
        <w:t xml:space="preserve">0,0 </w:t>
      </w:r>
      <w:r w:rsidRPr="000E4132">
        <w:rPr>
          <w:rFonts w:ascii="Times New Roman" w:hAnsi="Times New Roman"/>
          <w:sz w:val="28"/>
          <w:szCs w:val="28"/>
        </w:rPr>
        <w:t>тыс. рублей;</w:t>
      </w:r>
    </w:p>
    <w:p w:rsidR="00D162BA" w:rsidRPr="000E4132" w:rsidRDefault="00D162BA" w:rsidP="00D162B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4132">
        <w:rPr>
          <w:rFonts w:ascii="Times New Roman" w:hAnsi="Times New Roman"/>
          <w:sz w:val="28"/>
          <w:szCs w:val="28"/>
        </w:rPr>
        <w:t xml:space="preserve">4) объем расходов на обслуживание муниципального долга </w:t>
      </w:r>
      <w:r>
        <w:rPr>
          <w:rFonts w:ascii="Times New Roman" w:hAnsi="Times New Roman"/>
          <w:sz w:val="28"/>
          <w:szCs w:val="28"/>
        </w:rPr>
        <w:t>Обильненского</w:t>
      </w:r>
      <w:r w:rsidRPr="000E41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57872">
        <w:rPr>
          <w:rFonts w:ascii="Times New Roman" w:hAnsi="Times New Roman"/>
          <w:sz w:val="28"/>
          <w:szCs w:val="28"/>
        </w:rPr>
        <w:t>Азовского района</w:t>
      </w:r>
      <w:r w:rsidRPr="000E4132">
        <w:rPr>
          <w:rFonts w:ascii="Times New Roman" w:hAnsi="Times New Roman"/>
          <w:sz w:val="28"/>
          <w:szCs w:val="28"/>
        </w:rPr>
        <w:t xml:space="preserve"> в сумме </w:t>
      </w:r>
      <w:r w:rsidRPr="000E4132">
        <w:rPr>
          <w:rFonts w:ascii="Times New Roman" w:hAnsi="Times New Roman"/>
          <w:b/>
          <w:sz w:val="28"/>
          <w:szCs w:val="28"/>
        </w:rPr>
        <w:t>0,0</w:t>
      </w:r>
      <w:r w:rsidRPr="000E4132">
        <w:rPr>
          <w:rFonts w:ascii="Times New Roman" w:hAnsi="Times New Roman"/>
          <w:sz w:val="28"/>
          <w:szCs w:val="28"/>
        </w:rPr>
        <w:t xml:space="preserve"> тыс. рублей;</w:t>
      </w:r>
    </w:p>
    <w:p w:rsidR="00D162BA" w:rsidRPr="000E4132" w:rsidRDefault="00D162BA" w:rsidP="00D162BA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0E4132">
        <w:rPr>
          <w:rFonts w:ascii="Times New Roman" w:hAnsi="Times New Roman"/>
          <w:sz w:val="28"/>
          <w:szCs w:val="28"/>
        </w:rPr>
        <w:t>5) прогнозируемый дефицит бюджета</w:t>
      </w:r>
      <w:r w:rsidRPr="000E4132">
        <w:rPr>
          <w:rFonts w:ascii="Times New Roman" w:hAnsi="Times New Roman"/>
          <w:b/>
          <w:sz w:val="28"/>
          <w:szCs w:val="28"/>
        </w:rPr>
        <w:t xml:space="preserve"> </w:t>
      </w:r>
      <w:r w:rsidR="007B184B">
        <w:rPr>
          <w:rFonts w:ascii="Times New Roman" w:hAnsi="Times New Roman"/>
          <w:sz w:val="28"/>
          <w:szCs w:val="28"/>
        </w:rPr>
        <w:t xml:space="preserve">Обильненского </w:t>
      </w:r>
      <w:r w:rsidR="007B184B" w:rsidRPr="000E4132">
        <w:rPr>
          <w:rFonts w:ascii="Times New Roman" w:hAnsi="Times New Roman"/>
          <w:sz w:val="28"/>
          <w:szCs w:val="28"/>
        </w:rPr>
        <w:t>сельского</w:t>
      </w:r>
      <w:r w:rsidRPr="000E4132">
        <w:rPr>
          <w:rFonts w:ascii="Times New Roman" w:hAnsi="Times New Roman"/>
          <w:sz w:val="28"/>
          <w:szCs w:val="28"/>
        </w:rPr>
        <w:t xml:space="preserve"> поселения</w:t>
      </w:r>
      <w:r w:rsidRPr="00257872">
        <w:rPr>
          <w:rFonts w:ascii="Times New Roman" w:hAnsi="Times New Roman"/>
          <w:sz w:val="28"/>
          <w:szCs w:val="28"/>
        </w:rPr>
        <w:t xml:space="preserve"> Азовского района</w:t>
      </w:r>
      <w:r w:rsidRPr="000E4132">
        <w:rPr>
          <w:rFonts w:ascii="Times New Roman" w:hAnsi="Times New Roman"/>
          <w:sz w:val="28"/>
          <w:szCs w:val="28"/>
        </w:rPr>
        <w:t xml:space="preserve"> в сумме </w:t>
      </w:r>
      <w:r w:rsidR="00167244" w:rsidRPr="00665820">
        <w:rPr>
          <w:rFonts w:ascii="Times New Roman" w:hAnsi="Times New Roman"/>
          <w:b/>
          <w:sz w:val="28"/>
          <w:szCs w:val="28"/>
        </w:rPr>
        <w:t>8</w:t>
      </w:r>
      <w:r w:rsidR="00665820">
        <w:rPr>
          <w:rFonts w:ascii="Times New Roman" w:hAnsi="Times New Roman"/>
          <w:b/>
          <w:sz w:val="28"/>
          <w:szCs w:val="28"/>
        </w:rPr>
        <w:t> 015,0</w:t>
      </w:r>
      <w:r w:rsidR="00167244" w:rsidRPr="0059501A">
        <w:rPr>
          <w:rFonts w:ascii="Times New Roman" w:hAnsi="Times New Roman"/>
          <w:sz w:val="28"/>
          <w:szCs w:val="28"/>
        </w:rPr>
        <w:t xml:space="preserve"> </w:t>
      </w:r>
      <w:r w:rsidRPr="000E4132">
        <w:rPr>
          <w:rFonts w:ascii="Times New Roman" w:hAnsi="Times New Roman"/>
          <w:sz w:val="28"/>
          <w:szCs w:val="28"/>
        </w:rPr>
        <w:t>тыс. рублей.</w:t>
      </w:r>
    </w:p>
    <w:p w:rsidR="00D162BA" w:rsidRPr="000E4132" w:rsidRDefault="00D162BA" w:rsidP="00D162BA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E4132">
        <w:rPr>
          <w:rFonts w:ascii="Times New Roman" w:hAnsi="Times New Roman"/>
          <w:b w:val="0"/>
          <w:sz w:val="28"/>
          <w:szCs w:val="28"/>
        </w:rPr>
        <w:t>2</w:t>
      </w:r>
      <w:r w:rsidRPr="000E4132">
        <w:rPr>
          <w:rFonts w:ascii="Times New Roman" w:hAnsi="Times New Roman"/>
          <w:sz w:val="28"/>
          <w:szCs w:val="28"/>
        </w:rPr>
        <w:t>.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Утвердить основные характеристики  бюджета </w:t>
      </w:r>
      <w:r>
        <w:rPr>
          <w:rFonts w:ascii="Times New Roman" w:hAnsi="Times New Roman"/>
          <w:b w:val="0"/>
          <w:sz w:val="28"/>
          <w:szCs w:val="28"/>
        </w:rPr>
        <w:t>Обильненского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Pr="00257872">
        <w:rPr>
          <w:rFonts w:ascii="Times New Roman" w:hAnsi="Times New Roman"/>
          <w:b w:val="0"/>
          <w:sz w:val="28"/>
          <w:szCs w:val="28"/>
        </w:rPr>
        <w:t>поселения Азовского района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на плановый период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годов, определенные с учетом уровня инфляции, не превышающего </w:t>
      </w:r>
      <w:r w:rsidR="00DA0F6B">
        <w:rPr>
          <w:rFonts w:ascii="Times New Roman" w:hAnsi="Times New Roman"/>
          <w:b w:val="0"/>
          <w:sz w:val="28"/>
          <w:szCs w:val="28"/>
        </w:rPr>
        <w:t>4,0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процента (декабрь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года) и 4,0 процента (декабрь 202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года к декабрю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E4132">
        <w:rPr>
          <w:rFonts w:ascii="Times New Roman" w:hAnsi="Times New Roman"/>
          <w:b w:val="0"/>
          <w:sz w:val="28"/>
          <w:szCs w:val="28"/>
        </w:rPr>
        <w:t xml:space="preserve"> года):</w:t>
      </w:r>
    </w:p>
    <w:p w:rsidR="00295D2B" w:rsidRPr="00575C06" w:rsidRDefault="00295D2B" w:rsidP="00295D2B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  <w:b/>
          <w:sz w:val="28"/>
          <w:szCs w:val="28"/>
        </w:rPr>
      </w:pPr>
      <w:r w:rsidRPr="00575C06">
        <w:rPr>
          <w:rFonts w:cs="Arial"/>
          <w:sz w:val="28"/>
          <w:szCs w:val="28"/>
        </w:rPr>
        <w:lastRenderedPageBreak/>
        <w:t>1) прогнозируемый общий объем доходов бюджета</w:t>
      </w:r>
      <w:r w:rsidRPr="00575C0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Обильненского</w:t>
      </w:r>
      <w:r w:rsidRPr="00575C06">
        <w:rPr>
          <w:rFonts w:cs="Arial"/>
          <w:sz w:val="28"/>
          <w:szCs w:val="28"/>
        </w:rPr>
        <w:t xml:space="preserve"> сельского пос</w:t>
      </w:r>
      <w:r>
        <w:rPr>
          <w:rFonts w:cs="Arial"/>
          <w:sz w:val="28"/>
          <w:szCs w:val="28"/>
        </w:rPr>
        <w:t xml:space="preserve">еления Азовского района на 2025 </w:t>
      </w:r>
      <w:r w:rsidRPr="00575C06">
        <w:rPr>
          <w:rFonts w:cs="Arial"/>
          <w:sz w:val="28"/>
          <w:szCs w:val="28"/>
        </w:rPr>
        <w:t xml:space="preserve">год в сумме </w:t>
      </w:r>
      <w:r w:rsidR="00061397">
        <w:rPr>
          <w:rFonts w:cs="Arial"/>
          <w:b/>
          <w:sz w:val="28"/>
          <w:szCs w:val="28"/>
        </w:rPr>
        <w:t>21</w:t>
      </w:r>
      <w:r>
        <w:rPr>
          <w:rFonts w:cs="Arial"/>
          <w:b/>
          <w:sz w:val="28"/>
          <w:szCs w:val="28"/>
        </w:rPr>
        <w:t> </w:t>
      </w:r>
      <w:r w:rsidR="00061397">
        <w:rPr>
          <w:rFonts w:cs="Arial"/>
          <w:b/>
          <w:sz w:val="28"/>
          <w:szCs w:val="28"/>
        </w:rPr>
        <w:t>153</w:t>
      </w:r>
      <w:r>
        <w:rPr>
          <w:rFonts w:cs="Arial"/>
          <w:b/>
          <w:sz w:val="28"/>
          <w:szCs w:val="28"/>
        </w:rPr>
        <w:t>,</w:t>
      </w:r>
      <w:r w:rsidR="00061397">
        <w:rPr>
          <w:rFonts w:cs="Arial"/>
          <w:b/>
          <w:sz w:val="28"/>
          <w:szCs w:val="28"/>
        </w:rPr>
        <w:t>7</w:t>
      </w:r>
      <w:r w:rsidRPr="00575C0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 и на 2026</w:t>
      </w:r>
      <w:r w:rsidRPr="00575C06">
        <w:rPr>
          <w:rFonts w:cs="Arial"/>
          <w:sz w:val="28"/>
          <w:szCs w:val="28"/>
        </w:rPr>
        <w:t xml:space="preserve"> год сумме </w:t>
      </w:r>
      <w:r>
        <w:rPr>
          <w:rFonts w:cs="Arial"/>
          <w:b/>
          <w:sz w:val="28"/>
          <w:szCs w:val="28"/>
        </w:rPr>
        <w:t xml:space="preserve">20 778,3 </w:t>
      </w:r>
      <w:r w:rsidRPr="00575C06">
        <w:rPr>
          <w:rFonts w:cs="Arial"/>
          <w:sz w:val="28"/>
          <w:szCs w:val="28"/>
        </w:rPr>
        <w:t>тыс. рублей;</w:t>
      </w:r>
    </w:p>
    <w:p w:rsidR="00295D2B" w:rsidRPr="00575C06" w:rsidRDefault="00295D2B" w:rsidP="00295D2B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575C06">
        <w:rPr>
          <w:snapToGrid w:val="0"/>
          <w:sz w:val="28"/>
          <w:szCs w:val="28"/>
        </w:rPr>
        <w:t xml:space="preserve">2) общий объем расходов бюджета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</w:t>
      </w:r>
      <w:r>
        <w:rPr>
          <w:snapToGrid w:val="0"/>
          <w:sz w:val="28"/>
          <w:szCs w:val="28"/>
        </w:rPr>
        <w:t>селения Азовского района на 2025</w:t>
      </w:r>
      <w:r w:rsidRPr="00575C06">
        <w:rPr>
          <w:snapToGrid w:val="0"/>
          <w:sz w:val="28"/>
          <w:szCs w:val="28"/>
        </w:rPr>
        <w:t xml:space="preserve"> год в сумме </w:t>
      </w:r>
      <w:r>
        <w:rPr>
          <w:b/>
          <w:snapToGrid w:val="0"/>
          <w:sz w:val="28"/>
          <w:szCs w:val="28"/>
        </w:rPr>
        <w:t>2</w:t>
      </w:r>
      <w:r w:rsidR="00061397">
        <w:rPr>
          <w:b/>
          <w:snapToGrid w:val="0"/>
          <w:sz w:val="28"/>
          <w:szCs w:val="28"/>
        </w:rPr>
        <w:t>1 153</w:t>
      </w:r>
      <w:r>
        <w:rPr>
          <w:b/>
          <w:snapToGrid w:val="0"/>
          <w:sz w:val="28"/>
          <w:szCs w:val="28"/>
        </w:rPr>
        <w:t>,</w:t>
      </w:r>
      <w:r w:rsidR="00061397">
        <w:rPr>
          <w:b/>
          <w:snapToGrid w:val="0"/>
          <w:sz w:val="28"/>
          <w:szCs w:val="28"/>
        </w:rPr>
        <w:t>7</w:t>
      </w:r>
      <w:r w:rsidRPr="00575C06">
        <w:rPr>
          <w:b/>
          <w:snapToGrid w:val="0"/>
          <w:sz w:val="28"/>
          <w:szCs w:val="28"/>
        </w:rPr>
        <w:t xml:space="preserve"> </w:t>
      </w:r>
      <w:r w:rsidRPr="00575C06">
        <w:rPr>
          <w:snapToGrid w:val="0"/>
          <w:sz w:val="28"/>
          <w:szCs w:val="28"/>
        </w:rPr>
        <w:t xml:space="preserve">тыс. рублей, в том числе условно-утвержденные расходы </w:t>
      </w:r>
      <w:r w:rsidR="006441DF">
        <w:rPr>
          <w:b/>
          <w:snapToGrid w:val="0"/>
          <w:sz w:val="28"/>
          <w:szCs w:val="28"/>
        </w:rPr>
        <w:t>528,9</w:t>
      </w:r>
      <w:r>
        <w:rPr>
          <w:snapToGrid w:val="0"/>
          <w:sz w:val="28"/>
          <w:szCs w:val="28"/>
        </w:rPr>
        <w:t xml:space="preserve"> тыс. рублей и на 2026</w:t>
      </w:r>
      <w:r w:rsidRPr="00575C06">
        <w:rPr>
          <w:snapToGrid w:val="0"/>
          <w:sz w:val="28"/>
          <w:szCs w:val="28"/>
        </w:rPr>
        <w:t xml:space="preserve"> год в сумме </w:t>
      </w:r>
      <w:r>
        <w:rPr>
          <w:rFonts w:cs="Arial"/>
          <w:b/>
          <w:sz w:val="28"/>
          <w:szCs w:val="28"/>
        </w:rPr>
        <w:t xml:space="preserve">20 778,3 </w:t>
      </w:r>
      <w:r w:rsidRPr="00575C06">
        <w:rPr>
          <w:snapToGrid w:val="0"/>
          <w:sz w:val="28"/>
          <w:szCs w:val="28"/>
        </w:rPr>
        <w:t xml:space="preserve">тыс. рублей, в том числе условно-утвержденные расходы </w:t>
      </w:r>
      <w:r>
        <w:rPr>
          <w:b/>
          <w:snapToGrid w:val="0"/>
          <w:sz w:val="28"/>
          <w:szCs w:val="28"/>
        </w:rPr>
        <w:t>1</w:t>
      </w:r>
      <w:r w:rsidR="00D06AE1">
        <w:rPr>
          <w:b/>
          <w:snapToGrid w:val="0"/>
          <w:sz w:val="28"/>
          <w:szCs w:val="28"/>
        </w:rPr>
        <w:t> 039,0</w:t>
      </w:r>
      <w:r w:rsidRPr="00575C06">
        <w:rPr>
          <w:snapToGrid w:val="0"/>
          <w:sz w:val="28"/>
          <w:szCs w:val="28"/>
        </w:rPr>
        <w:t xml:space="preserve"> тыс. рублей;</w:t>
      </w:r>
    </w:p>
    <w:p w:rsidR="00295D2B" w:rsidRDefault="00295D2B" w:rsidP="00295D2B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575C06">
        <w:rPr>
          <w:snapToGrid w:val="0"/>
          <w:sz w:val="28"/>
          <w:szCs w:val="28"/>
        </w:rPr>
        <w:t xml:space="preserve">3) верхний предел муниципального внутреннего долга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поселения Аз</w:t>
      </w:r>
      <w:r>
        <w:rPr>
          <w:snapToGrid w:val="0"/>
          <w:sz w:val="28"/>
          <w:szCs w:val="28"/>
        </w:rPr>
        <w:t>овского района на 01 января 2026</w:t>
      </w:r>
      <w:r w:rsidRPr="00575C06">
        <w:rPr>
          <w:snapToGrid w:val="0"/>
          <w:sz w:val="28"/>
          <w:szCs w:val="28"/>
        </w:rPr>
        <w:t xml:space="preserve"> года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поселения  Азовского района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 xml:space="preserve">тыс. рублей, и верхний предел муниципального внутреннего долга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поселения Аз</w:t>
      </w:r>
      <w:r>
        <w:rPr>
          <w:snapToGrid w:val="0"/>
          <w:sz w:val="28"/>
          <w:szCs w:val="28"/>
        </w:rPr>
        <w:t>овского района на 01 января 2027</w:t>
      </w:r>
      <w:r w:rsidRPr="00575C06">
        <w:rPr>
          <w:snapToGrid w:val="0"/>
          <w:sz w:val="28"/>
          <w:szCs w:val="28"/>
        </w:rPr>
        <w:t xml:space="preserve"> года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поселения  Азовского района в сумме </w:t>
      </w:r>
      <w:r w:rsidRPr="00575C06">
        <w:rPr>
          <w:b/>
          <w:snapToGrid w:val="0"/>
          <w:sz w:val="28"/>
          <w:szCs w:val="28"/>
        </w:rPr>
        <w:t xml:space="preserve">0,0 </w:t>
      </w:r>
      <w:r w:rsidRPr="00575C06">
        <w:rPr>
          <w:snapToGrid w:val="0"/>
          <w:sz w:val="28"/>
          <w:szCs w:val="28"/>
        </w:rPr>
        <w:t>тыс. рублей;</w:t>
      </w:r>
    </w:p>
    <w:p w:rsidR="00295D2B" w:rsidRPr="00575C06" w:rsidRDefault="00295D2B" w:rsidP="00295D2B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575C06">
        <w:rPr>
          <w:snapToGrid w:val="0"/>
          <w:sz w:val="28"/>
          <w:szCs w:val="28"/>
        </w:rPr>
        <w:t xml:space="preserve">) объем расходов на обслуживание муниципального долга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поселения Азовского района на 202</w:t>
      </w:r>
      <w:r>
        <w:rPr>
          <w:snapToGrid w:val="0"/>
          <w:sz w:val="28"/>
          <w:szCs w:val="28"/>
        </w:rPr>
        <w:t>5</w:t>
      </w:r>
      <w:r w:rsidRPr="00575C06">
        <w:rPr>
          <w:snapToGrid w:val="0"/>
          <w:sz w:val="28"/>
          <w:szCs w:val="28"/>
        </w:rPr>
        <w:t xml:space="preserve"> год в сумме 0,0 тыс. рублей и на 202</w:t>
      </w:r>
      <w:r>
        <w:rPr>
          <w:snapToGrid w:val="0"/>
          <w:sz w:val="28"/>
          <w:szCs w:val="28"/>
        </w:rPr>
        <w:t>6</w:t>
      </w:r>
      <w:r w:rsidRPr="00575C06">
        <w:rPr>
          <w:snapToGrid w:val="0"/>
          <w:sz w:val="28"/>
          <w:szCs w:val="28"/>
        </w:rPr>
        <w:t xml:space="preserve"> год в сумме 0,0 тыс. рублей.</w:t>
      </w:r>
    </w:p>
    <w:p w:rsidR="00295D2B" w:rsidRPr="00575C06" w:rsidRDefault="00295D2B" w:rsidP="00295D2B">
      <w:pPr>
        <w:shd w:val="clear" w:color="auto" w:fill="FFFFFF" w:themeFill="background1"/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Pr="00575C06">
        <w:rPr>
          <w:snapToGrid w:val="0"/>
          <w:sz w:val="28"/>
          <w:szCs w:val="28"/>
        </w:rPr>
        <w:t>) прогнозируемый дефицит бюджета</w:t>
      </w:r>
      <w:r w:rsidRPr="00575C06"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Обильненского</w:t>
      </w:r>
      <w:r w:rsidRPr="00575C06">
        <w:rPr>
          <w:snapToGrid w:val="0"/>
          <w:sz w:val="28"/>
          <w:szCs w:val="28"/>
        </w:rPr>
        <w:t xml:space="preserve"> сельского по</w:t>
      </w:r>
      <w:r>
        <w:rPr>
          <w:snapToGrid w:val="0"/>
          <w:sz w:val="28"/>
          <w:szCs w:val="28"/>
        </w:rPr>
        <w:t>селения Азовского района на 2025</w:t>
      </w:r>
      <w:r w:rsidRPr="00575C06">
        <w:rPr>
          <w:snapToGrid w:val="0"/>
          <w:sz w:val="28"/>
          <w:szCs w:val="28"/>
        </w:rPr>
        <w:t xml:space="preserve"> год в</w:t>
      </w:r>
      <w:r>
        <w:rPr>
          <w:snapToGrid w:val="0"/>
          <w:sz w:val="28"/>
          <w:szCs w:val="28"/>
        </w:rPr>
        <w:t xml:space="preserve"> сумме 0,0 тыс. рублей и на 2026</w:t>
      </w:r>
      <w:r w:rsidRPr="00575C06">
        <w:rPr>
          <w:snapToGrid w:val="0"/>
          <w:sz w:val="28"/>
          <w:szCs w:val="28"/>
        </w:rPr>
        <w:t xml:space="preserve"> год в сумме 0,0 тыс. рублей;</w:t>
      </w:r>
    </w:p>
    <w:p w:rsidR="007938D3" w:rsidRDefault="007938D3" w:rsidP="00295D2B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295D2B" w:rsidRPr="001278C3" w:rsidRDefault="00181DC1" w:rsidP="00295D2B">
      <w:pPr>
        <w:pStyle w:val="ConsPlusTitle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295D2B" w:rsidRPr="001278C3">
        <w:rPr>
          <w:rFonts w:ascii="Times New Roman" w:hAnsi="Times New Roman"/>
          <w:b w:val="0"/>
          <w:sz w:val="28"/>
          <w:szCs w:val="28"/>
        </w:rPr>
        <w:t xml:space="preserve">. </w:t>
      </w:r>
      <w:r w:rsidR="00061397">
        <w:rPr>
          <w:rFonts w:ascii="Times New Roman" w:hAnsi="Times New Roman"/>
          <w:b w:val="0"/>
          <w:sz w:val="28"/>
          <w:szCs w:val="28"/>
        </w:rPr>
        <w:t>П</w:t>
      </w:r>
      <w:r w:rsidR="00295D2B" w:rsidRPr="001278C3">
        <w:rPr>
          <w:rFonts w:ascii="Times New Roman" w:hAnsi="Times New Roman"/>
          <w:b w:val="0"/>
          <w:sz w:val="28"/>
          <w:szCs w:val="28"/>
        </w:rPr>
        <w:t xml:space="preserve">риложения № </w:t>
      </w:r>
      <w:r w:rsidR="008244CA">
        <w:rPr>
          <w:rFonts w:ascii="Times New Roman" w:hAnsi="Times New Roman"/>
          <w:b w:val="0"/>
          <w:sz w:val="28"/>
          <w:szCs w:val="28"/>
        </w:rPr>
        <w:t>1, 2</w:t>
      </w:r>
      <w:r w:rsidR="00295D2B">
        <w:rPr>
          <w:rFonts w:ascii="Times New Roman" w:hAnsi="Times New Roman"/>
          <w:b w:val="0"/>
          <w:sz w:val="28"/>
          <w:szCs w:val="28"/>
        </w:rPr>
        <w:t>, 4</w:t>
      </w:r>
      <w:r w:rsidR="00295D2B" w:rsidRPr="001278C3">
        <w:rPr>
          <w:rFonts w:ascii="Times New Roman" w:hAnsi="Times New Roman"/>
          <w:b w:val="0"/>
          <w:sz w:val="28"/>
          <w:szCs w:val="28"/>
        </w:rPr>
        <w:t xml:space="preserve">, </w:t>
      </w:r>
      <w:r w:rsidR="00295D2B">
        <w:rPr>
          <w:rFonts w:ascii="Times New Roman" w:hAnsi="Times New Roman"/>
          <w:b w:val="0"/>
          <w:sz w:val="28"/>
          <w:szCs w:val="28"/>
        </w:rPr>
        <w:t>5</w:t>
      </w:r>
      <w:r w:rsidR="00295D2B" w:rsidRPr="001278C3">
        <w:rPr>
          <w:rFonts w:ascii="Times New Roman" w:hAnsi="Times New Roman"/>
          <w:b w:val="0"/>
          <w:sz w:val="28"/>
          <w:szCs w:val="28"/>
        </w:rPr>
        <w:t xml:space="preserve">, </w:t>
      </w:r>
      <w:r w:rsidR="00295D2B">
        <w:rPr>
          <w:rFonts w:ascii="Times New Roman" w:hAnsi="Times New Roman"/>
          <w:b w:val="0"/>
          <w:sz w:val="28"/>
          <w:szCs w:val="28"/>
        </w:rPr>
        <w:t>6</w:t>
      </w:r>
      <w:r w:rsidR="00061397">
        <w:rPr>
          <w:rFonts w:ascii="Times New Roman" w:hAnsi="Times New Roman"/>
          <w:b w:val="0"/>
          <w:sz w:val="28"/>
          <w:szCs w:val="28"/>
        </w:rPr>
        <w:t>, 10</w:t>
      </w:r>
      <w:r w:rsidR="00295D2B" w:rsidRPr="001278C3">
        <w:rPr>
          <w:rFonts w:ascii="Times New Roman" w:hAnsi="Times New Roman"/>
          <w:b w:val="0"/>
          <w:sz w:val="28"/>
          <w:szCs w:val="28"/>
        </w:rPr>
        <w:t xml:space="preserve"> изложив их в новой редакции, </w:t>
      </w:r>
      <w:r w:rsidR="00295D2B" w:rsidRPr="001278C3">
        <w:rPr>
          <w:rFonts w:ascii="Times New Roman" w:hAnsi="Times New Roman"/>
          <w:b w:val="0"/>
          <w:iCs/>
          <w:sz w:val="28"/>
          <w:szCs w:val="28"/>
        </w:rPr>
        <w:t>согласно приложениям к настоящему решению</w:t>
      </w:r>
      <w:r w:rsidR="00295D2B" w:rsidRPr="001278C3">
        <w:rPr>
          <w:rFonts w:ascii="Times New Roman" w:hAnsi="Times New Roman"/>
          <w:b w:val="0"/>
          <w:sz w:val="28"/>
          <w:szCs w:val="28"/>
        </w:rPr>
        <w:t>.</w:t>
      </w:r>
    </w:p>
    <w:p w:rsidR="00295D2B" w:rsidRDefault="00181DC1" w:rsidP="00295D2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5D2B">
        <w:rPr>
          <w:rFonts w:ascii="Times New Roman" w:hAnsi="Times New Roman"/>
          <w:sz w:val="28"/>
          <w:szCs w:val="28"/>
        </w:rPr>
        <w:t xml:space="preserve">. </w:t>
      </w:r>
      <w:r w:rsidR="00295D2B" w:rsidRPr="00AE76E0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295D2B">
        <w:rPr>
          <w:rFonts w:ascii="Times New Roman" w:hAnsi="Times New Roman"/>
          <w:sz w:val="28"/>
          <w:szCs w:val="28"/>
        </w:rPr>
        <w:t>даты принятия</w:t>
      </w:r>
      <w:r w:rsidR="00295D2B" w:rsidRPr="00AE76E0">
        <w:rPr>
          <w:rFonts w:ascii="Times New Roman" w:hAnsi="Times New Roman"/>
          <w:sz w:val="28"/>
          <w:szCs w:val="28"/>
        </w:rPr>
        <w:t xml:space="preserve"> и </w:t>
      </w:r>
      <w:r w:rsidR="007B184B" w:rsidRPr="00AE76E0">
        <w:rPr>
          <w:rFonts w:ascii="Times New Roman" w:hAnsi="Times New Roman"/>
          <w:sz w:val="28"/>
          <w:szCs w:val="28"/>
        </w:rPr>
        <w:t>подлежит размещению</w:t>
      </w:r>
      <w:r w:rsidR="00295D2B" w:rsidRPr="00AE76E0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95D2B">
        <w:rPr>
          <w:rFonts w:ascii="Times New Roman" w:hAnsi="Times New Roman"/>
          <w:sz w:val="28"/>
          <w:szCs w:val="28"/>
        </w:rPr>
        <w:t>А</w:t>
      </w:r>
      <w:r w:rsidR="00295D2B" w:rsidRPr="00AE76E0">
        <w:rPr>
          <w:rFonts w:ascii="Times New Roman" w:hAnsi="Times New Roman"/>
          <w:sz w:val="28"/>
          <w:szCs w:val="28"/>
        </w:rPr>
        <w:t xml:space="preserve">дминистрации </w:t>
      </w:r>
      <w:r w:rsidR="00F0681F" w:rsidRPr="00F0681F">
        <w:rPr>
          <w:rFonts w:ascii="Times New Roman" w:hAnsi="Times New Roman"/>
          <w:sz w:val="28"/>
          <w:szCs w:val="28"/>
        </w:rPr>
        <w:t>Обильненского</w:t>
      </w:r>
      <w:r w:rsidR="00295D2B" w:rsidRPr="00AE76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95D2B">
        <w:rPr>
          <w:rFonts w:ascii="Times New Roman" w:hAnsi="Times New Roman"/>
          <w:sz w:val="28"/>
          <w:szCs w:val="28"/>
        </w:rPr>
        <w:t xml:space="preserve"> Азовского района в сети Интернет</w:t>
      </w:r>
      <w:r w:rsidR="00295D2B" w:rsidRPr="00AE76E0">
        <w:rPr>
          <w:rFonts w:ascii="Times New Roman" w:hAnsi="Times New Roman"/>
          <w:sz w:val="28"/>
          <w:szCs w:val="28"/>
        </w:rPr>
        <w:t>.</w:t>
      </w:r>
    </w:p>
    <w:bookmarkEnd w:id="0"/>
    <w:p w:rsidR="00CE0E3D" w:rsidRDefault="00CE0E3D" w:rsidP="004D4CFC">
      <w:pPr>
        <w:tabs>
          <w:tab w:val="left" w:pos="0"/>
          <w:tab w:val="right" w:pos="10080"/>
        </w:tabs>
        <w:jc w:val="both"/>
        <w:rPr>
          <w:snapToGrid w:val="0"/>
          <w:sz w:val="28"/>
          <w:szCs w:val="28"/>
        </w:rPr>
      </w:pPr>
    </w:p>
    <w:p w:rsidR="00181DC1" w:rsidRDefault="00181DC1" w:rsidP="004D4CFC">
      <w:pPr>
        <w:tabs>
          <w:tab w:val="left" w:pos="0"/>
          <w:tab w:val="right" w:pos="10080"/>
        </w:tabs>
        <w:jc w:val="both"/>
        <w:rPr>
          <w:snapToGrid w:val="0"/>
          <w:sz w:val="28"/>
          <w:szCs w:val="28"/>
        </w:rPr>
      </w:pPr>
    </w:p>
    <w:p w:rsidR="00181DC1" w:rsidRDefault="00181DC1" w:rsidP="004D4CFC">
      <w:pPr>
        <w:tabs>
          <w:tab w:val="left" w:pos="0"/>
          <w:tab w:val="right" w:pos="10080"/>
        </w:tabs>
        <w:jc w:val="both"/>
        <w:rPr>
          <w:snapToGrid w:val="0"/>
          <w:sz w:val="28"/>
          <w:szCs w:val="28"/>
        </w:rPr>
      </w:pPr>
    </w:p>
    <w:p w:rsidR="00181DC1" w:rsidRDefault="00181DC1" w:rsidP="004D4CFC">
      <w:pPr>
        <w:tabs>
          <w:tab w:val="left" w:pos="0"/>
          <w:tab w:val="right" w:pos="10080"/>
        </w:tabs>
        <w:jc w:val="both"/>
        <w:rPr>
          <w:snapToGrid w:val="0"/>
          <w:sz w:val="28"/>
          <w:szCs w:val="28"/>
        </w:rPr>
      </w:pPr>
    </w:p>
    <w:p w:rsidR="003B5790" w:rsidRDefault="00CE7C2F" w:rsidP="00004D3A">
      <w:pPr>
        <w:tabs>
          <w:tab w:val="left" w:pos="0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B4EDC">
        <w:rPr>
          <w:sz w:val="28"/>
          <w:szCs w:val="28"/>
        </w:rPr>
        <w:t>ь</w:t>
      </w:r>
      <w:r>
        <w:rPr>
          <w:sz w:val="28"/>
          <w:szCs w:val="28"/>
        </w:rPr>
        <w:t xml:space="preserve"> Собрания депутатов-</w:t>
      </w:r>
    </w:p>
    <w:p w:rsidR="00CE7C2F" w:rsidRDefault="00CE7C2F" w:rsidP="00004D3A">
      <w:pPr>
        <w:tabs>
          <w:tab w:val="left" w:pos="0"/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1B4EDC">
        <w:rPr>
          <w:sz w:val="28"/>
          <w:szCs w:val="28"/>
        </w:rPr>
        <w:t>а</w:t>
      </w:r>
      <w:r>
        <w:rPr>
          <w:sz w:val="28"/>
          <w:szCs w:val="28"/>
        </w:rPr>
        <w:t xml:space="preserve"> Обильненского сельского поселения                                     </w:t>
      </w:r>
      <w:r w:rsidR="00B660B5">
        <w:rPr>
          <w:sz w:val="28"/>
          <w:szCs w:val="28"/>
        </w:rPr>
        <w:t>С</w:t>
      </w:r>
      <w:r w:rsidR="001B4EDC">
        <w:rPr>
          <w:sz w:val="28"/>
          <w:szCs w:val="28"/>
        </w:rPr>
        <w:t xml:space="preserve">. </w:t>
      </w:r>
      <w:r w:rsidR="00B660B5">
        <w:rPr>
          <w:sz w:val="28"/>
          <w:szCs w:val="28"/>
        </w:rPr>
        <w:t>А</w:t>
      </w:r>
      <w:r w:rsidR="001B4EDC">
        <w:rPr>
          <w:sz w:val="28"/>
          <w:szCs w:val="28"/>
        </w:rPr>
        <w:t>. Бабаев</w:t>
      </w:r>
    </w:p>
    <w:sectPr w:rsidR="00CE7C2F" w:rsidSect="00004D3A">
      <w:headerReference w:type="default" r:id="rId7"/>
      <w:footerReference w:type="even" r:id="rId8"/>
      <w:footerReference w:type="default" r:id="rId9"/>
      <w:pgSz w:w="11906" w:h="16838"/>
      <w:pgMar w:top="709" w:right="707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2E" w:rsidRDefault="006E602E">
      <w:r>
        <w:separator/>
      </w:r>
    </w:p>
  </w:endnote>
  <w:endnote w:type="continuationSeparator" w:id="0">
    <w:p w:rsidR="006E602E" w:rsidRDefault="006E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2E" w:rsidRDefault="00712629" w:rsidP="004D4C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60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602E" w:rsidRDefault="006E602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2E" w:rsidRDefault="00712629" w:rsidP="004D4C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602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7CC">
      <w:rPr>
        <w:rStyle w:val="a8"/>
        <w:noProof/>
      </w:rPr>
      <w:t>2</w:t>
    </w:r>
    <w:r>
      <w:rPr>
        <w:rStyle w:val="a8"/>
      </w:rPr>
      <w:fldChar w:fldCharType="end"/>
    </w:r>
  </w:p>
  <w:p w:rsidR="006E602E" w:rsidRDefault="006E60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2E" w:rsidRDefault="006E602E">
      <w:r>
        <w:separator/>
      </w:r>
    </w:p>
  </w:footnote>
  <w:footnote w:type="continuationSeparator" w:id="0">
    <w:p w:rsidR="006E602E" w:rsidRDefault="006E6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2E" w:rsidRPr="00F3131C" w:rsidRDefault="006E602E" w:rsidP="00F3131C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A5C"/>
    <w:multiLevelType w:val="hybridMultilevel"/>
    <w:tmpl w:val="3F4A7B5C"/>
    <w:lvl w:ilvl="0" w:tplc="8D569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550158"/>
    <w:multiLevelType w:val="hybridMultilevel"/>
    <w:tmpl w:val="DEA85438"/>
    <w:lvl w:ilvl="0" w:tplc="6D583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E3778"/>
    <w:multiLevelType w:val="hybridMultilevel"/>
    <w:tmpl w:val="A5424AE2"/>
    <w:lvl w:ilvl="0" w:tplc="8328055A">
      <w:start w:val="1"/>
      <w:numFmt w:val="decimal"/>
      <w:lvlText w:val="%1."/>
      <w:lvlJc w:val="left"/>
      <w:pPr>
        <w:ind w:left="1222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1BF66425"/>
    <w:multiLevelType w:val="hybridMultilevel"/>
    <w:tmpl w:val="D05C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A2A4C"/>
    <w:multiLevelType w:val="multilevel"/>
    <w:tmpl w:val="A7FCD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31E053A"/>
    <w:multiLevelType w:val="multilevel"/>
    <w:tmpl w:val="452E59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4DE34D31"/>
    <w:multiLevelType w:val="hybridMultilevel"/>
    <w:tmpl w:val="D946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B71B8"/>
    <w:multiLevelType w:val="hybridMultilevel"/>
    <w:tmpl w:val="6492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55"/>
    <w:rsid w:val="00004D3A"/>
    <w:rsid w:val="00011024"/>
    <w:rsid w:val="00014A3C"/>
    <w:rsid w:val="00014F3F"/>
    <w:rsid w:val="00021D8D"/>
    <w:rsid w:val="0002667F"/>
    <w:rsid w:val="0003032F"/>
    <w:rsid w:val="00031FB2"/>
    <w:rsid w:val="00037DF7"/>
    <w:rsid w:val="00061397"/>
    <w:rsid w:val="00063613"/>
    <w:rsid w:val="0006797C"/>
    <w:rsid w:val="000747EC"/>
    <w:rsid w:val="000879D0"/>
    <w:rsid w:val="00090BC9"/>
    <w:rsid w:val="000969BD"/>
    <w:rsid w:val="000A5008"/>
    <w:rsid w:val="000C028B"/>
    <w:rsid w:val="000D1CEF"/>
    <w:rsid w:val="000E3206"/>
    <w:rsid w:val="000E3451"/>
    <w:rsid w:val="000E650A"/>
    <w:rsid w:val="000F4A48"/>
    <w:rsid w:val="00103E40"/>
    <w:rsid w:val="001062B4"/>
    <w:rsid w:val="00111644"/>
    <w:rsid w:val="00112C49"/>
    <w:rsid w:val="001147B9"/>
    <w:rsid w:val="00123F14"/>
    <w:rsid w:val="00133011"/>
    <w:rsid w:val="001435F2"/>
    <w:rsid w:val="00144BF9"/>
    <w:rsid w:val="00145178"/>
    <w:rsid w:val="001455C1"/>
    <w:rsid w:val="00167244"/>
    <w:rsid w:val="001676C0"/>
    <w:rsid w:val="001677D7"/>
    <w:rsid w:val="00176FB1"/>
    <w:rsid w:val="00181DC1"/>
    <w:rsid w:val="00192AC9"/>
    <w:rsid w:val="00195340"/>
    <w:rsid w:val="001979AF"/>
    <w:rsid w:val="001B04FF"/>
    <w:rsid w:val="001B18E8"/>
    <w:rsid w:val="001B4EDC"/>
    <w:rsid w:val="001C33E2"/>
    <w:rsid w:val="001C5469"/>
    <w:rsid w:val="001D0427"/>
    <w:rsid w:val="001D7BBD"/>
    <w:rsid w:val="0020015E"/>
    <w:rsid w:val="002047B3"/>
    <w:rsid w:val="00206209"/>
    <w:rsid w:val="0021217F"/>
    <w:rsid w:val="00217926"/>
    <w:rsid w:val="00217E9E"/>
    <w:rsid w:val="00224182"/>
    <w:rsid w:val="002250F0"/>
    <w:rsid w:val="00232C22"/>
    <w:rsid w:val="002344E4"/>
    <w:rsid w:val="00240D80"/>
    <w:rsid w:val="00250033"/>
    <w:rsid w:val="00252BD2"/>
    <w:rsid w:val="00253A7B"/>
    <w:rsid w:val="00261B03"/>
    <w:rsid w:val="00261D6E"/>
    <w:rsid w:val="00265F61"/>
    <w:rsid w:val="00270209"/>
    <w:rsid w:val="00271773"/>
    <w:rsid w:val="00276676"/>
    <w:rsid w:val="0028066B"/>
    <w:rsid w:val="00283A7A"/>
    <w:rsid w:val="00285FC3"/>
    <w:rsid w:val="00287A94"/>
    <w:rsid w:val="00290A68"/>
    <w:rsid w:val="00295D2B"/>
    <w:rsid w:val="002A1F1A"/>
    <w:rsid w:val="002B36B5"/>
    <w:rsid w:val="002B4BEB"/>
    <w:rsid w:val="002B6BB2"/>
    <w:rsid w:val="002C3FCD"/>
    <w:rsid w:val="002D5FDA"/>
    <w:rsid w:val="002E5C6B"/>
    <w:rsid w:val="002F0807"/>
    <w:rsid w:val="00301189"/>
    <w:rsid w:val="00301AB7"/>
    <w:rsid w:val="0030375C"/>
    <w:rsid w:val="003203B7"/>
    <w:rsid w:val="0033011E"/>
    <w:rsid w:val="0033273D"/>
    <w:rsid w:val="00375E2B"/>
    <w:rsid w:val="003A0D84"/>
    <w:rsid w:val="003A5E02"/>
    <w:rsid w:val="003A6109"/>
    <w:rsid w:val="003B5790"/>
    <w:rsid w:val="003C3F11"/>
    <w:rsid w:val="003D42F8"/>
    <w:rsid w:val="003D74F0"/>
    <w:rsid w:val="003E082E"/>
    <w:rsid w:val="003E4480"/>
    <w:rsid w:val="003E46C9"/>
    <w:rsid w:val="003E54D8"/>
    <w:rsid w:val="003E5EA4"/>
    <w:rsid w:val="003F0146"/>
    <w:rsid w:val="003F34CB"/>
    <w:rsid w:val="004004F7"/>
    <w:rsid w:val="00402233"/>
    <w:rsid w:val="00403C21"/>
    <w:rsid w:val="00406090"/>
    <w:rsid w:val="00421957"/>
    <w:rsid w:val="00421D20"/>
    <w:rsid w:val="00422456"/>
    <w:rsid w:val="004225C5"/>
    <w:rsid w:val="004364CD"/>
    <w:rsid w:val="00440AB5"/>
    <w:rsid w:val="00440C2C"/>
    <w:rsid w:val="00450FF1"/>
    <w:rsid w:val="00453C62"/>
    <w:rsid w:val="00466D22"/>
    <w:rsid w:val="00470CE0"/>
    <w:rsid w:val="00482ACB"/>
    <w:rsid w:val="0048682E"/>
    <w:rsid w:val="0049375A"/>
    <w:rsid w:val="004A0520"/>
    <w:rsid w:val="004B6412"/>
    <w:rsid w:val="004C27CC"/>
    <w:rsid w:val="004C5726"/>
    <w:rsid w:val="004C5A8B"/>
    <w:rsid w:val="004D27B9"/>
    <w:rsid w:val="004D4CFC"/>
    <w:rsid w:val="004D613C"/>
    <w:rsid w:val="004E4691"/>
    <w:rsid w:val="004F1957"/>
    <w:rsid w:val="004F57FE"/>
    <w:rsid w:val="004F6903"/>
    <w:rsid w:val="004F7D98"/>
    <w:rsid w:val="005018D8"/>
    <w:rsid w:val="00511CA0"/>
    <w:rsid w:val="00516456"/>
    <w:rsid w:val="0051722C"/>
    <w:rsid w:val="0051752B"/>
    <w:rsid w:val="005206B2"/>
    <w:rsid w:val="005249A0"/>
    <w:rsid w:val="005334DB"/>
    <w:rsid w:val="00533529"/>
    <w:rsid w:val="00547351"/>
    <w:rsid w:val="00547949"/>
    <w:rsid w:val="00552264"/>
    <w:rsid w:val="00555169"/>
    <w:rsid w:val="00560C14"/>
    <w:rsid w:val="00562417"/>
    <w:rsid w:val="0057170C"/>
    <w:rsid w:val="005732C3"/>
    <w:rsid w:val="00574028"/>
    <w:rsid w:val="00583016"/>
    <w:rsid w:val="005831E7"/>
    <w:rsid w:val="00595FA7"/>
    <w:rsid w:val="005A3AB1"/>
    <w:rsid w:val="005B1846"/>
    <w:rsid w:val="005D01BE"/>
    <w:rsid w:val="005D334F"/>
    <w:rsid w:val="005D5E23"/>
    <w:rsid w:val="005F233E"/>
    <w:rsid w:val="005F2E81"/>
    <w:rsid w:val="006027F5"/>
    <w:rsid w:val="0060664A"/>
    <w:rsid w:val="00607000"/>
    <w:rsid w:val="0060789F"/>
    <w:rsid w:val="00622AE4"/>
    <w:rsid w:val="00624263"/>
    <w:rsid w:val="00626E5D"/>
    <w:rsid w:val="0064001B"/>
    <w:rsid w:val="0064131D"/>
    <w:rsid w:val="006441DF"/>
    <w:rsid w:val="0064522F"/>
    <w:rsid w:val="0065131A"/>
    <w:rsid w:val="00654F7A"/>
    <w:rsid w:val="006575D6"/>
    <w:rsid w:val="00657CC6"/>
    <w:rsid w:val="00665820"/>
    <w:rsid w:val="006712C0"/>
    <w:rsid w:val="00671BBE"/>
    <w:rsid w:val="006743DE"/>
    <w:rsid w:val="006854EA"/>
    <w:rsid w:val="006864D8"/>
    <w:rsid w:val="006879D5"/>
    <w:rsid w:val="00696882"/>
    <w:rsid w:val="006A758F"/>
    <w:rsid w:val="006B30B7"/>
    <w:rsid w:val="006B5662"/>
    <w:rsid w:val="006C4773"/>
    <w:rsid w:val="006D75A8"/>
    <w:rsid w:val="006D75E4"/>
    <w:rsid w:val="006E602E"/>
    <w:rsid w:val="006E66B2"/>
    <w:rsid w:val="006F44E7"/>
    <w:rsid w:val="00701B65"/>
    <w:rsid w:val="007066D6"/>
    <w:rsid w:val="00706E42"/>
    <w:rsid w:val="00707E33"/>
    <w:rsid w:val="00712629"/>
    <w:rsid w:val="0071307A"/>
    <w:rsid w:val="0076264A"/>
    <w:rsid w:val="0076374B"/>
    <w:rsid w:val="00767388"/>
    <w:rsid w:val="00767771"/>
    <w:rsid w:val="00767D02"/>
    <w:rsid w:val="00782978"/>
    <w:rsid w:val="00784619"/>
    <w:rsid w:val="007935DA"/>
    <w:rsid w:val="007938D3"/>
    <w:rsid w:val="007A1D62"/>
    <w:rsid w:val="007A632F"/>
    <w:rsid w:val="007B10C5"/>
    <w:rsid w:val="007B184B"/>
    <w:rsid w:val="007B3837"/>
    <w:rsid w:val="007B42F4"/>
    <w:rsid w:val="007B5D3B"/>
    <w:rsid w:val="007C63AC"/>
    <w:rsid w:val="007C655D"/>
    <w:rsid w:val="007D41C8"/>
    <w:rsid w:val="00803B88"/>
    <w:rsid w:val="00803BAA"/>
    <w:rsid w:val="00804D08"/>
    <w:rsid w:val="00805DB9"/>
    <w:rsid w:val="00812583"/>
    <w:rsid w:val="008244CA"/>
    <w:rsid w:val="00833E6A"/>
    <w:rsid w:val="0085689F"/>
    <w:rsid w:val="00860431"/>
    <w:rsid w:val="008605CE"/>
    <w:rsid w:val="00862DE9"/>
    <w:rsid w:val="00871E85"/>
    <w:rsid w:val="0087698E"/>
    <w:rsid w:val="008816D1"/>
    <w:rsid w:val="00882423"/>
    <w:rsid w:val="008862B7"/>
    <w:rsid w:val="00897AEE"/>
    <w:rsid w:val="00897B19"/>
    <w:rsid w:val="008B4A53"/>
    <w:rsid w:val="008B6E0F"/>
    <w:rsid w:val="008C1E29"/>
    <w:rsid w:val="008C2693"/>
    <w:rsid w:val="008C5537"/>
    <w:rsid w:val="008D123A"/>
    <w:rsid w:val="008D1E8F"/>
    <w:rsid w:val="008E7C25"/>
    <w:rsid w:val="0091162D"/>
    <w:rsid w:val="009222D7"/>
    <w:rsid w:val="009308BB"/>
    <w:rsid w:val="009405CC"/>
    <w:rsid w:val="00944ACD"/>
    <w:rsid w:val="009465BF"/>
    <w:rsid w:val="0094694C"/>
    <w:rsid w:val="00950798"/>
    <w:rsid w:val="009612F0"/>
    <w:rsid w:val="00975174"/>
    <w:rsid w:val="009805A0"/>
    <w:rsid w:val="00994A7F"/>
    <w:rsid w:val="009A08B7"/>
    <w:rsid w:val="009A2291"/>
    <w:rsid w:val="009A59FE"/>
    <w:rsid w:val="009B3DA6"/>
    <w:rsid w:val="009C5AE0"/>
    <w:rsid w:val="009C6E92"/>
    <w:rsid w:val="009D2269"/>
    <w:rsid w:val="009D3CA1"/>
    <w:rsid w:val="009E0A9D"/>
    <w:rsid w:val="009E4661"/>
    <w:rsid w:val="009E78CA"/>
    <w:rsid w:val="009E7C94"/>
    <w:rsid w:val="009F45E4"/>
    <w:rsid w:val="00A00DF0"/>
    <w:rsid w:val="00A12C3F"/>
    <w:rsid w:val="00A21855"/>
    <w:rsid w:val="00A226DD"/>
    <w:rsid w:val="00A41716"/>
    <w:rsid w:val="00A42889"/>
    <w:rsid w:val="00A45D0E"/>
    <w:rsid w:val="00A573EF"/>
    <w:rsid w:val="00A61C16"/>
    <w:rsid w:val="00A71A37"/>
    <w:rsid w:val="00A81EEA"/>
    <w:rsid w:val="00A878A1"/>
    <w:rsid w:val="00A95B29"/>
    <w:rsid w:val="00AA02AE"/>
    <w:rsid w:val="00AA3A73"/>
    <w:rsid w:val="00AB2A69"/>
    <w:rsid w:val="00AB4A45"/>
    <w:rsid w:val="00AB68A2"/>
    <w:rsid w:val="00AD0156"/>
    <w:rsid w:val="00AD11EF"/>
    <w:rsid w:val="00AD128D"/>
    <w:rsid w:val="00AE27C5"/>
    <w:rsid w:val="00AE4774"/>
    <w:rsid w:val="00AF4DF5"/>
    <w:rsid w:val="00AF757D"/>
    <w:rsid w:val="00B144DC"/>
    <w:rsid w:val="00B157CE"/>
    <w:rsid w:val="00B25118"/>
    <w:rsid w:val="00B26B6C"/>
    <w:rsid w:val="00B31000"/>
    <w:rsid w:val="00B3363D"/>
    <w:rsid w:val="00B415F5"/>
    <w:rsid w:val="00B43187"/>
    <w:rsid w:val="00B457D8"/>
    <w:rsid w:val="00B6200C"/>
    <w:rsid w:val="00B64369"/>
    <w:rsid w:val="00B660B5"/>
    <w:rsid w:val="00B7539E"/>
    <w:rsid w:val="00B75CB2"/>
    <w:rsid w:val="00BA6151"/>
    <w:rsid w:val="00BB4D22"/>
    <w:rsid w:val="00BB56ED"/>
    <w:rsid w:val="00BC780A"/>
    <w:rsid w:val="00BF62F1"/>
    <w:rsid w:val="00C13CB5"/>
    <w:rsid w:val="00C17153"/>
    <w:rsid w:val="00C31DA1"/>
    <w:rsid w:val="00C34F65"/>
    <w:rsid w:val="00C418F4"/>
    <w:rsid w:val="00C43A16"/>
    <w:rsid w:val="00C5115E"/>
    <w:rsid w:val="00C6517E"/>
    <w:rsid w:val="00C67795"/>
    <w:rsid w:val="00C7320E"/>
    <w:rsid w:val="00CA5225"/>
    <w:rsid w:val="00CC5375"/>
    <w:rsid w:val="00CC5921"/>
    <w:rsid w:val="00CD648F"/>
    <w:rsid w:val="00CE0E3D"/>
    <w:rsid w:val="00CE47F5"/>
    <w:rsid w:val="00CE5864"/>
    <w:rsid w:val="00CE748D"/>
    <w:rsid w:val="00CE7C2F"/>
    <w:rsid w:val="00D00A5E"/>
    <w:rsid w:val="00D06AE1"/>
    <w:rsid w:val="00D162BA"/>
    <w:rsid w:val="00D31A8B"/>
    <w:rsid w:val="00D33331"/>
    <w:rsid w:val="00D35BF4"/>
    <w:rsid w:val="00D4005A"/>
    <w:rsid w:val="00D50C48"/>
    <w:rsid w:val="00D56064"/>
    <w:rsid w:val="00D76ABA"/>
    <w:rsid w:val="00D83796"/>
    <w:rsid w:val="00DA0F6B"/>
    <w:rsid w:val="00DA58BE"/>
    <w:rsid w:val="00DB2F00"/>
    <w:rsid w:val="00DC1571"/>
    <w:rsid w:val="00DC4B4A"/>
    <w:rsid w:val="00DD2909"/>
    <w:rsid w:val="00DD7590"/>
    <w:rsid w:val="00DF39ED"/>
    <w:rsid w:val="00DF5260"/>
    <w:rsid w:val="00E02D7C"/>
    <w:rsid w:val="00E12126"/>
    <w:rsid w:val="00E129EF"/>
    <w:rsid w:val="00E1443B"/>
    <w:rsid w:val="00E1537F"/>
    <w:rsid w:val="00E2085D"/>
    <w:rsid w:val="00E31A83"/>
    <w:rsid w:val="00E360F4"/>
    <w:rsid w:val="00E4002D"/>
    <w:rsid w:val="00E42F87"/>
    <w:rsid w:val="00E50BC4"/>
    <w:rsid w:val="00E6190F"/>
    <w:rsid w:val="00E62BFE"/>
    <w:rsid w:val="00E643F5"/>
    <w:rsid w:val="00E66C0D"/>
    <w:rsid w:val="00E806FB"/>
    <w:rsid w:val="00E92C18"/>
    <w:rsid w:val="00EA237C"/>
    <w:rsid w:val="00EB2C37"/>
    <w:rsid w:val="00EB5071"/>
    <w:rsid w:val="00EC0109"/>
    <w:rsid w:val="00EC0779"/>
    <w:rsid w:val="00EC24C2"/>
    <w:rsid w:val="00EC4A76"/>
    <w:rsid w:val="00EC4B92"/>
    <w:rsid w:val="00EC660A"/>
    <w:rsid w:val="00ED504E"/>
    <w:rsid w:val="00EE40EA"/>
    <w:rsid w:val="00EE6CD3"/>
    <w:rsid w:val="00EE7930"/>
    <w:rsid w:val="00EF487B"/>
    <w:rsid w:val="00F04275"/>
    <w:rsid w:val="00F0681F"/>
    <w:rsid w:val="00F23DC8"/>
    <w:rsid w:val="00F26D88"/>
    <w:rsid w:val="00F3131C"/>
    <w:rsid w:val="00F458CE"/>
    <w:rsid w:val="00F538BA"/>
    <w:rsid w:val="00F619B0"/>
    <w:rsid w:val="00F628C7"/>
    <w:rsid w:val="00F71217"/>
    <w:rsid w:val="00F72B47"/>
    <w:rsid w:val="00F746FD"/>
    <w:rsid w:val="00F8043F"/>
    <w:rsid w:val="00F818ED"/>
    <w:rsid w:val="00FA6CB7"/>
    <w:rsid w:val="00FB79E6"/>
    <w:rsid w:val="00FD112C"/>
    <w:rsid w:val="00FD1699"/>
    <w:rsid w:val="00FD17AD"/>
    <w:rsid w:val="00FE0F27"/>
    <w:rsid w:val="00FE1534"/>
    <w:rsid w:val="00FE2379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link w:val="20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4D4C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D4CFC"/>
  </w:style>
  <w:style w:type="paragraph" w:customStyle="1" w:styleId="ConsTitle">
    <w:name w:val="ConsTitle"/>
    <w:rsid w:val="000679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D56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064"/>
    <w:rPr>
      <w:sz w:val="24"/>
      <w:szCs w:val="24"/>
    </w:rPr>
  </w:style>
  <w:style w:type="character" w:customStyle="1" w:styleId="20">
    <w:name w:val="Основной текст 2 Знак"/>
    <w:link w:val="2"/>
    <w:rsid w:val="00767D02"/>
    <w:rPr>
      <w:sz w:val="28"/>
    </w:rPr>
  </w:style>
  <w:style w:type="character" w:customStyle="1" w:styleId="pre">
    <w:name w:val="pre"/>
    <w:rsid w:val="00DF39ED"/>
  </w:style>
  <w:style w:type="character" w:customStyle="1" w:styleId="ab">
    <w:name w:val="Основной текст_"/>
    <w:link w:val="10"/>
    <w:rsid w:val="004F6903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4F690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docdata">
    <w:name w:val="docdata"/>
    <w:aliases w:val="docy,v5,3316,bqiaagaaeyqcaaagiaiaaapccqaabeojaaaaaaaaaaaaaaaaaaaaaaaaaaaaaaaaaaaaaaaaaaaaaaaaaaaaaaaaaaaaaaaaaaaaaaaaaaaaaaaaaaaaaaaaaaaaaaaaaaaaaaaaaaaaaaaaaaaaaaaaaaaaaaaaaaaaaaaaaaaaaaaaaaaaaaaaaaaaaaaaaaaaaaaaaaaaaaaaaaaaaaaaaaaaaaaaaaaaaaaa"/>
    <w:basedOn w:val="a"/>
    <w:rsid w:val="0051645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51645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AA3A73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162BA"/>
    <w:rPr>
      <w:rFonts w:ascii="Arial" w:hAnsi="Arial"/>
      <w:snapToGrid w:val="0"/>
    </w:rPr>
  </w:style>
  <w:style w:type="character" w:customStyle="1" w:styleId="ae">
    <w:name w:val="Гипертекстовая ссылка"/>
    <w:basedOn w:val="a0"/>
    <w:uiPriority w:val="99"/>
    <w:rsid w:val="00440C2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555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решение</vt:lpstr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решение</dc:title>
  <dc:creator>User</dc:creator>
  <cp:lastModifiedBy>USER</cp:lastModifiedBy>
  <cp:revision>64</cp:revision>
  <cp:lastPrinted>2024-08-02T11:56:00Z</cp:lastPrinted>
  <dcterms:created xsi:type="dcterms:W3CDTF">2024-04-23T06:43:00Z</dcterms:created>
  <dcterms:modified xsi:type="dcterms:W3CDTF">2024-09-05T08:47:00Z</dcterms:modified>
</cp:coreProperties>
</file>