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56" w:rsidRPr="008B0E56" w:rsidRDefault="008B0E56" w:rsidP="008B0E56">
      <w:pPr>
        <w:jc w:val="center"/>
        <w:rPr>
          <w:rFonts w:ascii="Times New Roman" w:hAnsi="Times New Roman" w:cs="Times New Roman"/>
          <w:b/>
          <w:bCs/>
          <w:spacing w:val="-3"/>
          <w:kern w:val="16"/>
          <w:sz w:val="28"/>
          <w:szCs w:val="28"/>
        </w:rPr>
      </w:pPr>
      <w:r w:rsidRPr="008B0E56">
        <w:rPr>
          <w:rFonts w:ascii="Times New Roman" w:hAnsi="Times New Roman" w:cs="Times New Roman"/>
          <w:b/>
          <w:spacing w:val="-3"/>
          <w:kern w:val="16"/>
          <w:sz w:val="28"/>
          <w:szCs w:val="28"/>
        </w:rPr>
        <w:t>РОСТОВСКАЯ ОБЛАСТЬ  АЗОВСКИЙ РАЙОН</w:t>
      </w:r>
    </w:p>
    <w:p w:rsidR="008B0E56" w:rsidRPr="008B0E56" w:rsidRDefault="008B0E56" w:rsidP="008B0E56">
      <w:pPr>
        <w:jc w:val="center"/>
        <w:rPr>
          <w:rFonts w:ascii="Times New Roman" w:hAnsi="Times New Roman" w:cs="Times New Roman"/>
          <w:b/>
          <w:spacing w:val="-3"/>
          <w:kern w:val="16"/>
          <w:sz w:val="28"/>
          <w:szCs w:val="28"/>
        </w:rPr>
      </w:pPr>
      <w:r w:rsidRPr="008B0E56">
        <w:rPr>
          <w:rFonts w:ascii="Times New Roman" w:hAnsi="Times New Roman" w:cs="Times New Roman"/>
          <w:b/>
          <w:spacing w:val="-3"/>
          <w:kern w:val="16"/>
          <w:sz w:val="28"/>
          <w:szCs w:val="28"/>
        </w:rPr>
        <w:t>Собрание депутатов</w:t>
      </w:r>
      <w:r w:rsidRPr="008B0E56">
        <w:rPr>
          <w:rFonts w:ascii="Times New Roman" w:hAnsi="Times New Roman" w:cs="Times New Roman"/>
          <w:b/>
          <w:spacing w:val="-3"/>
          <w:kern w:val="16"/>
          <w:sz w:val="28"/>
          <w:szCs w:val="28"/>
        </w:rPr>
        <w:br/>
        <w:t>Обильненского сельского поселения</w:t>
      </w:r>
    </w:p>
    <w:p w:rsidR="008B0E56" w:rsidRPr="008B0E56" w:rsidRDefault="008B0E56" w:rsidP="008B0E56">
      <w:pPr>
        <w:jc w:val="center"/>
        <w:rPr>
          <w:rFonts w:ascii="Times New Roman" w:hAnsi="Times New Roman" w:cs="Times New Roman"/>
          <w:b/>
          <w:spacing w:val="-3"/>
          <w:kern w:val="16"/>
          <w:sz w:val="28"/>
          <w:szCs w:val="28"/>
        </w:rPr>
      </w:pPr>
      <w:r w:rsidRPr="008B0E56">
        <w:rPr>
          <w:rFonts w:ascii="Times New Roman" w:hAnsi="Times New Roman" w:cs="Times New Roman"/>
          <w:b/>
          <w:spacing w:val="-3"/>
          <w:kern w:val="16"/>
          <w:sz w:val="28"/>
          <w:szCs w:val="28"/>
        </w:rPr>
        <w:t>четвертого созыва</w:t>
      </w:r>
      <w:r w:rsidRPr="008B0E56">
        <w:rPr>
          <w:rFonts w:ascii="Times New Roman" w:hAnsi="Times New Roman" w:cs="Times New Roman"/>
          <w:b/>
          <w:spacing w:val="-3"/>
          <w:kern w:val="16"/>
          <w:sz w:val="28"/>
          <w:szCs w:val="28"/>
        </w:rPr>
        <w:br/>
      </w:r>
    </w:p>
    <w:p w:rsidR="008B0E56" w:rsidRPr="008B0E56" w:rsidRDefault="008B0E56" w:rsidP="008B0E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E5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8B0E56" w:rsidRPr="008B0E56" w:rsidRDefault="008B0E56" w:rsidP="008B0E56">
      <w:pPr>
        <w:rPr>
          <w:rFonts w:ascii="Times New Roman" w:hAnsi="Times New Roman" w:cs="Times New Roman"/>
          <w:sz w:val="28"/>
          <w:szCs w:val="28"/>
        </w:rPr>
      </w:pPr>
    </w:p>
    <w:p w:rsidR="008B0E56" w:rsidRPr="008B0E56" w:rsidRDefault="008B0E56" w:rsidP="008B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01 </w:t>
      </w:r>
      <w:r w:rsidRPr="008B0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B0E5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B0E5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B0E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0E5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7B26">
        <w:rPr>
          <w:rFonts w:ascii="Times New Roman" w:hAnsi="Times New Roman" w:cs="Times New Roman"/>
          <w:b/>
          <w:sz w:val="28"/>
          <w:szCs w:val="28"/>
        </w:rPr>
        <w:t xml:space="preserve"> 74</w:t>
      </w:r>
      <w:r w:rsidRPr="008B0E56">
        <w:rPr>
          <w:rFonts w:ascii="Times New Roman" w:hAnsi="Times New Roman" w:cs="Times New Roman"/>
          <w:b/>
          <w:sz w:val="28"/>
          <w:szCs w:val="28"/>
        </w:rPr>
        <w:tab/>
      </w:r>
      <w:r w:rsidRPr="008B0E56">
        <w:rPr>
          <w:rFonts w:ascii="Times New Roman" w:hAnsi="Times New Roman" w:cs="Times New Roman"/>
          <w:b/>
          <w:sz w:val="28"/>
          <w:szCs w:val="28"/>
        </w:rPr>
        <w:tab/>
      </w:r>
      <w:r w:rsidRPr="008B0E56">
        <w:rPr>
          <w:rFonts w:ascii="Times New Roman" w:hAnsi="Times New Roman" w:cs="Times New Roman"/>
          <w:b/>
          <w:sz w:val="28"/>
          <w:szCs w:val="28"/>
        </w:rPr>
        <w:tab/>
      </w:r>
      <w:r w:rsidR="00B17B26">
        <w:rPr>
          <w:rFonts w:ascii="Times New Roman" w:hAnsi="Times New Roman" w:cs="Times New Roman"/>
          <w:b/>
          <w:sz w:val="28"/>
          <w:szCs w:val="28"/>
        </w:rPr>
        <w:tab/>
      </w:r>
      <w:r w:rsidRPr="008B0E56">
        <w:rPr>
          <w:rFonts w:ascii="Times New Roman" w:hAnsi="Times New Roman" w:cs="Times New Roman"/>
          <w:b/>
          <w:sz w:val="28"/>
          <w:szCs w:val="28"/>
        </w:rPr>
        <w:t xml:space="preserve">      п. Овощной </w:t>
      </w:r>
      <w:r w:rsidRPr="008B0E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B0E56" w:rsidRPr="008B0E56" w:rsidRDefault="008B0E56" w:rsidP="008B0E56">
      <w:pPr>
        <w:tabs>
          <w:tab w:val="left" w:pos="1005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8B0E56" w:rsidRPr="008B0E56" w:rsidRDefault="008B0E56" w:rsidP="008B0E56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8B0E56">
        <w:rPr>
          <w:rFonts w:ascii="Times New Roman" w:hAnsi="Times New Roman" w:cs="Times New Roman"/>
          <w:sz w:val="28"/>
          <w:szCs w:val="28"/>
        </w:rPr>
        <w:tab/>
      </w:r>
    </w:p>
    <w:p w:rsidR="008B0E56" w:rsidRDefault="008B0E56" w:rsidP="008B0E56">
      <w:pPr>
        <w:pStyle w:val="20"/>
        <w:shd w:val="clear" w:color="auto" w:fill="auto"/>
        <w:spacing w:line="322" w:lineRule="exact"/>
        <w:ind w:right="3320"/>
        <w:jc w:val="left"/>
        <w:rPr>
          <w:color w:val="000000"/>
          <w:lang w:eastAsia="ru-RU" w:bidi="ru-RU"/>
        </w:rPr>
      </w:pPr>
    </w:p>
    <w:p w:rsidR="008B0E56" w:rsidRDefault="008B0E56" w:rsidP="008B0E56">
      <w:pPr>
        <w:pStyle w:val="20"/>
        <w:shd w:val="clear" w:color="auto" w:fill="auto"/>
        <w:spacing w:line="322" w:lineRule="exact"/>
        <w:ind w:right="3320"/>
        <w:jc w:val="left"/>
        <w:rPr>
          <w:color w:val="000000"/>
          <w:lang w:eastAsia="ru-RU" w:bidi="ru-RU"/>
        </w:rPr>
      </w:pPr>
    </w:p>
    <w:p w:rsidR="008B0E56" w:rsidRDefault="008B0E56" w:rsidP="008B0E56">
      <w:pPr>
        <w:pStyle w:val="20"/>
        <w:shd w:val="clear" w:color="auto" w:fill="auto"/>
        <w:spacing w:line="322" w:lineRule="exact"/>
        <w:ind w:right="3320"/>
        <w:jc w:val="left"/>
      </w:pPr>
      <w:r>
        <w:rPr>
          <w:color w:val="000000"/>
          <w:lang w:eastAsia="ru-RU" w:bidi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7B3082">
        <w:rPr>
          <w:color w:val="000000"/>
          <w:lang w:eastAsia="ru-RU" w:bidi="ru-RU"/>
        </w:rPr>
        <w:t>Обильненс</w:t>
      </w:r>
      <w:r>
        <w:rPr>
          <w:color w:val="000000"/>
          <w:lang w:eastAsia="ru-RU" w:bidi="ru-RU"/>
        </w:rPr>
        <w:t xml:space="preserve">кого сельского поселения, на официальном сайте Собрания депутатов </w:t>
      </w:r>
      <w:r w:rsidR="007B3082">
        <w:rPr>
          <w:color w:val="000000"/>
          <w:lang w:eastAsia="ru-RU" w:bidi="ru-RU"/>
        </w:rPr>
        <w:t xml:space="preserve"> Обильненск</w:t>
      </w:r>
      <w:r>
        <w:rPr>
          <w:color w:val="000000"/>
          <w:lang w:eastAsia="ru-RU" w:bidi="ru-RU"/>
        </w:rPr>
        <w:t>ого сельского поселения и предоставления этих сведений средствам массовой информации</w:t>
      </w:r>
    </w:p>
    <w:p w:rsidR="008B0E56" w:rsidRDefault="008B0E56" w:rsidP="008B0E56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от 03.12.2012 № 230-ФЗ «О </w:t>
      </w:r>
      <w:proofErr w:type="gramStart"/>
      <w:r>
        <w:rPr>
          <w:color w:val="000000"/>
          <w:lang w:eastAsia="ru-RU" w:bidi="ru-RU"/>
        </w:rPr>
        <w:t>контроле за</w:t>
      </w:r>
      <w:proofErr w:type="gramEnd"/>
      <w:r>
        <w:rPr>
          <w:color w:val="000000"/>
          <w:lang w:eastAsia="ru-RU" w:bidi="ru-RU"/>
        </w:rPr>
        <w:t xml:space="preserve"> соответствием расходов лиц, замещающих государственные должности, и иных лиц их доходам» Собрание депутатов </w:t>
      </w:r>
      <w:r w:rsidR="007B3082">
        <w:rPr>
          <w:color w:val="000000"/>
          <w:lang w:eastAsia="ru-RU" w:bidi="ru-RU"/>
        </w:rPr>
        <w:t>Обильнен</w:t>
      </w:r>
      <w:r>
        <w:rPr>
          <w:color w:val="000000"/>
          <w:lang w:eastAsia="ru-RU" w:bidi="ru-RU"/>
        </w:rPr>
        <w:t>ского сельского поселения</w:t>
      </w:r>
    </w:p>
    <w:p w:rsidR="008B0E56" w:rsidRDefault="008B0E56" w:rsidP="008B0E56">
      <w:pPr>
        <w:pStyle w:val="20"/>
        <w:shd w:val="clear" w:color="auto" w:fill="auto"/>
        <w:spacing w:after="313" w:line="280" w:lineRule="exact"/>
      </w:pPr>
      <w:r>
        <w:rPr>
          <w:color w:val="000000"/>
          <w:lang w:eastAsia="ru-RU" w:bidi="ru-RU"/>
        </w:rPr>
        <w:t>РЕШИЛО:</w:t>
      </w:r>
    </w:p>
    <w:p w:rsidR="008B0E56" w:rsidRDefault="008B0E56" w:rsidP="008B0E56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7B3082">
        <w:rPr>
          <w:color w:val="000000"/>
          <w:lang w:eastAsia="ru-RU" w:bidi="ru-RU"/>
        </w:rPr>
        <w:t>Обильненского</w:t>
      </w:r>
      <w:r>
        <w:rPr>
          <w:color w:val="000000"/>
          <w:lang w:eastAsia="ru-RU" w:bidi="ru-RU"/>
        </w:rPr>
        <w:t xml:space="preserve"> сельского поселения, на официальном сайте Собрания депутатов </w:t>
      </w:r>
      <w:r w:rsidR="007B3082">
        <w:rPr>
          <w:color w:val="000000"/>
          <w:lang w:eastAsia="ru-RU" w:bidi="ru-RU"/>
        </w:rPr>
        <w:t xml:space="preserve">Обильненского </w:t>
      </w:r>
      <w:r>
        <w:rPr>
          <w:color w:val="000000"/>
          <w:lang w:eastAsia="ru-RU" w:bidi="ru-RU"/>
        </w:rPr>
        <w:t xml:space="preserve"> сельского поселения и предоставления этих сведений средствам массовой информации согласно приложению.</w:t>
      </w:r>
    </w:p>
    <w:p w:rsidR="008B0E56" w:rsidRDefault="008B0E56" w:rsidP="008B0E56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>Решение вступает в силу со дня его официального опубликования.</w:t>
      </w:r>
    </w:p>
    <w:p w:rsidR="008B0E56" w:rsidRDefault="008B0E56" w:rsidP="008B0E56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933" w:line="322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выполнением решения возложить на председателя Собрания депутатов - главу </w:t>
      </w:r>
      <w:r w:rsidR="007B3082">
        <w:rPr>
          <w:color w:val="000000"/>
          <w:lang w:eastAsia="ru-RU" w:bidi="ru-RU"/>
        </w:rPr>
        <w:t>Обильненского</w:t>
      </w:r>
      <w:r>
        <w:rPr>
          <w:color w:val="000000"/>
          <w:lang w:eastAsia="ru-RU" w:bidi="ru-RU"/>
        </w:rPr>
        <w:t xml:space="preserve"> сельского поселения </w:t>
      </w:r>
      <w:r w:rsidR="007B3082">
        <w:rPr>
          <w:color w:val="000000"/>
          <w:lang w:eastAsia="ru-RU" w:bidi="ru-RU"/>
        </w:rPr>
        <w:t>А.А.Новикова</w:t>
      </w:r>
    </w:p>
    <w:p w:rsidR="008B0E56" w:rsidRDefault="008B0E56" w:rsidP="008B0E56">
      <w:pPr>
        <w:pStyle w:val="20"/>
        <w:shd w:val="clear" w:color="auto" w:fill="auto"/>
        <w:spacing w:after="1" w:line="280" w:lineRule="exact"/>
        <w:jc w:val="both"/>
      </w:pPr>
      <w:r>
        <w:rPr>
          <w:color w:val="000000"/>
          <w:lang w:eastAsia="ru-RU" w:bidi="ru-RU"/>
        </w:rPr>
        <w:t>Председатель Собрания депутатов -</w:t>
      </w:r>
    </w:p>
    <w:p w:rsidR="008B0E56" w:rsidRDefault="007B3082" w:rsidP="008B0E56">
      <w:pPr>
        <w:pStyle w:val="20"/>
        <w:shd w:val="clear" w:color="auto" w:fill="auto"/>
        <w:tabs>
          <w:tab w:val="left" w:pos="8626"/>
        </w:tabs>
        <w:spacing w:after="0" w:line="280" w:lineRule="exact"/>
        <w:jc w:val="both"/>
        <w:sectPr w:rsidR="008B0E56">
          <w:pgSz w:w="11900" w:h="16840"/>
          <w:pgMar w:top="1194" w:right="730" w:bottom="1194" w:left="950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глава Обильнен</w:t>
      </w:r>
      <w:r w:rsidR="008B0E56">
        <w:rPr>
          <w:color w:val="000000"/>
          <w:lang w:eastAsia="ru-RU" w:bidi="ru-RU"/>
        </w:rPr>
        <w:t>ского сельского поселения</w:t>
      </w:r>
      <w:r w:rsidR="008B0E56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А</w:t>
      </w:r>
      <w:r w:rsidR="008B0E56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А.Новиков</w:t>
      </w:r>
    </w:p>
    <w:p w:rsidR="008B0E56" w:rsidRDefault="008B0E56" w:rsidP="008B0E56">
      <w:pPr>
        <w:pStyle w:val="20"/>
        <w:shd w:val="clear" w:color="auto" w:fill="auto"/>
        <w:spacing w:after="0"/>
        <w:ind w:right="40"/>
      </w:pPr>
      <w:r>
        <w:rPr>
          <w:color w:val="000000"/>
          <w:lang w:eastAsia="ru-RU" w:bidi="ru-RU"/>
        </w:rPr>
        <w:lastRenderedPageBreak/>
        <w:t>Приложение</w:t>
      </w:r>
    </w:p>
    <w:p w:rsidR="008B0E56" w:rsidRDefault="008B0E56" w:rsidP="008B0E56">
      <w:pPr>
        <w:pStyle w:val="20"/>
        <w:shd w:val="clear" w:color="auto" w:fill="auto"/>
        <w:spacing w:after="270"/>
        <w:ind w:right="40"/>
      </w:pPr>
      <w:r>
        <w:rPr>
          <w:color w:val="000000"/>
          <w:lang w:eastAsia="ru-RU" w:bidi="ru-RU"/>
        </w:rPr>
        <w:t>к р</w:t>
      </w:r>
      <w:r w:rsidR="00A375EA">
        <w:rPr>
          <w:color w:val="000000"/>
          <w:lang w:eastAsia="ru-RU" w:bidi="ru-RU"/>
        </w:rPr>
        <w:t>ешению Собрания депутатов</w:t>
      </w:r>
      <w:r w:rsidR="00A375EA">
        <w:rPr>
          <w:color w:val="000000"/>
          <w:lang w:eastAsia="ru-RU" w:bidi="ru-RU"/>
        </w:rPr>
        <w:br/>
        <w:t>Обильнен</w:t>
      </w:r>
      <w:r>
        <w:rPr>
          <w:color w:val="000000"/>
          <w:lang w:eastAsia="ru-RU" w:bidi="ru-RU"/>
        </w:rPr>
        <w:t>ского сельского поселения</w:t>
      </w:r>
      <w:r>
        <w:rPr>
          <w:color w:val="000000"/>
          <w:lang w:eastAsia="ru-RU" w:bidi="ru-RU"/>
        </w:rPr>
        <w:br/>
        <w:t xml:space="preserve">от </w:t>
      </w:r>
      <w:r w:rsidR="00A375EA">
        <w:rPr>
          <w:color w:val="000000"/>
          <w:lang w:eastAsia="ru-RU" w:bidi="ru-RU"/>
        </w:rPr>
        <w:t>01.02</w:t>
      </w:r>
      <w:r>
        <w:rPr>
          <w:color w:val="000000"/>
          <w:lang w:eastAsia="ru-RU" w:bidi="ru-RU"/>
        </w:rPr>
        <w:t>.201</w:t>
      </w:r>
      <w:r w:rsidR="00A375EA">
        <w:rPr>
          <w:color w:val="000000"/>
          <w:lang w:eastAsia="ru-RU" w:bidi="ru-RU"/>
        </w:rPr>
        <w:t xml:space="preserve">8 № </w:t>
      </w:r>
      <w:r w:rsidR="00B17B26">
        <w:rPr>
          <w:color w:val="000000"/>
          <w:lang w:eastAsia="ru-RU" w:bidi="ru-RU"/>
        </w:rPr>
        <w:t xml:space="preserve"> 74</w:t>
      </w:r>
    </w:p>
    <w:p w:rsidR="008B0E56" w:rsidRDefault="008B0E56" w:rsidP="008B0E56">
      <w:pPr>
        <w:pStyle w:val="20"/>
        <w:shd w:val="clear" w:color="auto" w:fill="auto"/>
        <w:spacing w:after="0" w:line="280" w:lineRule="exact"/>
      </w:pPr>
      <w:r>
        <w:rPr>
          <w:color w:val="000000"/>
          <w:lang w:eastAsia="ru-RU" w:bidi="ru-RU"/>
        </w:rPr>
        <w:t>ПОРЯДОК</w:t>
      </w:r>
    </w:p>
    <w:p w:rsidR="008B0E56" w:rsidRDefault="008B0E56" w:rsidP="008B0E56">
      <w:pPr>
        <w:pStyle w:val="20"/>
        <w:shd w:val="clear" w:color="auto" w:fill="auto"/>
        <w:spacing w:after="236"/>
      </w:pPr>
      <w:r>
        <w:rPr>
          <w:color w:val="000000"/>
          <w:lang w:eastAsia="ru-RU" w:bidi="ru-RU"/>
        </w:rPr>
        <w:t>размещения сведений о доходах, расходах, об имуществе и обязательствах</w:t>
      </w:r>
      <w:r>
        <w:rPr>
          <w:color w:val="000000"/>
          <w:lang w:eastAsia="ru-RU" w:bidi="ru-RU"/>
        </w:rPr>
        <w:br/>
        <w:t>имущественного характера лиц, замещающих муниципальные должности в</w:t>
      </w:r>
      <w:r>
        <w:rPr>
          <w:color w:val="000000"/>
          <w:lang w:eastAsia="ru-RU" w:bidi="ru-RU"/>
        </w:rPr>
        <w:br/>
        <w:t xml:space="preserve">Собрании депутатов </w:t>
      </w:r>
      <w:r w:rsidR="00A375EA">
        <w:rPr>
          <w:color w:val="000000"/>
          <w:lang w:eastAsia="ru-RU" w:bidi="ru-RU"/>
        </w:rPr>
        <w:t xml:space="preserve">Обильненского </w:t>
      </w:r>
      <w:r>
        <w:rPr>
          <w:color w:val="000000"/>
          <w:lang w:eastAsia="ru-RU" w:bidi="ru-RU"/>
        </w:rPr>
        <w:t>сельского поселения, на официальном сайте</w:t>
      </w:r>
      <w:r>
        <w:rPr>
          <w:color w:val="000000"/>
          <w:lang w:eastAsia="ru-RU" w:bidi="ru-RU"/>
        </w:rPr>
        <w:br/>
        <w:t xml:space="preserve">Собрания депутатов </w:t>
      </w:r>
      <w:r w:rsidR="00A375EA">
        <w:rPr>
          <w:color w:val="000000"/>
          <w:lang w:eastAsia="ru-RU" w:bidi="ru-RU"/>
        </w:rPr>
        <w:t xml:space="preserve">Обильненского </w:t>
      </w:r>
      <w:r>
        <w:rPr>
          <w:color w:val="000000"/>
          <w:lang w:eastAsia="ru-RU" w:bidi="ru-RU"/>
        </w:rPr>
        <w:t>сельского поселения и предоставления этих</w:t>
      </w:r>
      <w:r>
        <w:rPr>
          <w:color w:val="000000"/>
          <w:lang w:eastAsia="ru-RU" w:bidi="ru-RU"/>
        </w:rPr>
        <w:br/>
        <w:t>сведений средствам массовой информации</w:t>
      </w:r>
    </w:p>
    <w:p w:rsidR="008B0E56" w:rsidRDefault="008B0E56" w:rsidP="008B0E56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 xml:space="preserve">Настоящий порядок определяет правила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A375EA">
        <w:rPr>
          <w:color w:val="000000"/>
          <w:lang w:eastAsia="ru-RU" w:bidi="ru-RU"/>
        </w:rPr>
        <w:t>Обильненского</w:t>
      </w:r>
      <w:r>
        <w:rPr>
          <w:color w:val="000000"/>
          <w:lang w:eastAsia="ru-RU" w:bidi="ru-RU"/>
        </w:rPr>
        <w:t xml:space="preserve"> сельского поселения (далее - лица, замещающие муниципальные должности),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</w:t>
      </w:r>
      <w:proofErr w:type="gramEnd"/>
      <w:r>
        <w:rPr>
          <w:color w:val="000000"/>
          <w:lang w:eastAsia="ru-RU" w:bidi="ru-RU"/>
        </w:rPr>
        <w:t xml:space="preserve"> официальном </w:t>
      </w:r>
      <w:proofErr w:type="gramStart"/>
      <w:r>
        <w:rPr>
          <w:color w:val="000000"/>
          <w:lang w:eastAsia="ru-RU" w:bidi="ru-RU"/>
        </w:rPr>
        <w:t>сайте</w:t>
      </w:r>
      <w:proofErr w:type="gramEnd"/>
      <w:r>
        <w:rPr>
          <w:color w:val="000000"/>
          <w:lang w:eastAsia="ru-RU" w:bidi="ru-RU"/>
        </w:rPr>
        <w:t xml:space="preserve"> Собрания депутатов </w:t>
      </w:r>
      <w:r w:rsidR="00A375EA">
        <w:rPr>
          <w:color w:val="000000"/>
          <w:lang w:eastAsia="ru-RU" w:bidi="ru-RU"/>
        </w:rPr>
        <w:t>Обильненского</w:t>
      </w:r>
      <w:r>
        <w:rPr>
          <w:color w:val="000000"/>
          <w:lang w:eastAsia="ru-RU" w:bidi="ru-RU"/>
        </w:rPr>
        <w:t xml:space="preserve"> сельского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</w:t>
      </w:r>
    </w:p>
    <w:p w:rsidR="008B0E56" w:rsidRDefault="008B0E56" w:rsidP="008B0E56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В случае отсутствия официального сайта Собрания депутатов </w:t>
      </w:r>
      <w:r w:rsidR="00A375EA">
        <w:rPr>
          <w:color w:val="000000"/>
          <w:lang w:eastAsia="ru-RU" w:bidi="ru-RU"/>
        </w:rPr>
        <w:t xml:space="preserve">Обильненского </w:t>
      </w:r>
      <w:r>
        <w:rPr>
          <w:color w:val="000000"/>
          <w:lang w:eastAsia="ru-RU" w:bidi="ru-RU"/>
        </w:rPr>
        <w:t xml:space="preserve">сельского поселения информация, указанная в абзаце первом настоящего пункта, размещается на официальном сайте Администрации </w:t>
      </w:r>
      <w:r w:rsidR="00A375EA">
        <w:rPr>
          <w:color w:val="000000"/>
          <w:lang w:eastAsia="ru-RU" w:bidi="ru-RU"/>
        </w:rPr>
        <w:t>Обильненского</w:t>
      </w:r>
      <w:r>
        <w:rPr>
          <w:color w:val="000000"/>
          <w:lang w:eastAsia="ru-RU" w:bidi="ru-RU"/>
        </w:rPr>
        <w:t xml:space="preserve"> сельского поселения.</w:t>
      </w:r>
    </w:p>
    <w:p w:rsidR="008B0E56" w:rsidRDefault="008B0E56" w:rsidP="008B0E56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8B0E56" w:rsidRDefault="008B0E56" w:rsidP="008B0E56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B0E56" w:rsidRDefault="008B0E56" w:rsidP="008B0E56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B0E56" w:rsidRDefault="008B0E56" w:rsidP="008B0E56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B0E56" w:rsidRDefault="008B0E56" w:rsidP="008B0E56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>
        <w:rPr>
          <w:color w:val="000000"/>
          <w:lang w:eastAsia="ru-RU" w:bidi="ru-RU"/>
        </w:rPr>
        <w:lastRenderedPageBreak/>
        <w:t>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8B0E56" w:rsidRDefault="008B0E56" w:rsidP="008B0E56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8B0E56" w:rsidRDefault="008B0E56" w:rsidP="008B0E56">
      <w:pPr>
        <w:pStyle w:val="20"/>
        <w:shd w:val="clear" w:color="auto" w:fill="auto"/>
        <w:spacing w:after="0"/>
        <w:ind w:firstLine="760"/>
        <w:jc w:val="both"/>
      </w:pPr>
      <w:r>
        <w:rPr>
          <w:color w:val="000000"/>
          <w:lang w:eastAsia="ru-RU" w:bidi="ru-RU"/>
        </w:rPr>
        <w:t>иные сведения (кроме указанных в пункте 2 настоящего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8B0E56" w:rsidRDefault="008B0E56" w:rsidP="008B0E56">
      <w:pPr>
        <w:pStyle w:val="20"/>
        <w:shd w:val="clear" w:color="auto" w:fill="auto"/>
        <w:spacing w:after="0"/>
        <w:ind w:firstLine="760"/>
        <w:jc w:val="both"/>
      </w:pPr>
      <w:r>
        <w:rPr>
          <w:color w:val="000000"/>
          <w:lang w:eastAsia="ru-RU" w:bidi="ru-RU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8B0E56" w:rsidRDefault="008B0E56" w:rsidP="008B0E56">
      <w:pPr>
        <w:pStyle w:val="20"/>
        <w:shd w:val="clear" w:color="auto" w:fill="auto"/>
        <w:spacing w:after="0"/>
        <w:ind w:firstLine="760"/>
        <w:jc w:val="both"/>
      </w:pPr>
      <w:r>
        <w:rPr>
          <w:color w:val="000000"/>
          <w:lang w:eastAsia="ru-RU" w:bidi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B0E56" w:rsidRDefault="008B0E56" w:rsidP="008B0E56">
      <w:pPr>
        <w:pStyle w:val="20"/>
        <w:shd w:val="clear" w:color="auto" w:fill="auto"/>
        <w:spacing w:after="0"/>
        <w:ind w:firstLine="760"/>
        <w:jc w:val="both"/>
      </w:pPr>
      <w:r>
        <w:rPr>
          <w:color w:val="000000"/>
          <w:lang w:eastAsia="ru-RU" w:bidi="ru-RU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B0E56" w:rsidRDefault="008B0E56" w:rsidP="008B0E56">
      <w:pPr>
        <w:pStyle w:val="20"/>
        <w:shd w:val="clear" w:color="auto" w:fill="auto"/>
        <w:spacing w:after="0"/>
        <w:ind w:firstLine="760"/>
        <w:jc w:val="both"/>
      </w:pPr>
      <w:r>
        <w:rPr>
          <w:color w:val="000000"/>
          <w:lang w:eastAsia="ru-RU" w:bidi="ru-RU"/>
        </w:rPr>
        <w:t>сведения, отнесенные к государственной тайне или иной информации ограниченного доступа.</w:t>
      </w:r>
    </w:p>
    <w:p w:rsidR="008B0E56" w:rsidRDefault="008B0E56" w:rsidP="008B0E56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</w:p>
    <w:p w:rsidR="008B0E56" w:rsidRDefault="008B0E56" w:rsidP="008B0E56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 xml:space="preserve">Должностные лица Собрания депутатов </w:t>
      </w:r>
      <w:r w:rsidR="00A375EA">
        <w:rPr>
          <w:color w:val="000000"/>
          <w:lang w:eastAsia="ru-RU" w:bidi="ru-RU"/>
        </w:rPr>
        <w:t xml:space="preserve">Обильненского </w:t>
      </w:r>
      <w:r>
        <w:rPr>
          <w:color w:val="000000"/>
          <w:lang w:eastAsia="ru-RU" w:bidi="ru-RU"/>
        </w:rPr>
        <w:t xml:space="preserve">сельского поселения, ответственные за профилактику коррупционных и иных правонарушений, а в случае их отсутствия работник Администрации </w:t>
      </w:r>
      <w:r w:rsidR="00A375EA">
        <w:rPr>
          <w:color w:val="000000"/>
          <w:lang w:eastAsia="ru-RU" w:bidi="ru-RU"/>
        </w:rPr>
        <w:t>Обильненского</w:t>
      </w:r>
      <w:r>
        <w:rPr>
          <w:color w:val="000000"/>
          <w:lang w:eastAsia="ru-RU" w:bidi="ru-RU"/>
        </w:rPr>
        <w:t xml:space="preserve"> сельского поселения, ответственный за профилактику коррупционных и иных правонарушений:</w:t>
      </w:r>
    </w:p>
    <w:p w:rsidR="008B0E56" w:rsidRDefault="008B0E56" w:rsidP="008B0E56">
      <w:pPr>
        <w:pStyle w:val="20"/>
        <w:shd w:val="clear" w:color="auto" w:fill="auto"/>
        <w:spacing w:after="0"/>
        <w:ind w:firstLine="760"/>
        <w:jc w:val="both"/>
      </w:pPr>
      <w:r>
        <w:rPr>
          <w:color w:val="000000"/>
          <w:lang w:eastAsia="ru-RU" w:bidi="ru-RU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B0E56" w:rsidRDefault="008B0E56" w:rsidP="008B0E56">
      <w:pPr>
        <w:pStyle w:val="20"/>
        <w:shd w:val="clear" w:color="auto" w:fill="auto"/>
        <w:spacing w:after="0"/>
        <w:ind w:firstLine="760"/>
        <w:jc w:val="both"/>
      </w:pPr>
      <w:r>
        <w:rPr>
          <w:color w:val="000000"/>
          <w:lang w:eastAsia="ru-RU" w:bidi="ru-RU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B0E56" w:rsidRDefault="008B0E56" w:rsidP="008B0E56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 расходах, и об имуществе, виновные 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</w:p>
    <w:p w:rsidR="002D7A05" w:rsidRPr="00970407" w:rsidRDefault="002D7A05">
      <w:pPr>
        <w:rPr>
          <w:rFonts w:ascii="Times New Roman" w:hAnsi="Times New Roman" w:cs="Times New Roman"/>
        </w:rPr>
      </w:pPr>
    </w:p>
    <w:sectPr w:rsidR="002D7A05" w:rsidRPr="00970407" w:rsidSect="00640D6B">
      <w:headerReference w:type="default" r:id="rId7"/>
      <w:footerReference w:type="default" r:id="rId8"/>
      <w:footerReference w:type="first" r:id="rId9"/>
      <w:pgSz w:w="11900" w:h="16840"/>
      <w:pgMar w:top="884" w:right="832" w:bottom="1847" w:left="8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88" w:rsidRDefault="005B5C88" w:rsidP="003F5486">
      <w:r>
        <w:separator/>
      </w:r>
    </w:p>
  </w:endnote>
  <w:endnote w:type="continuationSeparator" w:id="0">
    <w:p w:rsidR="005B5C88" w:rsidRDefault="005B5C88" w:rsidP="003F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6B" w:rsidRDefault="000C69CE">
    <w:pPr>
      <w:rPr>
        <w:sz w:val="2"/>
        <w:szCs w:val="2"/>
      </w:rPr>
    </w:pPr>
    <w:r w:rsidRPr="000C69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45.5pt;margin-top:775.5pt;width:5.3pt;height:9.6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0D6B" w:rsidRDefault="008110E2">
                <w:r>
                  <w:rPr>
                    <w:rStyle w:val="a4"/>
                    <w:rFonts w:eastAsia="Tahoma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6B" w:rsidRDefault="000C69CE">
    <w:pPr>
      <w:rPr>
        <w:sz w:val="2"/>
        <w:szCs w:val="2"/>
      </w:rPr>
    </w:pPr>
    <w:r w:rsidRPr="000C69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45.5pt;margin-top:775.3pt;width:6pt;height:9.6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0D6B" w:rsidRDefault="008110E2">
                <w:r>
                  <w:rPr>
                    <w:rStyle w:val="a4"/>
                    <w:rFonts w:eastAsia="Tahom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88" w:rsidRDefault="005B5C88" w:rsidP="003F5486">
      <w:r>
        <w:separator/>
      </w:r>
    </w:p>
  </w:footnote>
  <w:footnote w:type="continuationSeparator" w:id="0">
    <w:p w:rsidR="005B5C88" w:rsidRDefault="005B5C88" w:rsidP="003F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6B" w:rsidRDefault="000C69CE">
    <w:pPr>
      <w:rPr>
        <w:sz w:val="2"/>
        <w:szCs w:val="2"/>
      </w:rPr>
    </w:pPr>
    <w:r w:rsidRPr="000C69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92.05pt;margin-top:8.5pt;width:2.15pt;height:8.6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0D6B" w:rsidRDefault="008110E2">
                <w:r>
                  <w:rPr>
                    <w:rStyle w:val="Gulim10p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0E6E"/>
    <w:multiLevelType w:val="multilevel"/>
    <w:tmpl w:val="6ED8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45545"/>
    <w:multiLevelType w:val="multilevel"/>
    <w:tmpl w:val="F508E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70407"/>
    <w:rsid w:val="000C69CE"/>
    <w:rsid w:val="002C0F87"/>
    <w:rsid w:val="002D7A05"/>
    <w:rsid w:val="003F5486"/>
    <w:rsid w:val="005B5C88"/>
    <w:rsid w:val="007B3082"/>
    <w:rsid w:val="008110E2"/>
    <w:rsid w:val="008B0E56"/>
    <w:rsid w:val="00970407"/>
    <w:rsid w:val="00A375EA"/>
    <w:rsid w:val="00B1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E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0E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8B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8B0E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Gulim10pt">
    <w:name w:val="Колонтитул + Gulim;10 pt;Курсив"/>
    <w:basedOn w:val="a3"/>
    <w:rsid w:val="008B0E56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0E5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2018-02-01T11:33:00Z</cp:lastPrinted>
  <dcterms:created xsi:type="dcterms:W3CDTF">2018-01-30T12:01:00Z</dcterms:created>
  <dcterms:modified xsi:type="dcterms:W3CDTF">2018-02-01T11:36:00Z</dcterms:modified>
</cp:coreProperties>
</file>