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B72627" w:rsidRPr="00B72627" w:rsidRDefault="00B72627" w:rsidP="00B72627">
      <w:pPr>
        <w:pStyle w:val="ConsTitle"/>
        <w:widowControl/>
        <w:spacing w:line="228" w:lineRule="auto"/>
        <w:ind w:right="0" w:firstLine="540"/>
        <w:jc w:val="center"/>
        <w:rPr>
          <w:rFonts w:ascii="Times New Roman" w:hAnsi="Times New Roman" w:cs="Times New Roman"/>
          <w:b w:val="0"/>
          <w:sz w:val="28"/>
          <w:szCs w:val="28"/>
        </w:rPr>
      </w:pPr>
      <w:r w:rsidRPr="00B72627">
        <w:rPr>
          <w:rFonts w:ascii="Times New Roman" w:hAnsi="Times New Roman" w:cs="Times New Roman"/>
          <w:b w:val="0"/>
          <w:sz w:val="28"/>
          <w:szCs w:val="28"/>
        </w:rPr>
        <w:t>РОССИЙСКАЯ ФЕДЕРАЦИЯ</w:t>
      </w:r>
    </w:p>
    <w:p w:rsidR="008F7E99" w:rsidRDefault="00B72627" w:rsidP="00B72627">
      <w:pPr>
        <w:pStyle w:val="ConsTitle"/>
        <w:widowControl/>
        <w:spacing w:line="228" w:lineRule="auto"/>
        <w:ind w:right="0" w:firstLine="540"/>
        <w:jc w:val="center"/>
        <w:rPr>
          <w:rFonts w:ascii="Times New Roman" w:hAnsi="Times New Roman" w:cs="Times New Roman"/>
          <w:b w:val="0"/>
          <w:sz w:val="28"/>
          <w:szCs w:val="28"/>
        </w:rPr>
      </w:pPr>
      <w:r w:rsidRPr="00B72627">
        <w:rPr>
          <w:rFonts w:ascii="Times New Roman" w:hAnsi="Times New Roman" w:cs="Times New Roman"/>
          <w:b w:val="0"/>
          <w:sz w:val="28"/>
          <w:szCs w:val="28"/>
        </w:rPr>
        <w:t>РОСТОВСКАЯ ОБЛАСТЬ</w:t>
      </w:r>
    </w:p>
    <w:p w:rsidR="00B72627" w:rsidRDefault="00B72627" w:rsidP="00B72627">
      <w:pPr>
        <w:pStyle w:val="ConsTitle"/>
        <w:widowControl/>
        <w:spacing w:line="228" w:lineRule="auto"/>
        <w:ind w:right="0" w:firstLine="540"/>
        <w:jc w:val="center"/>
        <w:rPr>
          <w:rFonts w:ascii="Times New Roman" w:hAnsi="Times New Roman" w:cs="Times New Roman"/>
          <w:b w:val="0"/>
          <w:sz w:val="28"/>
          <w:szCs w:val="28"/>
        </w:rPr>
      </w:pPr>
      <w:r w:rsidRPr="00B72627">
        <w:rPr>
          <w:rFonts w:ascii="Times New Roman" w:hAnsi="Times New Roman" w:cs="Times New Roman"/>
          <w:b w:val="0"/>
          <w:sz w:val="28"/>
          <w:szCs w:val="28"/>
        </w:rPr>
        <w:t>АЗОВСКИЙ РАЙОН</w:t>
      </w:r>
    </w:p>
    <w:p w:rsidR="008F7E99" w:rsidRPr="00B72627" w:rsidRDefault="00B52CB3" w:rsidP="008F7E99">
      <w:pPr>
        <w:pStyle w:val="ConsTitle"/>
        <w:widowControl/>
        <w:spacing w:line="228" w:lineRule="auto"/>
        <w:ind w:right="0"/>
        <w:jc w:val="center"/>
        <w:rPr>
          <w:rFonts w:ascii="Times New Roman" w:hAnsi="Times New Roman" w:cs="Times New Roman"/>
          <w:b w:val="0"/>
          <w:sz w:val="28"/>
          <w:szCs w:val="28"/>
        </w:rPr>
      </w:pPr>
      <w:r w:rsidRPr="00B52CB3">
        <w:rPr>
          <w:rFonts w:ascii="Times New Roman" w:hAnsi="Times New Roman" w:cs="Times New Roman"/>
          <w:b w:val="0"/>
          <w:sz w:val="28"/>
          <w:szCs w:val="28"/>
        </w:rPr>
        <w:t>ОБИЛЬНЕНСКОЕ</w:t>
      </w:r>
      <w:r w:rsidR="00CF69F7">
        <w:t xml:space="preserve"> </w:t>
      </w:r>
      <w:r w:rsidR="008F7E99" w:rsidRPr="008F7E99">
        <w:rPr>
          <w:rFonts w:ascii="Times New Roman" w:hAnsi="Times New Roman" w:cs="Times New Roman"/>
          <w:b w:val="0"/>
          <w:sz w:val="28"/>
          <w:szCs w:val="28"/>
        </w:rPr>
        <w:t>СЕЛЬСКО</w:t>
      </w:r>
      <w:r w:rsidR="008F7E99">
        <w:rPr>
          <w:rFonts w:ascii="Times New Roman" w:hAnsi="Times New Roman" w:cs="Times New Roman"/>
          <w:b w:val="0"/>
          <w:sz w:val="28"/>
          <w:szCs w:val="28"/>
        </w:rPr>
        <w:t>Е</w:t>
      </w:r>
      <w:r w:rsidR="008F7E99" w:rsidRPr="008F7E99">
        <w:rPr>
          <w:rFonts w:ascii="Times New Roman" w:hAnsi="Times New Roman" w:cs="Times New Roman"/>
          <w:b w:val="0"/>
          <w:sz w:val="28"/>
          <w:szCs w:val="28"/>
        </w:rPr>
        <w:t xml:space="preserve"> ПОСЕЛЕНИ</w:t>
      </w:r>
      <w:r w:rsidR="008F7E99">
        <w:rPr>
          <w:rFonts w:ascii="Times New Roman" w:hAnsi="Times New Roman" w:cs="Times New Roman"/>
          <w:b w:val="0"/>
          <w:sz w:val="28"/>
          <w:szCs w:val="28"/>
        </w:rPr>
        <w:t>Е</w:t>
      </w:r>
    </w:p>
    <w:p w:rsidR="001909B0" w:rsidRDefault="00CD015F" w:rsidP="00B52CB3">
      <w:pPr>
        <w:tabs>
          <w:tab w:val="left" w:pos="7237"/>
        </w:tabs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СОБРАНИЕ ДЕПУТАТОВ </w:t>
      </w:r>
    </w:p>
    <w:p w:rsidR="00B72627" w:rsidRDefault="00B52CB3" w:rsidP="00B52CB3">
      <w:pPr>
        <w:tabs>
          <w:tab w:val="left" w:pos="7237"/>
        </w:tabs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ОБИЛЬНЕНСКО</w:t>
      </w:r>
      <w:r w:rsidR="005065BE">
        <w:rPr>
          <w:rFonts w:ascii="Times New Roman" w:hAnsi="Times New Roman"/>
          <w:sz w:val="28"/>
          <w:szCs w:val="28"/>
        </w:rPr>
        <w:t>ГО</w:t>
      </w:r>
      <w:r w:rsidR="006B6C71">
        <w:rPr>
          <w:rFonts w:ascii="Times New Roman" w:hAnsi="Times New Roman"/>
          <w:sz w:val="28"/>
          <w:szCs w:val="28"/>
        </w:rPr>
        <w:t xml:space="preserve"> </w:t>
      </w:r>
      <w:r w:rsidR="00B72627" w:rsidRPr="00B72627">
        <w:rPr>
          <w:rFonts w:ascii="Times New Roman" w:hAnsi="Times New Roman"/>
          <w:sz w:val="28"/>
          <w:szCs w:val="28"/>
        </w:rPr>
        <w:t>СЕЛЬСКОГО ПОСЕЛЕНИЯ</w:t>
      </w:r>
      <w:r w:rsidR="005065BE">
        <w:rPr>
          <w:rFonts w:ascii="Times New Roman" w:hAnsi="Times New Roman"/>
          <w:sz w:val="28"/>
          <w:szCs w:val="28"/>
        </w:rPr>
        <w:t xml:space="preserve"> </w:t>
      </w:r>
    </w:p>
    <w:p w:rsidR="005065BE" w:rsidRPr="00B72627" w:rsidRDefault="005065BE" w:rsidP="00B52CB3">
      <w:pPr>
        <w:tabs>
          <w:tab w:val="left" w:pos="7237"/>
        </w:tabs>
        <w:spacing w:after="0" w:line="240" w:lineRule="auto"/>
        <w:jc w:val="center"/>
        <w:rPr>
          <w:rFonts w:ascii="Times New Roman" w:hAnsi="Times New Roman"/>
          <w:sz w:val="32"/>
          <w:szCs w:val="32"/>
        </w:rPr>
      </w:pPr>
      <w:r>
        <w:rPr>
          <w:rFonts w:ascii="Times New Roman" w:hAnsi="Times New Roman"/>
          <w:sz w:val="28"/>
          <w:szCs w:val="28"/>
        </w:rPr>
        <w:t>5 СОЗЫВ</w:t>
      </w:r>
    </w:p>
    <w:p w:rsidR="000F1A77" w:rsidRPr="006B6C71" w:rsidRDefault="000F1A77" w:rsidP="000F1A77">
      <w:pPr>
        <w:tabs>
          <w:tab w:val="left" w:pos="7237"/>
        </w:tabs>
        <w:spacing w:before="120" w:after="0"/>
        <w:jc w:val="both"/>
        <w:rPr>
          <w:rFonts w:ascii="Times New Roman" w:hAnsi="Times New Roman"/>
          <w:sz w:val="28"/>
          <w:szCs w:val="28"/>
        </w:rPr>
      </w:pPr>
    </w:p>
    <w:p w:rsidR="0039682A" w:rsidRPr="002C6B37" w:rsidRDefault="001909B0" w:rsidP="000F1A77">
      <w:pPr>
        <w:tabs>
          <w:tab w:val="left" w:pos="7237"/>
        </w:tabs>
        <w:spacing w:before="120" w:after="0"/>
        <w:jc w:val="center"/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 xml:space="preserve">  </w:t>
      </w:r>
      <w:r w:rsidR="000F1A77" w:rsidRPr="002C6B37">
        <w:rPr>
          <w:rFonts w:ascii="Times New Roman" w:hAnsi="Times New Roman"/>
          <w:b/>
          <w:bCs/>
          <w:sz w:val="28"/>
          <w:szCs w:val="28"/>
        </w:rPr>
        <w:t>РЕШЕНИЕ</w:t>
      </w:r>
    </w:p>
    <w:p w:rsidR="00AA1844" w:rsidRDefault="00DD637F" w:rsidP="00AA1844">
      <w:pPr>
        <w:widowControl w:val="0"/>
        <w:shd w:val="clear" w:color="auto" w:fill="FFFFFF"/>
        <w:tabs>
          <w:tab w:val="left" w:pos="4962"/>
          <w:tab w:val="left" w:leader="underscore" w:pos="8117"/>
        </w:tabs>
        <w:autoSpaceDE w:val="0"/>
        <w:autoSpaceDN w:val="0"/>
        <w:adjustRightInd w:val="0"/>
        <w:spacing w:after="0" w:line="240" w:lineRule="auto"/>
        <w:ind w:right="0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 w:rsidRPr="00EB2E4D">
        <w:rPr>
          <w:rFonts w:ascii="Times New Roman" w:eastAsia="Times New Roman" w:hAnsi="Times New Roman"/>
          <w:b/>
          <w:color w:val="000000"/>
          <w:spacing w:val="-2"/>
          <w:sz w:val="28"/>
          <w:szCs w:val="28"/>
          <w:lang w:eastAsia="ru-RU"/>
        </w:rPr>
        <w:t xml:space="preserve"> </w:t>
      </w:r>
      <w:r w:rsidR="001909B0">
        <w:rPr>
          <w:rFonts w:ascii="Times New Roman" w:eastAsia="Times New Roman" w:hAnsi="Times New Roman"/>
          <w:b/>
          <w:color w:val="000000"/>
          <w:spacing w:val="-2"/>
          <w:sz w:val="28"/>
          <w:szCs w:val="28"/>
          <w:lang w:eastAsia="ru-RU"/>
        </w:rPr>
        <w:t>22</w:t>
      </w:r>
      <w:r w:rsidR="00AA1844" w:rsidRPr="002C6B37">
        <w:rPr>
          <w:rFonts w:ascii="Times New Roman" w:eastAsia="Times New Roman" w:hAnsi="Times New Roman"/>
          <w:b/>
          <w:color w:val="000000"/>
          <w:spacing w:val="-2"/>
          <w:sz w:val="28"/>
          <w:szCs w:val="28"/>
          <w:lang w:eastAsia="ru-RU"/>
        </w:rPr>
        <w:t xml:space="preserve"> ноября 202</w:t>
      </w:r>
      <w:r w:rsidR="00B223A6" w:rsidRPr="002C6B37">
        <w:rPr>
          <w:rFonts w:ascii="Times New Roman" w:eastAsia="Times New Roman" w:hAnsi="Times New Roman"/>
          <w:b/>
          <w:color w:val="000000"/>
          <w:spacing w:val="-2"/>
          <w:sz w:val="28"/>
          <w:szCs w:val="28"/>
          <w:lang w:eastAsia="ru-RU"/>
        </w:rPr>
        <w:t>4</w:t>
      </w:r>
      <w:r w:rsidR="00AA1844" w:rsidRPr="002C6B37">
        <w:rPr>
          <w:rFonts w:ascii="Times New Roman" w:eastAsia="Times New Roman" w:hAnsi="Times New Roman"/>
          <w:b/>
          <w:color w:val="000000"/>
          <w:spacing w:val="-2"/>
          <w:sz w:val="28"/>
          <w:szCs w:val="28"/>
          <w:lang w:eastAsia="ru-RU"/>
        </w:rPr>
        <w:t xml:space="preserve"> года                        </w:t>
      </w:r>
      <w:r w:rsidR="005065BE">
        <w:rPr>
          <w:rFonts w:ascii="Times New Roman" w:eastAsia="Times New Roman" w:hAnsi="Times New Roman"/>
          <w:b/>
          <w:color w:val="000000"/>
          <w:spacing w:val="-2"/>
          <w:sz w:val="28"/>
          <w:szCs w:val="28"/>
          <w:lang w:eastAsia="ru-RU"/>
        </w:rPr>
        <w:t xml:space="preserve">     </w:t>
      </w:r>
      <w:r w:rsidR="00A731C6">
        <w:rPr>
          <w:rFonts w:ascii="Times New Roman" w:eastAsia="Times New Roman" w:hAnsi="Times New Roman"/>
          <w:b/>
          <w:color w:val="000000"/>
          <w:spacing w:val="-2"/>
          <w:sz w:val="28"/>
          <w:szCs w:val="28"/>
          <w:lang w:eastAsia="ru-RU"/>
        </w:rPr>
        <w:t xml:space="preserve">    </w:t>
      </w:r>
      <w:r w:rsidR="00AA1844" w:rsidRPr="002C6B37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№ </w:t>
      </w:r>
      <w:r w:rsidR="001909B0">
        <w:rPr>
          <w:rFonts w:ascii="Times New Roman" w:eastAsia="Times New Roman" w:hAnsi="Times New Roman"/>
          <w:b/>
          <w:sz w:val="28"/>
          <w:szCs w:val="28"/>
          <w:lang w:eastAsia="ru-RU"/>
        </w:rPr>
        <w:t>85</w:t>
      </w:r>
      <w:r w:rsidR="00AA1844" w:rsidRPr="002C6B37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     </w:t>
      </w:r>
      <w:r w:rsidR="00B52CB3" w:rsidRPr="002C6B37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                       </w:t>
      </w:r>
      <w:r w:rsidR="00AA1844" w:rsidRPr="002C6B37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         </w:t>
      </w:r>
      <w:r w:rsidR="00A731C6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  </w:t>
      </w:r>
      <w:r w:rsidR="00AA1844" w:rsidRPr="002C6B37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      </w:t>
      </w:r>
      <w:r w:rsidR="00B52CB3" w:rsidRPr="002C6B37">
        <w:rPr>
          <w:rFonts w:ascii="Times New Roman" w:eastAsia="Times New Roman" w:hAnsi="Times New Roman"/>
          <w:b/>
          <w:sz w:val="28"/>
          <w:szCs w:val="28"/>
          <w:lang w:eastAsia="ru-RU"/>
        </w:rPr>
        <w:t>п</w:t>
      </w:r>
      <w:r w:rsidR="00AA1844" w:rsidRPr="002C6B37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. </w:t>
      </w:r>
      <w:r w:rsidR="00B52CB3" w:rsidRPr="002C6B37">
        <w:rPr>
          <w:rFonts w:ascii="Times New Roman" w:eastAsia="Times New Roman" w:hAnsi="Times New Roman"/>
          <w:b/>
          <w:sz w:val="28"/>
          <w:szCs w:val="28"/>
          <w:lang w:eastAsia="ru-RU"/>
        </w:rPr>
        <w:t>Овощной</w:t>
      </w:r>
    </w:p>
    <w:p w:rsidR="00DD637F" w:rsidRDefault="00DD637F" w:rsidP="00AA1844">
      <w:pPr>
        <w:widowControl w:val="0"/>
        <w:shd w:val="clear" w:color="auto" w:fill="FFFFFF"/>
        <w:tabs>
          <w:tab w:val="left" w:pos="4962"/>
          <w:tab w:val="left" w:leader="underscore" w:pos="8117"/>
        </w:tabs>
        <w:autoSpaceDE w:val="0"/>
        <w:autoSpaceDN w:val="0"/>
        <w:adjustRightInd w:val="0"/>
        <w:spacing w:after="0" w:line="240" w:lineRule="auto"/>
        <w:ind w:right="0"/>
        <w:rPr>
          <w:rFonts w:ascii="Times New Roman" w:eastAsia="Times New Roman" w:hAnsi="Times New Roman"/>
          <w:b/>
          <w:sz w:val="28"/>
          <w:szCs w:val="28"/>
          <w:highlight w:val="yellow"/>
          <w:lang w:eastAsia="ru-RU"/>
        </w:rPr>
      </w:pPr>
    </w:p>
    <w:p w:rsidR="001909B0" w:rsidRPr="002C6B37" w:rsidRDefault="001909B0" w:rsidP="00AA1844">
      <w:pPr>
        <w:widowControl w:val="0"/>
        <w:shd w:val="clear" w:color="auto" w:fill="FFFFFF"/>
        <w:tabs>
          <w:tab w:val="left" w:pos="4962"/>
          <w:tab w:val="left" w:leader="underscore" w:pos="8117"/>
        </w:tabs>
        <w:autoSpaceDE w:val="0"/>
        <w:autoSpaceDN w:val="0"/>
        <w:adjustRightInd w:val="0"/>
        <w:spacing w:after="0" w:line="240" w:lineRule="auto"/>
        <w:ind w:right="0"/>
        <w:rPr>
          <w:rFonts w:ascii="Times New Roman" w:eastAsia="Times New Roman" w:hAnsi="Times New Roman"/>
          <w:b/>
          <w:sz w:val="28"/>
          <w:szCs w:val="28"/>
          <w:highlight w:val="yellow"/>
          <w:lang w:eastAsia="ru-RU"/>
        </w:rPr>
      </w:pPr>
    </w:p>
    <w:p w:rsidR="00DD637F" w:rsidRPr="002C6B37" w:rsidRDefault="00DD637F" w:rsidP="00DD637F">
      <w:pPr>
        <w:widowControl w:val="0"/>
        <w:shd w:val="clear" w:color="auto" w:fill="FFFFFF"/>
        <w:tabs>
          <w:tab w:val="left" w:pos="6005"/>
          <w:tab w:val="left" w:leader="underscore" w:pos="8117"/>
        </w:tabs>
        <w:autoSpaceDE w:val="0"/>
        <w:autoSpaceDN w:val="0"/>
        <w:adjustRightInd w:val="0"/>
        <w:spacing w:after="0" w:line="240" w:lineRule="auto"/>
        <w:ind w:left="5" w:right="0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 w:rsidRPr="002C6B37">
        <w:rPr>
          <w:rFonts w:ascii="Times New Roman" w:eastAsia="Times New Roman" w:hAnsi="Times New Roman"/>
          <w:b/>
          <w:sz w:val="28"/>
          <w:szCs w:val="28"/>
          <w:lang w:eastAsia="ru-RU"/>
        </w:rPr>
        <w:t>О нал</w:t>
      </w:r>
      <w:r w:rsidR="001909B0">
        <w:rPr>
          <w:rFonts w:ascii="Times New Roman" w:eastAsia="Times New Roman" w:hAnsi="Times New Roman"/>
          <w:b/>
          <w:sz w:val="28"/>
          <w:szCs w:val="28"/>
          <w:lang w:eastAsia="ru-RU"/>
        </w:rPr>
        <w:t>оге на имущество физических лиц</w:t>
      </w:r>
    </w:p>
    <w:p w:rsidR="00DD637F" w:rsidRPr="002C6B37" w:rsidRDefault="00DD637F" w:rsidP="00DD637F">
      <w:pPr>
        <w:widowControl w:val="0"/>
        <w:autoSpaceDE w:val="0"/>
        <w:autoSpaceDN w:val="0"/>
        <w:adjustRightInd w:val="0"/>
        <w:spacing w:after="0" w:line="240" w:lineRule="auto"/>
        <w:ind w:right="0"/>
        <w:rPr>
          <w:rFonts w:ascii="Times New Roman" w:eastAsia="Times New Roman" w:hAnsi="Times New Roman"/>
          <w:b/>
          <w:sz w:val="28"/>
          <w:szCs w:val="28"/>
          <w:highlight w:val="green"/>
          <w:lang w:eastAsia="ru-RU"/>
        </w:rPr>
      </w:pPr>
    </w:p>
    <w:p w:rsidR="00DD637F" w:rsidRPr="002C6B37" w:rsidRDefault="00DD637F" w:rsidP="00AA1844">
      <w:pPr>
        <w:widowControl w:val="0"/>
        <w:shd w:val="clear" w:color="auto" w:fill="FFFFFF"/>
        <w:tabs>
          <w:tab w:val="left" w:pos="4962"/>
          <w:tab w:val="left" w:leader="underscore" w:pos="8117"/>
        </w:tabs>
        <w:autoSpaceDE w:val="0"/>
        <w:autoSpaceDN w:val="0"/>
        <w:adjustRightInd w:val="0"/>
        <w:spacing w:after="0" w:line="240" w:lineRule="auto"/>
        <w:ind w:right="0"/>
        <w:rPr>
          <w:rFonts w:ascii="Times New Roman" w:eastAsia="Times New Roman" w:hAnsi="Times New Roman"/>
          <w:b/>
          <w:sz w:val="28"/>
          <w:szCs w:val="28"/>
          <w:highlight w:val="yellow"/>
          <w:lang w:eastAsia="ru-RU"/>
        </w:rPr>
      </w:pPr>
    </w:p>
    <w:p w:rsidR="003375EE" w:rsidRPr="003375EE" w:rsidRDefault="003375EE" w:rsidP="003375EE">
      <w:pPr>
        <w:widowControl w:val="0"/>
        <w:tabs>
          <w:tab w:val="left" w:pos="709"/>
          <w:tab w:val="left" w:pos="993"/>
        </w:tabs>
        <w:autoSpaceDE w:val="0"/>
        <w:autoSpaceDN w:val="0"/>
        <w:adjustRightInd w:val="0"/>
        <w:spacing w:after="0" w:line="240" w:lineRule="auto"/>
        <w:ind w:right="0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3375EE">
        <w:rPr>
          <w:rFonts w:ascii="Times New Roman" w:eastAsia="Times New Roman" w:hAnsi="Times New Roman"/>
          <w:sz w:val="28"/>
          <w:szCs w:val="28"/>
          <w:lang w:eastAsia="ru-RU"/>
        </w:rPr>
        <w:t>В целях приведения Решения Собрания депутатов Обильненского сельского поселения от 20.11.2020 г. № 170 «О налоге на имущество физических лиц» в соответствие с действующим законодательством, Собрание депутатов Обильненского сельского поселения Азовского района</w:t>
      </w:r>
    </w:p>
    <w:p w:rsidR="003375EE" w:rsidRPr="003375EE" w:rsidRDefault="003375EE" w:rsidP="003375EE">
      <w:pPr>
        <w:widowControl w:val="0"/>
        <w:tabs>
          <w:tab w:val="left" w:pos="709"/>
          <w:tab w:val="left" w:pos="993"/>
        </w:tabs>
        <w:autoSpaceDE w:val="0"/>
        <w:autoSpaceDN w:val="0"/>
        <w:adjustRightInd w:val="0"/>
        <w:spacing w:after="0" w:line="240" w:lineRule="auto"/>
        <w:ind w:right="0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3375EE" w:rsidRPr="003375EE" w:rsidRDefault="003375EE" w:rsidP="003375EE">
      <w:pPr>
        <w:widowControl w:val="0"/>
        <w:tabs>
          <w:tab w:val="left" w:pos="709"/>
          <w:tab w:val="left" w:pos="993"/>
        </w:tabs>
        <w:autoSpaceDE w:val="0"/>
        <w:autoSpaceDN w:val="0"/>
        <w:adjustRightInd w:val="0"/>
        <w:spacing w:after="0" w:line="240" w:lineRule="auto"/>
        <w:ind w:right="0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  <w:bookmarkStart w:id="0" w:name="_GoBack"/>
      <w:r w:rsidRPr="003375EE">
        <w:rPr>
          <w:rFonts w:ascii="Times New Roman" w:eastAsia="Times New Roman" w:hAnsi="Times New Roman"/>
          <w:sz w:val="28"/>
          <w:szCs w:val="28"/>
          <w:lang w:eastAsia="ru-RU"/>
        </w:rPr>
        <w:t>РЕШИЛО:</w:t>
      </w:r>
    </w:p>
    <w:bookmarkEnd w:id="0"/>
    <w:p w:rsidR="003375EE" w:rsidRPr="003375EE" w:rsidRDefault="003375EE" w:rsidP="003375EE">
      <w:pPr>
        <w:widowControl w:val="0"/>
        <w:tabs>
          <w:tab w:val="left" w:pos="709"/>
          <w:tab w:val="left" w:pos="993"/>
        </w:tabs>
        <w:autoSpaceDE w:val="0"/>
        <w:autoSpaceDN w:val="0"/>
        <w:adjustRightInd w:val="0"/>
        <w:spacing w:after="0" w:line="240" w:lineRule="auto"/>
        <w:ind w:right="0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3375EE" w:rsidRPr="003375EE" w:rsidRDefault="003375EE" w:rsidP="003375EE">
      <w:pPr>
        <w:widowControl w:val="0"/>
        <w:tabs>
          <w:tab w:val="left" w:pos="709"/>
          <w:tab w:val="left" w:pos="993"/>
        </w:tabs>
        <w:autoSpaceDE w:val="0"/>
        <w:autoSpaceDN w:val="0"/>
        <w:adjustRightInd w:val="0"/>
        <w:spacing w:after="0" w:line="240" w:lineRule="auto"/>
        <w:ind w:right="0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3375EE">
        <w:rPr>
          <w:rFonts w:ascii="Times New Roman" w:eastAsia="Times New Roman" w:hAnsi="Times New Roman"/>
          <w:sz w:val="28"/>
          <w:szCs w:val="28"/>
          <w:lang w:eastAsia="ru-RU"/>
        </w:rPr>
        <w:t>Внести в Решение Собрания депутатов Обильненского сельского поселения от 20.11.2020 г. № 170 «О налоге на имущество физических лиц» следующие изменения:</w:t>
      </w:r>
    </w:p>
    <w:p w:rsidR="003375EE" w:rsidRPr="003375EE" w:rsidRDefault="003375EE" w:rsidP="003375EE">
      <w:pPr>
        <w:widowControl w:val="0"/>
        <w:tabs>
          <w:tab w:val="left" w:pos="709"/>
          <w:tab w:val="left" w:pos="993"/>
        </w:tabs>
        <w:autoSpaceDE w:val="0"/>
        <w:autoSpaceDN w:val="0"/>
        <w:adjustRightInd w:val="0"/>
        <w:spacing w:after="0" w:line="240" w:lineRule="auto"/>
        <w:ind w:right="0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3375EE">
        <w:rPr>
          <w:rFonts w:ascii="Times New Roman" w:eastAsia="Times New Roman" w:hAnsi="Times New Roman"/>
          <w:sz w:val="28"/>
          <w:szCs w:val="28"/>
          <w:lang w:eastAsia="ru-RU"/>
        </w:rPr>
        <w:t>1.1 Подпункт 3 пункта 2 изложить в следующей редакции:</w:t>
      </w:r>
    </w:p>
    <w:p w:rsidR="003375EE" w:rsidRPr="003375EE" w:rsidRDefault="003375EE" w:rsidP="003375EE">
      <w:pPr>
        <w:widowControl w:val="0"/>
        <w:tabs>
          <w:tab w:val="left" w:pos="709"/>
          <w:tab w:val="left" w:pos="993"/>
        </w:tabs>
        <w:autoSpaceDE w:val="0"/>
        <w:autoSpaceDN w:val="0"/>
        <w:adjustRightInd w:val="0"/>
        <w:spacing w:after="0" w:line="240" w:lineRule="auto"/>
        <w:ind w:right="0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3375EE">
        <w:rPr>
          <w:rFonts w:ascii="Times New Roman" w:eastAsia="Times New Roman" w:hAnsi="Times New Roman"/>
          <w:sz w:val="28"/>
          <w:szCs w:val="28"/>
          <w:lang w:eastAsia="ru-RU"/>
        </w:rPr>
        <w:t>«3) 2 процента в отношении объектов налогообложения, включенных в перечень, определяемый в соответствии с пунктом 7 статьи 378.2 Налогового кодекса Российской Федерации, в отношении объектов налогообложения, предусмотренных абзацем вторым пункта 10 статьи 378.2 Налогового кодекса Российской Федерации;»</w:t>
      </w:r>
    </w:p>
    <w:p w:rsidR="003375EE" w:rsidRPr="003375EE" w:rsidRDefault="003375EE" w:rsidP="003375EE">
      <w:pPr>
        <w:widowControl w:val="0"/>
        <w:tabs>
          <w:tab w:val="left" w:pos="709"/>
          <w:tab w:val="left" w:pos="993"/>
        </w:tabs>
        <w:autoSpaceDE w:val="0"/>
        <w:autoSpaceDN w:val="0"/>
        <w:adjustRightInd w:val="0"/>
        <w:spacing w:after="0" w:line="240" w:lineRule="auto"/>
        <w:ind w:right="0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3375EE">
        <w:rPr>
          <w:rFonts w:ascii="Times New Roman" w:eastAsia="Times New Roman" w:hAnsi="Times New Roman"/>
          <w:sz w:val="28"/>
          <w:szCs w:val="28"/>
          <w:lang w:eastAsia="ru-RU"/>
        </w:rPr>
        <w:t>1.2 Подпункт 3 пункта 2 дополнить подпунктом 3.1 следующего содержания:</w:t>
      </w:r>
    </w:p>
    <w:p w:rsidR="003375EE" w:rsidRPr="003375EE" w:rsidRDefault="003375EE" w:rsidP="003375EE">
      <w:pPr>
        <w:widowControl w:val="0"/>
        <w:tabs>
          <w:tab w:val="left" w:pos="709"/>
          <w:tab w:val="left" w:pos="993"/>
        </w:tabs>
        <w:autoSpaceDE w:val="0"/>
        <w:autoSpaceDN w:val="0"/>
        <w:adjustRightInd w:val="0"/>
        <w:spacing w:after="0" w:line="240" w:lineRule="auto"/>
        <w:ind w:right="0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3375EE">
        <w:rPr>
          <w:rFonts w:ascii="Times New Roman" w:eastAsia="Times New Roman" w:hAnsi="Times New Roman"/>
          <w:sz w:val="28"/>
          <w:szCs w:val="28"/>
          <w:lang w:eastAsia="ru-RU"/>
        </w:rPr>
        <w:t>«3.1) 2,5 процента в отношении объектов налогообложения, кадастровая стоимость каждого из которых превышает 300 миллионов рублей;»</w:t>
      </w:r>
    </w:p>
    <w:p w:rsidR="003375EE" w:rsidRPr="003375EE" w:rsidRDefault="003375EE" w:rsidP="003375EE">
      <w:pPr>
        <w:widowControl w:val="0"/>
        <w:tabs>
          <w:tab w:val="left" w:pos="709"/>
          <w:tab w:val="left" w:pos="993"/>
        </w:tabs>
        <w:autoSpaceDE w:val="0"/>
        <w:autoSpaceDN w:val="0"/>
        <w:adjustRightInd w:val="0"/>
        <w:spacing w:after="0" w:line="240" w:lineRule="auto"/>
        <w:ind w:right="0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3375EE">
        <w:rPr>
          <w:rFonts w:ascii="Times New Roman" w:eastAsia="Times New Roman" w:hAnsi="Times New Roman"/>
          <w:sz w:val="28"/>
          <w:szCs w:val="28"/>
          <w:lang w:eastAsia="ru-RU"/>
        </w:rPr>
        <w:t>2. Настоящее Решение подлежит официальному опубликованию в средствах массовой информации и подлежит размещению на официальном сайте Администрации Обильненского сельского поселения (http://obilnenskaya-adm.ru).</w:t>
      </w:r>
    </w:p>
    <w:p w:rsidR="003375EE" w:rsidRPr="003375EE" w:rsidRDefault="003375EE" w:rsidP="003375EE">
      <w:pPr>
        <w:widowControl w:val="0"/>
        <w:tabs>
          <w:tab w:val="left" w:pos="709"/>
          <w:tab w:val="left" w:pos="993"/>
        </w:tabs>
        <w:autoSpaceDE w:val="0"/>
        <w:autoSpaceDN w:val="0"/>
        <w:adjustRightInd w:val="0"/>
        <w:spacing w:after="0" w:line="240" w:lineRule="auto"/>
        <w:ind w:right="0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3375EE">
        <w:rPr>
          <w:rFonts w:ascii="Times New Roman" w:eastAsia="Times New Roman" w:hAnsi="Times New Roman"/>
          <w:sz w:val="28"/>
          <w:szCs w:val="28"/>
          <w:lang w:eastAsia="ru-RU"/>
        </w:rPr>
        <w:t>3. Настоящее решение вступает в силу с 1 января 2025 года, но не ранее чем по истечении одного месяца со дня его официального опубликования.</w:t>
      </w:r>
    </w:p>
    <w:p w:rsidR="003375EE" w:rsidRPr="003375EE" w:rsidRDefault="003375EE" w:rsidP="003375EE">
      <w:pPr>
        <w:widowControl w:val="0"/>
        <w:tabs>
          <w:tab w:val="left" w:pos="709"/>
          <w:tab w:val="left" w:pos="993"/>
        </w:tabs>
        <w:autoSpaceDE w:val="0"/>
        <w:autoSpaceDN w:val="0"/>
        <w:adjustRightInd w:val="0"/>
        <w:spacing w:after="0" w:line="240" w:lineRule="auto"/>
        <w:ind w:right="0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3375EE">
        <w:rPr>
          <w:rFonts w:ascii="Times New Roman" w:eastAsia="Times New Roman" w:hAnsi="Times New Roman"/>
          <w:sz w:val="28"/>
          <w:szCs w:val="28"/>
          <w:lang w:eastAsia="ru-RU"/>
        </w:rPr>
        <w:t>4. Контроль за исполнением настоящего Решения оставляю за собой.</w:t>
      </w:r>
    </w:p>
    <w:p w:rsidR="003375EE" w:rsidRPr="003375EE" w:rsidRDefault="003375EE" w:rsidP="003375EE">
      <w:pPr>
        <w:widowControl w:val="0"/>
        <w:tabs>
          <w:tab w:val="left" w:pos="709"/>
          <w:tab w:val="left" w:pos="993"/>
        </w:tabs>
        <w:autoSpaceDE w:val="0"/>
        <w:autoSpaceDN w:val="0"/>
        <w:adjustRightInd w:val="0"/>
        <w:spacing w:after="0" w:line="240" w:lineRule="auto"/>
        <w:ind w:right="0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5C3F43" w:rsidRDefault="005C3F43" w:rsidP="004334F3">
      <w:pPr>
        <w:widowControl w:val="0"/>
        <w:tabs>
          <w:tab w:val="left" w:pos="709"/>
          <w:tab w:val="left" w:pos="993"/>
        </w:tabs>
        <w:autoSpaceDE w:val="0"/>
        <w:autoSpaceDN w:val="0"/>
        <w:adjustRightInd w:val="0"/>
        <w:spacing w:after="0" w:line="240" w:lineRule="auto"/>
        <w:ind w:right="0"/>
        <w:jc w:val="both"/>
        <w:rPr>
          <w:rFonts w:ascii="Times New Roman" w:eastAsia="Times New Roman" w:hAnsi="Times New Roman"/>
          <w:color w:val="000000"/>
          <w:spacing w:val="-1"/>
          <w:sz w:val="28"/>
          <w:szCs w:val="28"/>
          <w:lang w:eastAsia="ru-RU"/>
        </w:rPr>
      </w:pPr>
    </w:p>
    <w:p w:rsidR="005C3F43" w:rsidRDefault="005C3F43" w:rsidP="004334F3">
      <w:pPr>
        <w:widowControl w:val="0"/>
        <w:tabs>
          <w:tab w:val="left" w:pos="709"/>
          <w:tab w:val="left" w:pos="993"/>
        </w:tabs>
        <w:autoSpaceDE w:val="0"/>
        <w:autoSpaceDN w:val="0"/>
        <w:adjustRightInd w:val="0"/>
        <w:spacing w:after="0" w:line="240" w:lineRule="auto"/>
        <w:ind w:right="0"/>
        <w:jc w:val="both"/>
        <w:rPr>
          <w:rFonts w:ascii="Times New Roman" w:eastAsia="Times New Roman" w:hAnsi="Times New Roman"/>
          <w:color w:val="000000"/>
          <w:spacing w:val="-1"/>
          <w:sz w:val="28"/>
          <w:szCs w:val="28"/>
          <w:lang w:eastAsia="ru-RU"/>
        </w:rPr>
      </w:pPr>
    </w:p>
    <w:p w:rsidR="00A731C6" w:rsidRDefault="00A731C6" w:rsidP="004334F3">
      <w:pPr>
        <w:widowControl w:val="0"/>
        <w:tabs>
          <w:tab w:val="left" w:pos="709"/>
          <w:tab w:val="left" w:pos="993"/>
        </w:tabs>
        <w:autoSpaceDE w:val="0"/>
        <w:autoSpaceDN w:val="0"/>
        <w:adjustRightInd w:val="0"/>
        <w:spacing w:after="0" w:line="240" w:lineRule="auto"/>
        <w:ind w:right="0"/>
        <w:jc w:val="both"/>
        <w:rPr>
          <w:rFonts w:ascii="Times New Roman" w:eastAsia="Times New Roman" w:hAnsi="Times New Roman"/>
          <w:color w:val="000000"/>
          <w:spacing w:val="-1"/>
          <w:sz w:val="28"/>
          <w:szCs w:val="28"/>
          <w:lang w:eastAsia="ru-RU"/>
        </w:rPr>
      </w:pPr>
    </w:p>
    <w:tbl>
      <w:tblPr>
        <w:tblStyle w:val="ab"/>
        <w:tblW w:w="10314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785"/>
        <w:gridCol w:w="5529"/>
      </w:tblGrid>
      <w:tr w:rsidR="005C3F43" w:rsidRPr="005C3F43" w:rsidTr="005C3F43">
        <w:tc>
          <w:tcPr>
            <w:tcW w:w="4785" w:type="dxa"/>
            <w:hideMark/>
          </w:tcPr>
          <w:p w:rsidR="005C3F43" w:rsidRPr="005C3F43" w:rsidRDefault="005C3F43" w:rsidP="005C3F43">
            <w:pPr>
              <w:widowControl w:val="0"/>
              <w:tabs>
                <w:tab w:val="left" w:pos="709"/>
                <w:tab w:val="left" w:pos="993"/>
              </w:tabs>
              <w:autoSpaceDE w:val="0"/>
              <w:autoSpaceDN w:val="0"/>
              <w:adjustRightInd w:val="0"/>
              <w:spacing w:after="0" w:line="240" w:lineRule="auto"/>
              <w:ind w:right="0"/>
              <w:jc w:val="center"/>
              <w:rPr>
                <w:rFonts w:ascii="Times New Roman" w:eastAsia="Times New Roman" w:hAnsi="Times New Roman"/>
                <w:color w:val="000000"/>
                <w:spacing w:val="-1"/>
                <w:sz w:val="28"/>
                <w:szCs w:val="28"/>
                <w:lang w:eastAsia="ru-RU"/>
              </w:rPr>
            </w:pPr>
            <w:r w:rsidRPr="005C3F43">
              <w:rPr>
                <w:rFonts w:ascii="Times New Roman" w:eastAsia="Times New Roman" w:hAnsi="Times New Roman"/>
                <w:color w:val="000000"/>
                <w:spacing w:val="-1"/>
                <w:sz w:val="28"/>
                <w:szCs w:val="28"/>
                <w:lang w:eastAsia="ru-RU"/>
              </w:rPr>
              <w:t>Председатель Собрания депутатов – глава Обильненского сельского поселения</w:t>
            </w:r>
          </w:p>
        </w:tc>
        <w:tc>
          <w:tcPr>
            <w:tcW w:w="5529" w:type="dxa"/>
          </w:tcPr>
          <w:p w:rsidR="005C3F43" w:rsidRPr="005C3F43" w:rsidRDefault="005C3F43" w:rsidP="005C3F43">
            <w:pPr>
              <w:widowControl w:val="0"/>
              <w:tabs>
                <w:tab w:val="left" w:pos="709"/>
                <w:tab w:val="left" w:pos="993"/>
              </w:tabs>
              <w:autoSpaceDE w:val="0"/>
              <w:autoSpaceDN w:val="0"/>
              <w:adjustRightInd w:val="0"/>
              <w:spacing w:after="0" w:line="240" w:lineRule="auto"/>
              <w:ind w:right="0"/>
              <w:jc w:val="both"/>
              <w:rPr>
                <w:rFonts w:ascii="Times New Roman" w:eastAsia="Times New Roman" w:hAnsi="Times New Roman"/>
                <w:color w:val="000000"/>
                <w:spacing w:val="-1"/>
                <w:sz w:val="28"/>
                <w:szCs w:val="28"/>
                <w:lang w:eastAsia="ru-RU"/>
              </w:rPr>
            </w:pPr>
          </w:p>
          <w:p w:rsidR="005C3F43" w:rsidRPr="005C3F43" w:rsidRDefault="005C3F43" w:rsidP="005C3F43">
            <w:pPr>
              <w:widowControl w:val="0"/>
              <w:tabs>
                <w:tab w:val="left" w:pos="709"/>
                <w:tab w:val="left" w:pos="993"/>
              </w:tabs>
              <w:autoSpaceDE w:val="0"/>
              <w:autoSpaceDN w:val="0"/>
              <w:adjustRightInd w:val="0"/>
              <w:spacing w:after="0" w:line="240" w:lineRule="auto"/>
              <w:ind w:right="0"/>
              <w:jc w:val="both"/>
              <w:rPr>
                <w:rFonts w:ascii="Times New Roman" w:eastAsia="Times New Roman" w:hAnsi="Times New Roman"/>
                <w:color w:val="000000"/>
                <w:spacing w:val="-1"/>
                <w:sz w:val="28"/>
                <w:szCs w:val="28"/>
                <w:lang w:eastAsia="ru-RU"/>
              </w:rPr>
            </w:pPr>
          </w:p>
          <w:p w:rsidR="005C3F43" w:rsidRPr="005C3F43" w:rsidRDefault="005C3F43" w:rsidP="005C3F43">
            <w:pPr>
              <w:widowControl w:val="0"/>
              <w:tabs>
                <w:tab w:val="left" w:pos="709"/>
                <w:tab w:val="left" w:pos="993"/>
              </w:tabs>
              <w:autoSpaceDE w:val="0"/>
              <w:autoSpaceDN w:val="0"/>
              <w:adjustRightInd w:val="0"/>
              <w:spacing w:after="0" w:line="240" w:lineRule="auto"/>
              <w:ind w:right="0"/>
              <w:jc w:val="both"/>
              <w:rPr>
                <w:rFonts w:ascii="Times New Roman" w:eastAsia="Times New Roman" w:hAnsi="Times New Roman"/>
                <w:color w:val="000000"/>
                <w:spacing w:val="-1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pacing w:val="-1"/>
                <w:sz w:val="28"/>
                <w:szCs w:val="28"/>
                <w:lang w:eastAsia="ru-RU"/>
              </w:rPr>
              <w:t xml:space="preserve">                                                        </w:t>
            </w:r>
            <w:r w:rsidRPr="005C3F43">
              <w:rPr>
                <w:rFonts w:ascii="Times New Roman" w:eastAsia="Times New Roman" w:hAnsi="Times New Roman"/>
                <w:color w:val="000000"/>
                <w:spacing w:val="-1"/>
                <w:sz w:val="28"/>
                <w:szCs w:val="28"/>
                <w:lang w:eastAsia="ru-RU"/>
              </w:rPr>
              <w:t>С.А. Бабаев</w:t>
            </w:r>
          </w:p>
        </w:tc>
      </w:tr>
    </w:tbl>
    <w:p w:rsidR="005C3F43" w:rsidRPr="002C6B37" w:rsidRDefault="005C3F43" w:rsidP="004334F3">
      <w:pPr>
        <w:widowControl w:val="0"/>
        <w:tabs>
          <w:tab w:val="left" w:pos="709"/>
          <w:tab w:val="left" w:pos="993"/>
        </w:tabs>
        <w:autoSpaceDE w:val="0"/>
        <w:autoSpaceDN w:val="0"/>
        <w:adjustRightInd w:val="0"/>
        <w:spacing w:after="0" w:line="240" w:lineRule="auto"/>
        <w:ind w:right="0"/>
        <w:jc w:val="both"/>
        <w:rPr>
          <w:rFonts w:ascii="Times New Roman" w:eastAsia="Times New Roman" w:hAnsi="Times New Roman"/>
          <w:color w:val="000000"/>
          <w:spacing w:val="-1"/>
          <w:sz w:val="28"/>
          <w:szCs w:val="28"/>
          <w:lang w:eastAsia="ru-RU"/>
        </w:rPr>
      </w:pPr>
    </w:p>
    <w:p w:rsidR="00CC22D9" w:rsidRPr="002C6B37" w:rsidRDefault="00CC22D9" w:rsidP="00C75C04">
      <w:pPr>
        <w:tabs>
          <w:tab w:val="left" w:pos="7237"/>
        </w:tabs>
        <w:spacing w:before="120" w:after="0" w:line="240" w:lineRule="auto"/>
        <w:jc w:val="both"/>
        <w:rPr>
          <w:rFonts w:ascii="Times New Roman" w:hAnsi="Times New Roman"/>
          <w:sz w:val="28"/>
          <w:szCs w:val="28"/>
        </w:rPr>
      </w:pPr>
    </w:p>
    <w:sectPr w:rsidR="00CC22D9" w:rsidRPr="002C6B37" w:rsidSect="005C3F43">
      <w:pgSz w:w="11906" w:h="16838"/>
      <w:pgMar w:top="567" w:right="566" w:bottom="567" w:left="1134" w:header="227" w:footer="227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863AE2" w:rsidRDefault="00863AE2" w:rsidP="00B32E8D">
      <w:pPr>
        <w:spacing w:after="0" w:line="240" w:lineRule="auto"/>
      </w:pPr>
      <w:r>
        <w:separator/>
      </w:r>
    </w:p>
  </w:endnote>
  <w:endnote w:type="continuationSeparator" w:id="0">
    <w:p w:rsidR="00863AE2" w:rsidRDefault="00863AE2" w:rsidP="00B32E8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863AE2" w:rsidRDefault="00863AE2" w:rsidP="00B32E8D">
      <w:pPr>
        <w:spacing w:after="0" w:line="240" w:lineRule="auto"/>
      </w:pPr>
      <w:r>
        <w:separator/>
      </w:r>
    </w:p>
  </w:footnote>
  <w:footnote w:type="continuationSeparator" w:id="0">
    <w:p w:rsidR="00863AE2" w:rsidRDefault="00863AE2" w:rsidP="00B32E8D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2DC5CBA"/>
    <w:multiLevelType w:val="hybridMultilevel"/>
    <w:tmpl w:val="E24E4F12"/>
    <w:lvl w:ilvl="0" w:tplc="F7204120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" w15:restartNumberingAfterBreak="0">
    <w:nsid w:val="212012BA"/>
    <w:multiLevelType w:val="hybridMultilevel"/>
    <w:tmpl w:val="FE78E956"/>
    <w:lvl w:ilvl="0" w:tplc="64E6509C">
      <w:start w:val="1"/>
      <w:numFmt w:val="decimal"/>
      <w:lvlText w:val="%1)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2" w15:restartNumberingAfterBreak="0">
    <w:nsid w:val="27A3409E"/>
    <w:multiLevelType w:val="multilevel"/>
    <w:tmpl w:val="3DCC46CC"/>
    <w:lvl w:ilvl="0">
      <w:start w:val="1"/>
      <w:numFmt w:val="decimal"/>
      <w:lvlText w:val="%1"/>
      <w:lvlJc w:val="left"/>
      <w:pPr>
        <w:ind w:left="510" w:hanging="51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1080" w:hanging="51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86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279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36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429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486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579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6720" w:hanging="2160"/>
      </w:pPr>
      <w:rPr>
        <w:rFonts w:hint="default"/>
      </w:rPr>
    </w:lvl>
  </w:abstractNum>
  <w:abstractNum w:abstractNumId="3" w15:restartNumberingAfterBreak="0">
    <w:nsid w:val="2F116D85"/>
    <w:multiLevelType w:val="hybridMultilevel"/>
    <w:tmpl w:val="B1349710"/>
    <w:lvl w:ilvl="0" w:tplc="3D78B126">
      <w:start w:val="1"/>
      <w:numFmt w:val="decimal"/>
      <w:lvlText w:val="%1."/>
      <w:lvlJc w:val="left"/>
      <w:pPr>
        <w:ind w:left="750" w:hanging="39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467529DB"/>
    <w:multiLevelType w:val="multilevel"/>
    <w:tmpl w:val="C39CD31C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ascii="Times New Roman" w:eastAsia="Times New Roman" w:hAnsi="Times New Roman" w:cs="Times New Roman"/>
        <w:b w:val="0"/>
        <w:i w:val="0"/>
      </w:rPr>
    </w:lvl>
    <w:lvl w:ilvl="1">
      <w:start w:val="2"/>
      <w:numFmt w:val="decimal"/>
      <w:isLgl/>
      <w:lvlText w:val="%1.%2."/>
      <w:lvlJc w:val="left"/>
      <w:pPr>
        <w:ind w:left="1287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854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781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3348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4275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4842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576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6336" w:hanging="1800"/>
      </w:pPr>
      <w:rPr>
        <w:rFonts w:hint="default"/>
      </w:rPr>
    </w:lvl>
  </w:abstractNum>
  <w:abstractNum w:abstractNumId="5" w15:restartNumberingAfterBreak="0">
    <w:nsid w:val="5B4F283C"/>
    <w:multiLevelType w:val="hybridMultilevel"/>
    <w:tmpl w:val="EF2AA760"/>
    <w:lvl w:ilvl="0" w:tplc="E9D06B82">
      <w:start w:val="1"/>
      <w:numFmt w:val="decimal"/>
      <w:lvlText w:val="%1)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6" w15:restartNumberingAfterBreak="0">
    <w:nsid w:val="6803761F"/>
    <w:multiLevelType w:val="hybridMultilevel"/>
    <w:tmpl w:val="C2F01A38"/>
    <w:lvl w:ilvl="0" w:tplc="3A541870">
      <w:start w:val="1"/>
      <w:numFmt w:val="decimal"/>
      <w:lvlText w:val="%1."/>
      <w:lvlJc w:val="left"/>
      <w:pPr>
        <w:ind w:left="-66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654" w:hanging="360"/>
      </w:pPr>
    </w:lvl>
    <w:lvl w:ilvl="2" w:tplc="0419001B" w:tentative="1">
      <w:start w:val="1"/>
      <w:numFmt w:val="lowerRoman"/>
      <w:lvlText w:val="%3."/>
      <w:lvlJc w:val="right"/>
      <w:pPr>
        <w:ind w:left="1374" w:hanging="180"/>
      </w:pPr>
    </w:lvl>
    <w:lvl w:ilvl="3" w:tplc="0419000F" w:tentative="1">
      <w:start w:val="1"/>
      <w:numFmt w:val="decimal"/>
      <w:lvlText w:val="%4."/>
      <w:lvlJc w:val="left"/>
      <w:pPr>
        <w:ind w:left="2094" w:hanging="360"/>
      </w:pPr>
    </w:lvl>
    <w:lvl w:ilvl="4" w:tplc="04190019" w:tentative="1">
      <w:start w:val="1"/>
      <w:numFmt w:val="lowerLetter"/>
      <w:lvlText w:val="%5."/>
      <w:lvlJc w:val="left"/>
      <w:pPr>
        <w:ind w:left="2814" w:hanging="360"/>
      </w:pPr>
    </w:lvl>
    <w:lvl w:ilvl="5" w:tplc="0419001B" w:tentative="1">
      <w:start w:val="1"/>
      <w:numFmt w:val="lowerRoman"/>
      <w:lvlText w:val="%6."/>
      <w:lvlJc w:val="right"/>
      <w:pPr>
        <w:ind w:left="3534" w:hanging="180"/>
      </w:pPr>
    </w:lvl>
    <w:lvl w:ilvl="6" w:tplc="0419000F" w:tentative="1">
      <w:start w:val="1"/>
      <w:numFmt w:val="decimal"/>
      <w:lvlText w:val="%7."/>
      <w:lvlJc w:val="left"/>
      <w:pPr>
        <w:ind w:left="4254" w:hanging="360"/>
      </w:pPr>
    </w:lvl>
    <w:lvl w:ilvl="7" w:tplc="04190019" w:tentative="1">
      <w:start w:val="1"/>
      <w:numFmt w:val="lowerLetter"/>
      <w:lvlText w:val="%8."/>
      <w:lvlJc w:val="left"/>
      <w:pPr>
        <w:ind w:left="4974" w:hanging="360"/>
      </w:pPr>
    </w:lvl>
    <w:lvl w:ilvl="8" w:tplc="0419001B" w:tentative="1">
      <w:start w:val="1"/>
      <w:numFmt w:val="lowerRoman"/>
      <w:lvlText w:val="%9."/>
      <w:lvlJc w:val="right"/>
      <w:pPr>
        <w:ind w:left="5694" w:hanging="180"/>
      </w:pPr>
    </w:lvl>
  </w:abstractNum>
  <w:abstractNum w:abstractNumId="7" w15:restartNumberingAfterBreak="0">
    <w:nsid w:val="6AC6775D"/>
    <w:multiLevelType w:val="multilevel"/>
    <w:tmpl w:val="CF06C4A0"/>
    <w:lvl w:ilvl="0">
      <w:start w:val="1"/>
      <w:numFmt w:val="decimal"/>
      <w:lvlText w:val="%1)"/>
      <w:legacy w:legacy="1" w:legacySpace="0" w:legacyIndent="360"/>
      <w:lvlJc w:val="left"/>
      <w:rPr>
        <w:rFonts w:ascii="Times New Roman" w:eastAsia="Times New Roman" w:hAnsi="Times New Roman" w:cs="Times New Roman"/>
      </w:rPr>
    </w:lvl>
    <w:lvl w:ilvl="1" w:tentative="1">
      <w:start w:val="1"/>
      <w:numFmt w:val="lowerLetter"/>
      <w:lvlText w:val="%2."/>
      <w:lvlJc w:val="left"/>
      <w:pPr>
        <w:tabs>
          <w:tab w:val="num" w:pos="1785"/>
        </w:tabs>
        <w:ind w:left="1785" w:hanging="360"/>
      </w:pPr>
    </w:lvl>
    <w:lvl w:ilvl="2" w:tentative="1">
      <w:start w:val="1"/>
      <w:numFmt w:val="lowerRoman"/>
      <w:lvlText w:val="%3."/>
      <w:lvlJc w:val="right"/>
      <w:pPr>
        <w:tabs>
          <w:tab w:val="num" w:pos="2505"/>
        </w:tabs>
        <w:ind w:left="2505" w:hanging="180"/>
      </w:pPr>
    </w:lvl>
    <w:lvl w:ilvl="3" w:tentative="1">
      <w:start w:val="1"/>
      <w:numFmt w:val="decimal"/>
      <w:lvlText w:val="%4."/>
      <w:lvlJc w:val="left"/>
      <w:pPr>
        <w:tabs>
          <w:tab w:val="num" w:pos="3225"/>
        </w:tabs>
        <w:ind w:left="3225" w:hanging="360"/>
      </w:pPr>
    </w:lvl>
    <w:lvl w:ilvl="4" w:tentative="1">
      <w:start w:val="1"/>
      <w:numFmt w:val="lowerLetter"/>
      <w:lvlText w:val="%5."/>
      <w:lvlJc w:val="left"/>
      <w:pPr>
        <w:tabs>
          <w:tab w:val="num" w:pos="3945"/>
        </w:tabs>
        <w:ind w:left="3945" w:hanging="360"/>
      </w:pPr>
    </w:lvl>
    <w:lvl w:ilvl="5" w:tentative="1">
      <w:start w:val="1"/>
      <w:numFmt w:val="lowerRoman"/>
      <w:lvlText w:val="%6."/>
      <w:lvlJc w:val="right"/>
      <w:pPr>
        <w:tabs>
          <w:tab w:val="num" w:pos="4665"/>
        </w:tabs>
        <w:ind w:left="4665" w:hanging="180"/>
      </w:pPr>
    </w:lvl>
    <w:lvl w:ilvl="6" w:tentative="1">
      <w:start w:val="1"/>
      <w:numFmt w:val="decimal"/>
      <w:lvlText w:val="%7."/>
      <w:lvlJc w:val="left"/>
      <w:pPr>
        <w:tabs>
          <w:tab w:val="num" w:pos="5385"/>
        </w:tabs>
        <w:ind w:left="5385" w:hanging="360"/>
      </w:pPr>
    </w:lvl>
    <w:lvl w:ilvl="7" w:tentative="1">
      <w:start w:val="1"/>
      <w:numFmt w:val="lowerLetter"/>
      <w:lvlText w:val="%8."/>
      <w:lvlJc w:val="left"/>
      <w:pPr>
        <w:tabs>
          <w:tab w:val="num" w:pos="6105"/>
        </w:tabs>
        <w:ind w:left="6105" w:hanging="360"/>
      </w:pPr>
    </w:lvl>
    <w:lvl w:ilvl="8" w:tentative="1">
      <w:start w:val="1"/>
      <w:numFmt w:val="lowerRoman"/>
      <w:lvlText w:val="%9."/>
      <w:lvlJc w:val="right"/>
      <w:pPr>
        <w:tabs>
          <w:tab w:val="num" w:pos="6825"/>
        </w:tabs>
        <w:ind w:left="6825" w:hanging="180"/>
      </w:pPr>
    </w:lvl>
  </w:abstractNum>
  <w:abstractNum w:abstractNumId="8" w15:restartNumberingAfterBreak="0">
    <w:nsid w:val="70275602"/>
    <w:multiLevelType w:val="hybridMultilevel"/>
    <w:tmpl w:val="38023158"/>
    <w:lvl w:ilvl="0" w:tplc="531476E2">
      <w:start w:val="1"/>
      <w:numFmt w:val="decimal"/>
      <w:lvlText w:val="%1."/>
      <w:lvlJc w:val="left"/>
      <w:pPr>
        <w:ind w:left="36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num w:numId="1">
    <w:abstractNumId w:val="8"/>
  </w:num>
  <w:num w:numId="2">
    <w:abstractNumId w:val="5"/>
  </w:num>
  <w:num w:numId="3">
    <w:abstractNumId w:val="6"/>
  </w:num>
  <w:num w:numId="4">
    <w:abstractNumId w:val="0"/>
  </w:num>
  <w:num w:numId="5">
    <w:abstractNumId w:val="7"/>
  </w:num>
  <w:num w:numId="6">
    <w:abstractNumId w:val="4"/>
  </w:num>
  <w:num w:numId="7">
    <w:abstractNumId w:val="1"/>
  </w:num>
  <w:num w:numId="8">
    <w:abstractNumId w:val="3"/>
  </w:num>
  <w:num w:numId="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9682A"/>
    <w:rsid w:val="0001566D"/>
    <w:rsid w:val="00036692"/>
    <w:rsid w:val="00082646"/>
    <w:rsid w:val="000C1FF5"/>
    <w:rsid w:val="000C2A9C"/>
    <w:rsid w:val="000C6643"/>
    <w:rsid w:val="000D5981"/>
    <w:rsid w:val="000D7238"/>
    <w:rsid w:val="000F1A77"/>
    <w:rsid w:val="00133277"/>
    <w:rsid w:val="00147767"/>
    <w:rsid w:val="0015583E"/>
    <w:rsid w:val="00167D71"/>
    <w:rsid w:val="00176D51"/>
    <w:rsid w:val="00184D45"/>
    <w:rsid w:val="001909B0"/>
    <w:rsid w:val="00195F41"/>
    <w:rsid w:val="00195F47"/>
    <w:rsid w:val="00197513"/>
    <w:rsid w:val="001B7017"/>
    <w:rsid w:val="001C7F9B"/>
    <w:rsid w:val="001D53D7"/>
    <w:rsid w:val="001E50A0"/>
    <w:rsid w:val="001F539C"/>
    <w:rsid w:val="002066A3"/>
    <w:rsid w:val="002220C2"/>
    <w:rsid w:val="0022714D"/>
    <w:rsid w:val="002279BB"/>
    <w:rsid w:val="00227CB1"/>
    <w:rsid w:val="00232B83"/>
    <w:rsid w:val="002408D3"/>
    <w:rsid w:val="00251AB9"/>
    <w:rsid w:val="002871D7"/>
    <w:rsid w:val="00293694"/>
    <w:rsid w:val="002B3327"/>
    <w:rsid w:val="002C3260"/>
    <w:rsid w:val="002C45E0"/>
    <w:rsid w:val="002C460C"/>
    <w:rsid w:val="002C64BF"/>
    <w:rsid w:val="002C6978"/>
    <w:rsid w:val="002C6B37"/>
    <w:rsid w:val="002E026F"/>
    <w:rsid w:val="002E5955"/>
    <w:rsid w:val="002E689F"/>
    <w:rsid w:val="002F0AE2"/>
    <w:rsid w:val="002F5747"/>
    <w:rsid w:val="00334F01"/>
    <w:rsid w:val="003375EE"/>
    <w:rsid w:val="00353C37"/>
    <w:rsid w:val="00365C49"/>
    <w:rsid w:val="00367590"/>
    <w:rsid w:val="00385947"/>
    <w:rsid w:val="00394576"/>
    <w:rsid w:val="0039682A"/>
    <w:rsid w:val="003B64D4"/>
    <w:rsid w:val="003B6DE5"/>
    <w:rsid w:val="003D44F3"/>
    <w:rsid w:val="003E3E2C"/>
    <w:rsid w:val="003E594B"/>
    <w:rsid w:val="003F1FC5"/>
    <w:rsid w:val="004334F3"/>
    <w:rsid w:val="00440A9F"/>
    <w:rsid w:val="004422D2"/>
    <w:rsid w:val="00446FA6"/>
    <w:rsid w:val="00470635"/>
    <w:rsid w:val="004713D7"/>
    <w:rsid w:val="00482D27"/>
    <w:rsid w:val="004A07A4"/>
    <w:rsid w:val="004C75A7"/>
    <w:rsid w:val="004D658D"/>
    <w:rsid w:val="004D7EF8"/>
    <w:rsid w:val="004E7B46"/>
    <w:rsid w:val="004F448B"/>
    <w:rsid w:val="00504E58"/>
    <w:rsid w:val="005065BE"/>
    <w:rsid w:val="00530ED8"/>
    <w:rsid w:val="00532FAC"/>
    <w:rsid w:val="00540AA1"/>
    <w:rsid w:val="00583093"/>
    <w:rsid w:val="005A5E19"/>
    <w:rsid w:val="005B7A4E"/>
    <w:rsid w:val="005C3F43"/>
    <w:rsid w:val="005C5A8F"/>
    <w:rsid w:val="005C71D4"/>
    <w:rsid w:val="005D686D"/>
    <w:rsid w:val="00601208"/>
    <w:rsid w:val="00604023"/>
    <w:rsid w:val="00607EDD"/>
    <w:rsid w:val="00612C5A"/>
    <w:rsid w:val="006166CF"/>
    <w:rsid w:val="00622261"/>
    <w:rsid w:val="00634019"/>
    <w:rsid w:val="006361B4"/>
    <w:rsid w:val="00640F68"/>
    <w:rsid w:val="00641CBE"/>
    <w:rsid w:val="00647588"/>
    <w:rsid w:val="0066125C"/>
    <w:rsid w:val="006A114E"/>
    <w:rsid w:val="006A32D2"/>
    <w:rsid w:val="006A445E"/>
    <w:rsid w:val="006A61ED"/>
    <w:rsid w:val="006B6726"/>
    <w:rsid w:val="006B6C71"/>
    <w:rsid w:val="006C68E7"/>
    <w:rsid w:val="006E307D"/>
    <w:rsid w:val="006E3854"/>
    <w:rsid w:val="006F6D2D"/>
    <w:rsid w:val="00700361"/>
    <w:rsid w:val="00700857"/>
    <w:rsid w:val="00707421"/>
    <w:rsid w:val="00707E4C"/>
    <w:rsid w:val="0072533F"/>
    <w:rsid w:val="00727725"/>
    <w:rsid w:val="00737677"/>
    <w:rsid w:val="00737D61"/>
    <w:rsid w:val="00773196"/>
    <w:rsid w:val="00780D8E"/>
    <w:rsid w:val="0078149F"/>
    <w:rsid w:val="00781906"/>
    <w:rsid w:val="0079028F"/>
    <w:rsid w:val="0079259D"/>
    <w:rsid w:val="007A3A82"/>
    <w:rsid w:val="007A4D89"/>
    <w:rsid w:val="007C415F"/>
    <w:rsid w:val="007C62F7"/>
    <w:rsid w:val="007D44F9"/>
    <w:rsid w:val="007E3718"/>
    <w:rsid w:val="007E53E5"/>
    <w:rsid w:val="007E7DA2"/>
    <w:rsid w:val="007F7769"/>
    <w:rsid w:val="008101B3"/>
    <w:rsid w:val="008218D7"/>
    <w:rsid w:val="00827643"/>
    <w:rsid w:val="00827E3B"/>
    <w:rsid w:val="00843A47"/>
    <w:rsid w:val="00851BE0"/>
    <w:rsid w:val="00863AE2"/>
    <w:rsid w:val="00871F21"/>
    <w:rsid w:val="00872A1D"/>
    <w:rsid w:val="008951FC"/>
    <w:rsid w:val="008C58A6"/>
    <w:rsid w:val="008C6AA9"/>
    <w:rsid w:val="008E21D8"/>
    <w:rsid w:val="008E3E01"/>
    <w:rsid w:val="008F7E99"/>
    <w:rsid w:val="009134C8"/>
    <w:rsid w:val="00914B57"/>
    <w:rsid w:val="0091678B"/>
    <w:rsid w:val="0092119C"/>
    <w:rsid w:val="009339E6"/>
    <w:rsid w:val="009374B4"/>
    <w:rsid w:val="00941EFE"/>
    <w:rsid w:val="00942D71"/>
    <w:rsid w:val="00955778"/>
    <w:rsid w:val="00961856"/>
    <w:rsid w:val="00966605"/>
    <w:rsid w:val="009902BA"/>
    <w:rsid w:val="009A184A"/>
    <w:rsid w:val="009A2EC7"/>
    <w:rsid w:val="009B5549"/>
    <w:rsid w:val="009C3357"/>
    <w:rsid w:val="009D199F"/>
    <w:rsid w:val="009E1636"/>
    <w:rsid w:val="009F57F5"/>
    <w:rsid w:val="009F6E7B"/>
    <w:rsid w:val="00A02F66"/>
    <w:rsid w:val="00A2116A"/>
    <w:rsid w:val="00A224EC"/>
    <w:rsid w:val="00A31AD8"/>
    <w:rsid w:val="00A47F5F"/>
    <w:rsid w:val="00A560FB"/>
    <w:rsid w:val="00A57816"/>
    <w:rsid w:val="00A731C6"/>
    <w:rsid w:val="00A7452B"/>
    <w:rsid w:val="00A81316"/>
    <w:rsid w:val="00A9154E"/>
    <w:rsid w:val="00A94C1F"/>
    <w:rsid w:val="00AA0CD5"/>
    <w:rsid w:val="00AA1844"/>
    <w:rsid w:val="00AB444D"/>
    <w:rsid w:val="00AB7D4F"/>
    <w:rsid w:val="00AC144C"/>
    <w:rsid w:val="00AC610F"/>
    <w:rsid w:val="00AE2514"/>
    <w:rsid w:val="00B02859"/>
    <w:rsid w:val="00B15ACE"/>
    <w:rsid w:val="00B16BBB"/>
    <w:rsid w:val="00B20FBE"/>
    <w:rsid w:val="00B223A6"/>
    <w:rsid w:val="00B26AE4"/>
    <w:rsid w:val="00B3150A"/>
    <w:rsid w:val="00B32E8D"/>
    <w:rsid w:val="00B34EBA"/>
    <w:rsid w:val="00B37023"/>
    <w:rsid w:val="00B40EA9"/>
    <w:rsid w:val="00B46D9E"/>
    <w:rsid w:val="00B5166C"/>
    <w:rsid w:val="00B52CB3"/>
    <w:rsid w:val="00B669BE"/>
    <w:rsid w:val="00B72627"/>
    <w:rsid w:val="00B73866"/>
    <w:rsid w:val="00B775C4"/>
    <w:rsid w:val="00B83F15"/>
    <w:rsid w:val="00BA0C0C"/>
    <w:rsid w:val="00BA5E42"/>
    <w:rsid w:val="00BB1A22"/>
    <w:rsid w:val="00BC1E83"/>
    <w:rsid w:val="00BC4A7F"/>
    <w:rsid w:val="00BD1512"/>
    <w:rsid w:val="00BE748E"/>
    <w:rsid w:val="00C10BCF"/>
    <w:rsid w:val="00C2042C"/>
    <w:rsid w:val="00C2691C"/>
    <w:rsid w:val="00C30668"/>
    <w:rsid w:val="00C66988"/>
    <w:rsid w:val="00C74025"/>
    <w:rsid w:val="00C75C04"/>
    <w:rsid w:val="00C768C6"/>
    <w:rsid w:val="00C95FC3"/>
    <w:rsid w:val="00CC0DDC"/>
    <w:rsid w:val="00CC22D9"/>
    <w:rsid w:val="00CC22F9"/>
    <w:rsid w:val="00CC2DBE"/>
    <w:rsid w:val="00CC3D3D"/>
    <w:rsid w:val="00CC6EF1"/>
    <w:rsid w:val="00CD015F"/>
    <w:rsid w:val="00CE113C"/>
    <w:rsid w:val="00CF69F7"/>
    <w:rsid w:val="00D14760"/>
    <w:rsid w:val="00D2191B"/>
    <w:rsid w:val="00D35BE8"/>
    <w:rsid w:val="00D41C73"/>
    <w:rsid w:val="00D4442B"/>
    <w:rsid w:val="00D63A01"/>
    <w:rsid w:val="00D76C74"/>
    <w:rsid w:val="00D77550"/>
    <w:rsid w:val="00D9508A"/>
    <w:rsid w:val="00D96337"/>
    <w:rsid w:val="00D96F5C"/>
    <w:rsid w:val="00DB237B"/>
    <w:rsid w:val="00DB7955"/>
    <w:rsid w:val="00DC6CDB"/>
    <w:rsid w:val="00DD4EB8"/>
    <w:rsid w:val="00DD5E82"/>
    <w:rsid w:val="00DD637F"/>
    <w:rsid w:val="00DF0519"/>
    <w:rsid w:val="00E032E3"/>
    <w:rsid w:val="00E27A41"/>
    <w:rsid w:val="00E60B3F"/>
    <w:rsid w:val="00E76BEF"/>
    <w:rsid w:val="00E8368D"/>
    <w:rsid w:val="00E84AA2"/>
    <w:rsid w:val="00EA262F"/>
    <w:rsid w:val="00EB0AF0"/>
    <w:rsid w:val="00EB2E4D"/>
    <w:rsid w:val="00ED5E37"/>
    <w:rsid w:val="00F20E15"/>
    <w:rsid w:val="00F363A2"/>
    <w:rsid w:val="00F6241D"/>
    <w:rsid w:val="00F67DB9"/>
    <w:rsid w:val="00F81CA2"/>
    <w:rsid w:val="00F90A61"/>
    <w:rsid w:val="00FC17E6"/>
    <w:rsid w:val="00FD0389"/>
    <w:rsid w:val="00FD553D"/>
    <w:rsid w:val="00FD5A1A"/>
    <w:rsid w:val="00FD64D7"/>
    <w:rsid w:val="00FD6660"/>
    <w:rsid w:val="00FD672C"/>
    <w:rsid w:val="00FE089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A11E8608-F348-490B-98A2-5648CBB857C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353C37"/>
    <w:pPr>
      <w:spacing w:after="200" w:line="276" w:lineRule="auto"/>
      <w:ind w:right="142"/>
    </w:pPr>
    <w:rPr>
      <w:sz w:val="22"/>
      <w:szCs w:val="22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B02859"/>
    <w:pPr>
      <w:ind w:left="720"/>
      <w:contextualSpacing/>
    </w:pPr>
  </w:style>
  <w:style w:type="paragraph" w:styleId="a4">
    <w:name w:val="header"/>
    <w:basedOn w:val="a"/>
    <w:link w:val="a5"/>
    <w:uiPriority w:val="99"/>
    <w:unhideWhenUsed/>
    <w:rsid w:val="00B32E8D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link w:val="a4"/>
    <w:uiPriority w:val="99"/>
    <w:rsid w:val="00B32E8D"/>
    <w:rPr>
      <w:sz w:val="22"/>
      <w:szCs w:val="22"/>
      <w:lang w:eastAsia="en-US"/>
    </w:rPr>
  </w:style>
  <w:style w:type="paragraph" w:styleId="a6">
    <w:name w:val="footer"/>
    <w:basedOn w:val="a"/>
    <w:link w:val="a7"/>
    <w:uiPriority w:val="99"/>
    <w:unhideWhenUsed/>
    <w:rsid w:val="00B32E8D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link w:val="a6"/>
    <w:uiPriority w:val="99"/>
    <w:rsid w:val="00B32E8D"/>
    <w:rPr>
      <w:sz w:val="22"/>
      <w:szCs w:val="22"/>
      <w:lang w:eastAsia="en-US"/>
    </w:rPr>
  </w:style>
  <w:style w:type="paragraph" w:customStyle="1" w:styleId="ConsTitle">
    <w:name w:val="ConsTitle"/>
    <w:rsid w:val="00B72627"/>
    <w:pPr>
      <w:widowControl w:val="0"/>
      <w:autoSpaceDE w:val="0"/>
      <w:autoSpaceDN w:val="0"/>
      <w:adjustRightInd w:val="0"/>
      <w:ind w:right="19772"/>
    </w:pPr>
    <w:rPr>
      <w:rFonts w:ascii="Arial" w:eastAsia="Times New Roman" w:hAnsi="Arial" w:cs="Arial"/>
      <w:b/>
      <w:bCs/>
      <w:sz w:val="16"/>
      <w:szCs w:val="16"/>
      <w:lang w:eastAsia="en-US"/>
    </w:rPr>
  </w:style>
  <w:style w:type="character" w:customStyle="1" w:styleId="blk">
    <w:name w:val="blk"/>
    <w:basedOn w:val="a0"/>
    <w:rsid w:val="00FD672C"/>
  </w:style>
  <w:style w:type="character" w:customStyle="1" w:styleId="apple-converted-space">
    <w:name w:val="apple-converted-space"/>
    <w:basedOn w:val="a0"/>
    <w:rsid w:val="00FD672C"/>
  </w:style>
  <w:style w:type="character" w:styleId="a8">
    <w:name w:val="Hyperlink"/>
    <w:uiPriority w:val="99"/>
    <w:semiHidden/>
    <w:unhideWhenUsed/>
    <w:rsid w:val="00FD672C"/>
    <w:rPr>
      <w:color w:val="0000FF"/>
      <w:u w:val="single"/>
    </w:rPr>
  </w:style>
  <w:style w:type="paragraph" w:styleId="a9">
    <w:name w:val="Balloon Text"/>
    <w:basedOn w:val="a"/>
    <w:link w:val="aa"/>
    <w:uiPriority w:val="99"/>
    <w:semiHidden/>
    <w:unhideWhenUsed/>
    <w:rsid w:val="004E7B46"/>
    <w:pPr>
      <w:spacing w:after="0" w:line="240" w:lineRule="auto"/>
    </w:pPr>
    <w:rPr>
      <w:rFonts w:ascii="Tahoma" w:hAnsi="Tahoma"/>
      <w:sz w:val="16"/>
      <w:szCs w:val="16"/>
    </w:rPr>
  </w:style>
  <w:style w:type="character" w:customStyle="1" w:styleId="aa">
    <w:name w:val="Текст выноски Знак"/>
    <w:link w:val="a9"/>
    <w:uiPriority w:val="99"/>
    <w:semiHidden/>
    <w:rsid w:val="004E7B46"/>
    <w:rPr>
      <w:rFonts w:ascii="Tahoma" w:hAnsi="Tahoma" w:cs="Tahoma"/>
      <w:sz w:val="16"/>
      <w:szCs w:val="16"/>
      <w:lang w:eastAsia="en-US"/>
    </w:rPr>
  </w:style>
  <w:style w:type="table" w:styleId="ab">
    <w:name w:val="Table Grid"/>
    <w:basedOn w:val="a1"/>
    <w:uiPriority w:val="59"/>
    <w:rsid w:val="005C3F43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127968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40914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83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7458046">
          <w:marLeft w:val="0"/>
          <w:marRight w:val="0"/>
          <w:marTop w:val="0"/>
          <w:marBottom w:val="192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8317979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5821274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4688448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2236291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3137022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9751259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1071976">
          <w:marLeft w:val="0"/>
          <w:marRight w:val="0"/>
          <w:marTop w:val="0"/>
          <w:marBottom w:val="192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6068250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2461667">
          <w:marLeft w:val="0"/>
          <w:marRight w:val="0"/>
          <w:marTop w:val="120"/>
          <w:marBottom w:val="96"/>
          <w:divBdr>
            <w:top w:val="none" w:sz="0" w:space="0" w:color="auto"/>
            <w:left w:val="single" w:sz="24" w:space="0" w:color="CED3F1"/>
            <w:bottom w:val="none" w:sz="0" w:space="0" w:color="auto"/>
            <w:right w:val="none" w:sz="0" w:space="0" w:color="auto"/>
          </w:divBdr>
        </w:div>
        <w:div w:id="1820806775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3686463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0677234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5798722">
          <w:marLeft w:val="0"/>
          <w:marRight w:val="0"/>
          <w:marTop w:val="120"/>
          <w:marBottom w:val="96"/>
          <w:divBdr>
            <w:top w:val="none" w:sz="0" w:space="0" w:color="auto"/>
            <w:left w:val="single" w:sz="24" w:space="0" w:color="CED3F1"/>
            <w:bottom w:val="none" w:sz="0" w:space="0" w:color="auto"/>
            <w:right w:val="none" w:sz="0" w:space="0" w:color="auto"/>
          </w:divBdr>
        </w:div>
      </w:divsChild>
    </w:div>
    <w:div w:id="1942568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61676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584592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862100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339267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142753">
          <w:marLeft w:val="0"/>
          <w:marRight w:val="0"/>
          <w:marTop w:val="120"/>
          <w:marBottom w:val="96"/>
          <w:divBdr>
            <w:top w:val="none" w:sz="0" w:space="0" w:color="auto"/>
            <w:left w:val="single" w:sz="24" w:space="0" w:color="CED3F1"/>
            <w:bottom w:val="none" w:sz="0" w:space="0" w:color="auto"/>
            <w:right w:val="none" w:sz="0" w:space="0" w:color="auto"/>
          </w:divBdr>
        </w:div>
        <w:div w:id="794327209">
          <w:marLeft w:val="0"/>
          <w:marRight w:val="0"/>
          <w:marTop w:val="0"/>
          <w:marBottom w:val="192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4713177">
          <w:marLeft w:val="0"/>
          <w:marRight w:val="0"/>
          <w:marTop w:val="0"/>
          <w:marBottom w:val="192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4876389">
          <w:marLeft w:val="0"/>
          <w:marRight w:val="0"/>
          <w:marTop w:val="120"/>
          <w:marBottom w:val="96"/>
          <w:divBdr>
            <w:top w:val="none" w:sz="0" w:space="0" w:color="auto"/>
            <w:left w:val="single" w:sz="24" w:space="0" w:color="CED3F1"/>
            <w:bottom w:val="none" w:sz="0" w:space="0" w:color="auto"/>
            <w:right w:val="none" w:sz="0" w:space="0" w:color="auto"/>
          </w:divBdr>
        </w:div>
        <w:div w:id="988900563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3417052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4969687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6772548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1628882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8181974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8282017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6446FF7-5EA4-4CFF-9FDE-B67A38F0927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1</Pages>
  <Words>278</Words>
  <Characters>1589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1864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</dc:creator>
  <cp:lastModifiedBy>User</cp:lastModifiedBy>
  <cp:revision>3</cp:revision>
  <cp:lastPrinted>2024-11-13T11:35:00Z</cp:lastPrinted>
  <dcterms:created xsi:type="dcterms:W3CDTF">2024-11-22T08:32:00Z</dcterms:created>
  <dcterms:modified xsi:type="dcterms:W3CDTF">2024-11-25T06:20:00Z</dcterms:modified>
</cp:coreProperties>
</file>