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B3" w:rsidRDefault="00E523B3" w:rsidP="00E523B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523B3" w:rsidRPr="00FE7EE8" w:rsidRDefault="00E523B3" w:rsidP="00E523B3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  <w:sz w:val="22"/>
          <w:szCs w:val="22"/>
        </w:rPr>
      </w:pPr>
      <w:r w:rsidRPr="00FE7EE8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E523B3" w:rsidRPr="00FE7EE8" w:rsidRDefault="00E523B3" w:rsidP="00E523B3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  <w:sz w:val="22"/>
          <w:szCs w:val="22"/>
        </w:rPr>
      </w:pPr>
      <w:r w:rsidRPr="00FE7EE8">
        <w:rPr>
          <w:rFonts w:ascii="Times New Roman" w:hAnsi="Times New Roman" w:cs="Times New Roman"/>
          <w:sz w:val="22"/>
          <w:szCs w:val="22"/>
        </w:rPr>
        <w:t>к решению</w:t>
      </w:r>
      <w:r w:rsidR="00F730CB" w:rsidRPr="00FE7EE8">
        <w:rPr>
          <w:rFonts w:ascii="Times New Roman" w:hAnsi="Times New Roman" w:cs="Times New Roman"/>
          <w:sz w:val="22"/>
          <w:szCs w:val="22"/>
        </w:rPr>
        <w:t xml:space="preserve"> Собрания депутатов Обильненского сельского поселения Азовского района Ростовской области</w:t>
      </w:r>
    </w:p>
    <w:p w:rsidR="00E523B3" w:rsidRPr="00FE7EE8" w:rsidRDefault="00E523B3" w:rsidP="00E523B3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  <w:sz w:val="22"/>
          <w:szCs w:val="22"/>
        </w:rPr>
      </w:pPr>
      <w:r w:rsidRPr="00FE7EE8">
        <w:rPr>
          <w:rFonts w:ascii="Times New Roman" w:hAnsi="Times New Roman" w:cs="Times New Roman"/>
          <w:sz w:val="22"/>
          <w:szCs w:val="22"/>
        </w:rPr>
        <w:t>от «</w:t>
      </w:r>
      <w:r w:rsidR="00F730CB" w:rsidRPr="00FE7EE8">
        <w:rPr>
          <w:rFonts w:ascii="Times New Roman" w:hAnsi="Times New Roman" w:cs="Times New Roman"/>
          <w:sz w:val="22"/>
          <w:szCs w:val="22"/>
        </w:rPr>
        <w:t>27</w:t>
      </w:r>
      <w:r w:rsidRPr="00FE7EE8">
        <w:rPr>
          <w:rFonts w:ascii="Times New Roman" w:hAnsi="Times New Roman" w:cs="Times New Roman"/>
          <w:sz w:val="22"/>
          <w:szCs w:val="22"/>
        </w:rPr>
        <w:t xml:space="preserve">» </w:t>
      </w:r>
      <w:r w:rsidR="00F730CB" w:rsidRPr="00FE7EE8">
        <w:rPr>
          <w:rFonts w:ascii="Times New Roman" w:hAnsi="Times New Roman" w:cs="Times New Roman"/>
          <w:sz w:val="22"/>
          <w:szCs w:val="22"/>
        </w:rPr>
        <w:t>апреля  2016 года  № 152/2</w:t>
      </w:r>
    </w:p>
    <w:p w:rsidR="00FE7EE8" w:rsidRDefault="00E523B3" w:rsidP="00F730CB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  <w:sz w:val="22"/>
          <w:szCs w:val="22"/>
        </w:rPr>
      </w:pPr>
      <w:r w:rsidRPr="00FE7EE8">
        <w:rPr>
          <w:rFonts w:ascii="Times New Roman" w:hAnsi="Times New Roman" w:cs="Times New Roman"/>
          <w:sz w:val="22"/>
          <w:szCs w:val="22"/>
        </w:rPr>
        <w:t xml:space="preserve">«О проекте решения </w:t>
      </w:r>
      <w:r w:rsidR="00F730CB" w:rsidRPr="00FE7EE8">
        <w:rPr>
          <w:rFonts w:ascii="Times New Roman" w:hAnsi="Times New Roman" w:cs="Times New Roman"/>
          <w:sz w:val="22"/>
          <w:szCs w:val="22"/>
        </w:rPr>
        <w:t>Собрания депутатов Обильненского сельского поселения Азовского района Ростовской области</w:t>
      </w:r>
    </w:p>
    <w:p w:rsidR="009F0E5B" w:rsidRDefault="00E523B3" w:rsidP="009F0E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целесообразности изменения границ</w:t>
      </w:r>
    </w:p>
    <w:p w:rsidR="009F0E5B" w:rsidRDefault="00E523B3" w:rsidP="009F0E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 </w:t>
      </w:r>
    </w:p>
    <w:p w:rsidR="00E523B3" w:rsidRPr="009F0E5B" w:rsidRDefault="00E523B3" w:rsidP="009F0E5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«</w:t>
      </w:r>
      <w:r w:rsidR="00F730CB">
        <w:rPr>
          <w:rFonts w:ascii="Times New Roman" w:hAnsi="Times New Roman" w:cs="Times New Roman"/>
        </w:rPr>
        <w:t>Обильненское сельское поселение</w:t>
      </w:r>
      <w:r>
        <w:rPr>
          <w:rFonts w:ascii="Times New Roman" w:hAnsi="Times New Roman" w:cs="Times New Roman"/>
        </w:rPr>
        <w:t>»</w:t>
      </w:r>
    </w:p>
    <w:p w:rsidR="00E523B3" w:rsidRDefault="00E523B3" w:rsidP="00E523B3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</w:rPr>
      </w:pPr>
    </w:p>
    <w:p w:rsidR="00E523B3" w:rsidRDefault="00E523B3" w:rsidP="00E523B3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</w:rPr>
      </w:pPr>
    </w:p>
    <w:p w:rsidR="00E523B3" w:rsidRDefault="00E523B3" w:rsidP="00E52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0FF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E523B3" w:rsidRDefault="00E523B3" w:rsidP="00E52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3B3" w:rsidRPr="00D71A4A" w:rsidRDefault="00E523B3" w:rsidP="00E52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4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730CB" w:rsidRPr="00C5756B" w:rsidRDefault="00F730CB" w:rsidP="00F7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56B">
        <w:rPr>
          <w:rFonts w:ascii="Times New Roman" w:hAnsi="Times New Roman"/>
          <w:sz w:val="28"/>
          <w:szCs w:val="28"/>
        </w:rPr>
        <w:t>СОБРАНИЕ ДЕПУТАТОВ</w:t>
      </w:r>
    </w:p>
    <w:p w:rsidR="00F730CB" w:rsidRPr="00C5756B" w:rsidRDefault="00F730CB" w:rsidP="00F7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56B">
        <w:rPr>
          <w:rFonts w:ascii="Times New Roman" w:hAnsi="Times New Roman"/>
          <w:sz w:val="28"/>
          <w:szCs w:val="28"/>
        </w:rPr>
        <w:t>ОБИЛЬНЕНСКОГО СЕЛЬСКОГО ПОСЕЛЕНИЯ</w:t>
      </w:r>
    </w:p>
    <w:p w:rsidR="00F730CB" w:rsidRPr="00C5756B" w:rsidRDefault="00F730CB" w:rsidP="00F7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56B">
        <w:rPr>
          <w:rFonts w:ascii="Times New Roman" w:hAnsi="Times New Roman"/>
          <w:sz w:val="28"/>
          <w:szCs w:val="28"/>
        </w:rPr>
        <w:t>АЗОВСКОГО РАЙОНА</w:t>
      </w:r>
    </w:p>
    <w:p w:rsidR="00E523B3" w:rsidRPr="00BB70FF" w:rsidRDefault="00E523B3" w:rsidP="00E52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3B3" w:rsidRDefault="00E523B3" w:rsidP="00E52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523B3" w:rsidRDefault="00E523B3" w:rsidP="00E52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3B3" w:rsidRPr="00BB70FF" w:rsidRDefault="00E523B3" w:rsidP="00E523B3">
      <w:pPr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F730CB" w:rsidRDefault="00E523B3" w:rsidP="00E52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E5B1C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E5B1C">
        <w:rPr>
          <w:rFonts w:ascii="Times New Roman" w:hAnsi="Times New Roman" w:cs="Times New Roman"/>
          <w:b/>
          <w:sz w:val="28"/>
          <w:szCs w:val="28"/>
        </w:rPr>
        <w:t>_____</w:t>
      </w:r>
      <w:r w:rsidR="007C0249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730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№ </w:t>
      </w:r>
      <w:r w:rsidR="008E5B1C">
        <w:rPr>
          <w:rFonts w:ascii="Times New Roman" w:hAnsi="Times New Roman" w:cs="Times New Roman"/>
          <w:b/>
          <w:sz w:val="28"/>
          <w:szCs w:val="28"/>
        </w:rPr>
        <w:t>____</w:t>
      </w:r>
    </w:p>
    <w:p w:rsidR="00E523B3" w:rsidRDefault="00E523B3" w:rsidP="00E52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3B3" w:rsidRDefault="00BB50E5" w:rsidP="00E523B3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margin-left:302.2pt;margin-top:1.6pt;width:180pt;height:67.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" fillcolor="white [3201]" stroked="f" strokeweight=".5pt">
            <v:path arrowok="t"/>
            <v:textbox>
              <w:txbxContent>
                <w:p w:rsidR="00E523B3" w:rsidRDefault="00E523B3" w:rsidP="00E523B3">
                  <w:pPr>
                    <w:jc w:val="right"/>
                  </w:pPr>
                </w:p>
              </w:txbxContent>
            </v:textbox>
          </v:shape>
        </w:pict>
      </w:r>
      <w:r w:rsidR="00E523B3">
        <w:rPr>
          <w:rFonts w:ascii="Times New Roman" w:hAnsi="Times New Roman" w:cs="Times New Roman"/>
          <w:b/>
          <w:bCs/>
          <w:sz w:val="28"/>
          <w:szCs w:val="28"/>
        </w:rPr>
        <w:t>О целесообразности изменения</w:t>
      </w:r>
      <w:r w:rsidR="00E523B3" w:rsidRPr="00BD2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23B3" w:rsidRDefault="00E523B3" w:rsidP="00E523B3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границ </w:t>
      </w:r>
      <w:r w:rsidRPr="00BD21D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F730CB" w:rsidRDefault="00E523B3" w:rsidP="00E523B3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BD21DB">
        <w:rPr>
          <w:rFonts w:ascii="Times New Roman" w:hAnsi="Times New Roman" w:cs="Times New Roman"/>
          <w:b/>
          <w:bCs/>
          <w:sz w:val="28"/>
          <w:szCs w:val="28"/>
        </w:rPr>
        <w:t>образования «</w:t>
      </w:r>
      <w:r w:rsidR="00F730CB">
        <w:rPr>
          <w:rFonts w:ascii="Times New Roman" w:hAnsi="Times New Roman" w:cs="Times New Roman"/>
          <w:b/>
          <w:bCs/>
          <w:sz w:val="28"/>
          <w:szCs w:val="28"/>
        </w:rPr>
        <w:t xml:space="preserve">Обильненское </w:t>
      </w:r>
    </w:p>
    <w:p w:rsidR="00E523B3" w:rsidRDefault="00F730CB" w:rsidP="00E523B3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поселение»</w:t>
      </w:r>
    </w:p>
    <w:p w:rsidR="00E523B3" w:rsidRPr="00BD21DB" w:rsidRDefault="00E523B3" w:rsidP="00F730CB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</w:p>
    <w:p w:rsidR="00E523B3" w:rsidRPr="00BD21DB" w:rsidRDefault="00E523B3" w:rsidP="00E523B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B3" w:rsidRPr="00F730CB" w:rsidRDefault="00F730CB" w:rsidP="00F730CB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23B3" w:rsidRPr="00BD21DB"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</w:t>
      </w:r>
      <w:r w:rsidR="00E523B3">
        <w:rPr>
          <w:rFonts w:ascii="Times New Roman" w:hAnsi="Times New Roman" w:cs="Times New Roman"/>
          <w:sz w:val="28"/>
          <w:szCs w:val="28"/>
        </w:rPr>
        <w:t xml:space="preserve">от </w:t>
      </w:r>
      <w:r w:rsidR="00E523B3">
        <w:br/>
      </w:r>
      <w:r w:rsidR="00E523B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 w:rsidR="00E523B3"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</w:t>
      </w:r>
      <w:r w:rsidRPr="00F730CB">
        <w:rPr>
          <w:rFonts w:ascii="Times New Roman" w:hAnsi="Times New Roman" w:cs="Times New Roman"/>
          <w:bCs/>
          <w:sz w:val="28"/>
          <w:szCs w:val="28"/>
        </w:rPr>
        <w:t>Обильненское сельское поселение</w:t>
      </w:r>
      <w:r w:rsidR="00E523B3" w:rsidRPr="00F730CB">
        <w:rPr>
          <w:rFonts w:ascii="Times New Roman" w:hAnsi="Times New Roman" w:cs="Times New Roman"/>
          <w:sz w:val="28"/>
          <w:szCs w:val="28"/>
        </w:rPr>
        <w:t>»</w:t>
      </w:r>
      <w:r w:rsidR="00E523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C96" w:rsidRPr="00291E40">
        <w:rPr>
          <w:rFonts w:ascii="Times New Roman" w:hAnsi="Times New Roman" w:cs="Times New Roman"/>
          <w:sz w:val="28"/>
          <w:szCs w:val="28"/>
        </w:rPr>
        <w:t xml:space="preserve">в целях описания и утверждения границ </w:t>
      </w:r>
      <w:r w:rsidR="00693C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93C96" w:rsidRPr="00291E40">
        <w:rPr>
          <w:rFonts w:ascii="Times New Roman" w:hAnsi="Times New Roman" w:cs="Times New Roman"/>
          <w:sz w:val="28"/>
          <w:szCs w:val="28"/>
        </w:rPr>
        <w:t xml:space="preserve"> </w:t>
      </w:r>
      <w:r w:rsidR="00693C96" w:rsidRPr="00EB7B19">
        <w:rPr>
          <w:rFonts w:ascii="Times New Roman" w:hAnsi="Times New Roman" w:cs="Times New Roman"/>
          <w:sz w:val="28"/>
          <w:szCs w:val="28"/>
        </w:rPr>
        <w:t>«</w:t>
      </w:r>
      <w:r w:rsidRPr="00F730CB">
        <w:rPr>
          <w:rFonts w:ascii="Times New Roman" w:hAnsi="Times New Roman" w:cs="Times New Roman"/>
          <w:bCs/>
          <w:sz w:val="28"/>
          <w:szCs w:val="28"/>
        </w:rPr>
        <w:t>Обильненское сельское поселение</w:t>
      </w:r>
      <w:r w:rsidR="00693C96" w:rsidRPr="00EB7B19">
        <w:rPr>
          <w:rFonts w:ascii="Times New Roman" w:hAnsi="Times New Roman" w:cs="Times New Roman"/>
          <w:sz w:val="28"/>
          <w:szCs w:val="28"/>
        </w:rPr>
        <w:t>»,</w:t>
      </w:r>
      <w:r w:rsidR="00693C96">
        <w:rPr>
          <w:rFonts w:ascii="Times New Roman" w:hAnsi="Times New Roman" w:cs="Times New Roman"/>
          <w:sz w:val="28"/>
          <w:szCs w:val="28"/>
        </w:rPr>
        <w:t xml:space="preserve"> </w:t>
      </w:r>
      <w:r w:rsidR="00693C96" w:rsidRPr="00EB7B19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693C96">
        <w:rPr>
          <w:rFonts w:ascii="Times New Roman" w:hAnsi="Times New Roman" w:cs="Times New Roman"/>
          <w:sz w:val="18"/>
          <w:szCs w:val="18"/>
        </w:rPr>
        <w:t xml:space="preserve">  </w:t>
      </w:r>
      <w:r w:rsidR="00693C96" w:rsidRPr="00F730CB">
        <w:rPr>
          <w:rFonts w:ascii="Times New Roman" w:hAnsi="Times New Roman" w:cs="Times New Roman"/>
          <w:sz w:val="28"/>
          <w:szCs w:val="28"/>
        </w:rPr>
        <w:t>градостроительного и земельного законодательства,</w:t>
      </w:r>
      <w:r w:rsidR="00622308" w:rsidRPr="00F730CB">
        <w:rPr>
          <w:rFonts w:ascii="Times New Roman" w:hAnsi="Times New Roman" w:cs="Times New Roman"/>
          <w:sz w:val="28"/>
          <w:szCs w:val="28"/>
        </w:rPr>
        <w:t xml:space="preserve"> </w:t>
      </w:r>
      <w:r w:rsidR="00E523B3" w:rsidRPr="00F730CB">
        <w:rPr>
          <w:rFonts w:ascii="Times New Roman" w:hAnsi="Times New Roman" w:cs="Times New Roman"/>
          <w:sz w:val="28"/>
          <w:szCs w:val="28"/>
        </w:rPr>
        <w:t>а также с учетом мнения населения</w:t>
      </w:r>
    </w:p>
    <w:p w:rsidR="00E523B3" w:rsidRDefault="00E523B3" w:rsidP="00E52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236F" w:rsidRDefault="00F730CB" w:rsidP="00F92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CB">
        <w:rPr>
          <w:rFonts w:ascii="Times New Roman" w:hAnsi="Times New Roman" w:cs="Times New Roman"/>
          <w:sz w:val="28"/>
          <w:szCs w:val="28"/>
        </w:rPr>
        <w:t>Собрание депутатов Обильненского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36F" w:rsidRPr="00264430">
        <w:rPr>
          <w:rFonts w:ascii="Times New Roman" w:hAnsi="Times New Roman" w:cs="Times New Roman"/>
          <w:b/>
          <w:sz w:val="28"/>
          <w:szCs w:val="28"/>
        </w:rPr>
        <w:t xml:space="preserve"> решило</w:t>
      </w:r>
      <w:r w:rsidR="00F9236F">
        <w:rPr>
          <w:rFonts w:ascii="Times New Roman" w:hAnsi="Times New Roman" w:cs="Times New Roman"/>
          <w:b/>
          <w:sz w:val="28"/>
          <w:szCs w:val="28"/>
        </w:rPr>
        <w:t xml:space="preserve"> (решила)</w:t>
      </w:r>
      <w:r w:rsidR="00F9236F" w:rsidRPr="00264430">
        <w:rPr>
          <w:rFonts w:ascii="Times New Roman" w:hAnsi="Times New Roman" w:cs="Times New Roman"/>
          <w:b/>
          <w:sz w:val="28"/>
          <w:szCs w:val="28"/>
        </w:rPr>
        <w:t>:</w:t>
      </w:r>
    </w:p>
    <w:p w:rsidR="009F0E5B" w:rsidRDefault="009F0E5B" w:rsidP="00C17A06">
      <w:pPr>
        <w:pStyle w:val="a8"/>
        <w:ind w:firstLine="0"/>
      </w:pPr>
    </w:p>
    <w:p w:rsidR="00F9236F" w:rsidRDefault="00E523B3" w:rsidP="00E523B3">
      <w:pPr>
        <w:pStyle w:val="a8"/>
        <w:ind w:firstLine="708"/>
      </w:pPr>
      <w:r w:rsidRPr="00BD21DB">
        <w:t xml:space="preserve">1. </w:t>
      </w:r>
      <w:r>
        <w:t>Признать целесообразным изменение границ</w:t>
      </w:r>
      <w:r w:rsidRPr="00BD21DB">
        <w:t xml:space="preserve"> муниципального образования</w:t>
      </w:r>
      <w:r w:rsidR="00F9236F">
        <w:t xml:space="preserve"> </w:t>
      </w:r>
      <w:r w:rsidRPr="00BD21DB">
        <w:t xml:space="preserve"> «</w:t>
      </w:r>
      <w:r w:rsidR="00D62D18" w:rsidRPr="00F730CB">
        <w:rPr>
          <w:bCs/>
        </w:rPr>
        <w:t>Обильненское сельское поселение</w:t>
      </w:r>
      <w:r w:rsidRPr="00BD21DB">
        <w:t>»</w:t>
      </w:r>
      <w:r w:rsidR="0046595D">
        <w:t xml:space="preserve">  </w:t>
      </w:r>
      <w:r w:rsidR="00F9236F">
        <w:t xml:space="preserve"> </w:t>
      </w:r>
      <w:r w:rsidR="0046595D">
        <w:t xml:space="preserve">согласно  приложению  к </w:t>
      </w:r>
      <w:r w:rsidR="0046595D">
        <w:br/>
        <w:t xml:space="preserve">             </w:t>
      </w:r>
      <w:r w:rsidR="00F9236F">
        <w:rPr>
          <w:sz w:val="18"/>
          <w:szCs w:val="18"/>
        </w:rPr>
        <w:t xml:space="preserve">                  (указать наименование  </w:t>
      </w:r>
      <w:r w:rsidR="00F9236F" w:rsidRPr="00AE1CDC">
        <w:rPr>
          <w:sz w:val="18"/>
          <w:szCs w:val="18"/>
        </w:rPr>
        <w:t>муниципального образования)</w:t>
      </w:r>
    </w:p>
    <w:p w:rsidR="0046595D" w:rsidRDefault="0046595D" w:rsidP="0033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5D">
        <w:rPr>
          <w:rFonts w:ascii="Times New Roman" w:hAnsi="Times New Roman" w:cs="Times New Roman"/>
          <w:sz w:val="28"/>
          <w:szCs w:val="28"/>
        </w:rPr>
        <w:lastRenderedPageBreak/>
        <w:t>настоящему решению путем</w:t>
      </w:r>
      <w:r w:rsidR="00AC5F43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95D" w:rsidRDefault="0046595D" w:rsidP="00D62D18">
      <w:pPr>
        <w:pStyle w:val="a8"/>
        <w:ind w:firstLine="708"/>
      </w:pPr>
      <w:r>
        <w:t xml:space="preserve">а) </w:t>
      </w:r>
      <w:r w:rsidRPr="0046595D">
        <w:t xml:space="preserve">включения  в  состав </w:t>
      </w:r>
      <w:r w:rsidR="00F9236F">
        <w:t xml:space="preserve">территории </w:t>
      </w:r>
      <w:r w:rsidR="00D62D18" w:rsidRPr="00F730CB">
        <w:rPr>
          <w:bCs/>
        </w:rPr>
        <w:t>Обильненско</w:t>
      </w:r>
      <w:r w:rsidR="00D62D18">
        <w:rPr>
          <w:bCs/>
        </w:rPr>
        <w:t>го</w:t>
      </w:r>
      <w:r w:rsidR="00D62D18" w:rsidRPr="00F730CB">
        <w:rPr>
          <w:bCs/>
        </w:rPr>
        <w:t xml:space="preserve"> сельско</w:t>
      </w:r>
      <w:r w:rsidR="00D62D18">
        <w:rPr>
          <w:bCs/>
        </w:rPr>
        <w:t>го</w:t>
      </w:r>
      <w:r w:rsidR="00D62D18" w:rsidRPr="00F730CB">
        <w:rPr>
          <w:bCs/>
        </w:rPr>
        <w:t xml:space="preserve"> поселение</w:t>
      </w:r>
      <w:r w:rsidRPr="00330BA0">
        <w:rPr>
          <w:sz w:val="18"/>
          <w:szCs w:val="18"/>
        </w:rPr>
        <w:t xml:space="preserve"> </w:t>
      </w:r>
      <w:r w:rsidR="00F9236F">
        <w:t>земель</w:t>
      </w:r>
      <w:r w:rsidR="009F0E5B">
        <w:t xml:space="preserve">ных участков </w:t>
      </w:r>
      <w:r>
        <w:t xml:space="preserve">общей </w:t>
      </w:r>
      <w:r w:rsidR="00994FE3">
        <w:t xml:space="preserve">площадью </w:t>
      </w:r>
      <w:r w:rsidR="00D62D18" w:rsidRPr="00FE7EE8">
        <w:t>14,92</w:t>
      </w:r>
      <w:r w:rsidR="00FE7EE8">
        <w:t xml:space="preserve"> </w:t>
      </w:r>
      <w:r w:rsidR="00994FE3">
        <w:t>га</w:t>
      </w:r>
      <w:r>
        <w:t xml:space="preserve"> (в том числе, з</w:t>
      </w:r>
      <w:r w:rsidR="00994FE3">
        <w:t xml:space="preserve">емельного участка площадью </w:t>
      </w:r>
      <w:r w:rsidR="00FE7EE8" w:rsidRPr="00FE7EE8">
        <w:t>1</w:t>
      </w:r>
      <w:r w:rsidR="00FE7EE8">
        <w:t>,</w:t>
      </w:r>
      <w:r w:rsidR="00FE7EE8" w:rsidRPr="00FE7EE8">
        <w:t>39</w:t>
      </w:r>
      <w:r w:rsidR="00FE7EE8">
        <w:t xml:space="preserve"> </w:t>
      </w:r>
      <w:r w:rsidR="00994FE3">
        <w:t>га</w:t>
      </w:r>
      <w:r>
        <w:t>, з</w:t>
      </w:r>
      <w:r w:rsidR="00994FE3">
        <w:t xml:space="preserve">емельного участка площадью </w:t>
      </w:r>
      <w:r w:rsidR="00FE7EE8">
        <w:t xml:space="preserve">4,35 </w:t>
      </w:r>
      <w:r w:rsidR="00994FE3">
        <w:t>га</w:t>
      </w:r>
      <w:r>
        <w:t>, з</w:t>
      </w:r>
      <w:r w:rsidR="00994FE3">
        <w:t xml:space="preserve">емельного участка площадью </w:t>
      </w:r>
      <w:r w:rsidR="00FE7EE8">
        <w:t xml:space="preserve">1,72 </w:t>
      </w:r>
      <w:r w:rsidR="00994FE3">
        <w:t>га</w:t>
      </w:r>
      <w:r>
        <w:t xml:space="preserve">) </w:t>
      </w:r>
      <w:r w:rsidR="00F9236F">
        <w:t xml:space="preserve">из состава территории </w:t>
      </w:r>
      <w:r w:rsidR="00FE7EE8">
        <w:t>Кулешовского сельского поселения</w:t>
      </w:r>
      <w:r>
        <w:t>;</w:t>
      </w:r>
      <w:r w:rsidR="00F9236F">
        <w:t xml:space="preserve"> </w:t>
      </w:r>
    </w:p>
    <w:p w:rsidR="0046595D" w:rsidRDefault="0046595D" w:rsidP="0046595D">
      <w:pPr>
        <w:pStyle w:val="a8"/>
        <w:ind w:firstLine="708"/>
        <w:rPr>
          <w:sz w:val="18"/>
          <w:szCs w:val="18"/>
        </w:rPr>
      </w:pPr>
      <w:r>
        <w:t xml:space="preserve">                                                    </w:t>
      </w:r>
      <w:r w:rsidRPr="00830B46">
        <w:rPr>
          <w:sz w:val="18"/>
          <w:szCs w:val="18"/>
        </w:rPr>
        <w:t xml:space="preserve">(указать наименование </w:t>
      </w:r>
      <w:r>
        <w:rPr>
          <w:sz w:val="18"/>
          <w:szCs w:val="18"/>
        </w:rPr>
        <w:t xml:space="preserve">соседнего </w:t>
      </w:r>
      <w:r w:rsidRPr="00830B46">
        <w:rPr>
          <w:sz w:val="18"/>
          <w:szCs w:val="18"/>
        </w:rPr>
        <w:t xml:space="preserve"> муниципального образования)</w:t>
      </w:r>
    </w:p>
    <w:p w:rsidR="00FE7EE8" w:rsidRDefault="0046595D" w:rsidP="0046595D">
      <w:pPr>
        <w:pStyle w:val="a8"/>
        <w:ind w:firstLine="708"/>
      </w:pPr>
      <w:r>
        <w:t xml:space="preserve">б) </w:t>
      </w:r>
      <w:r w:rsidR="003F157A">
        <w:t>передачи из состава</w:t>
      </w:r>
      <w:r w:rsidR="00AD0177">
        <w:t xml:space="preserve"> территории </w:t>
      </w:r>
      <w:r w:rsidR="00FE7EE8">
        <w:t>Обильненского сельского поселения</w:t>
      </w:r>
    </w:p>
    <w:p w:rsidR="0046595D" w:rsidRDefault="0046595D" w:rsidP="0046595D">
      <w:pPr>
        <w:pStyle w:val="a8"/>
        <w:ind w:firstLine="708"/>
        <w:rPr>
          <w:sz w:val="18"/>
          <w:szCs w:val="18"/>
        </w:rPr>
      </w:pPr>
      <w:r>
        <w:t xml:space="preserve"> </w:t>
      </w:r>
      <w:r w:rsidR="00AC5F43">
        <w:t xml:space="preserve">  </w:t>
      </w:r>
      <w:r>
        <w:t xml:space="preserve"> </w:t>
      </w:r>
      <w:r w:rsidR="00AD0177">
        <w:t xml:space="preserve">  </w:t>
      </w:r>
      <w:r>
        <w:t xml:space="preserve"> </w:t>
      </w:r>
      <w:r w:rsidRPr="00830B46">
        <w:rPr>
          <w:sz w:val="18"/>
          <w:szCs w:val="18"/>
        </w:rPr>
        <w:t xml:space="preserve">(указать наименование  </w:t>
      </w:r>
      <w:r w:rsidR="00AD0177">
        <w:rPr>
          <w:sz w:val="18"/>
          <w:szCs w:val="18"/>
        </w:rPr>
        <w:t>собственного</w:t>
      </w:r>
      <w:r w:rsidR="00AC5F43">
        <w:rPr>
          <w:sz w:val="18"/>
          <w:szCs w:val="18"/>
        </w:rPr>
        <w:t xml:space="preserve"> </w:t>
      </w:r>
      <w:r w:rsidR="00AC5F43" w:rsidRPr="00830B46">
        <w:rPr>
          <w:sz w:val="18"/>
          <w:szCs w:val="18"/>
        </w:rPr>
        <w:t xml:space="preserve"> </w:t>
      </w:r>
      <w:r w:rsidRPr="00830B46">
        <w:rPr>
          <w:sz w:val="18"/>
          <w:szCs w:val="18"/>
        </w:rPr>
        <w:t>муниципального образования)</w:t>
      </w:r>
    </w:p>
    <w:p w:rsidR="0046595D" w:rsidRDefault="0046595D" w:rsidP="0046595D">
      <w:pPr>
        <w:pStyle w:val="a8"/>
        <w:ind w:firstLine="0"/>
      </w:pPr>
      <w:r>
        <w:t xml:space="preserve">земельных </w:t>
      </w:r>
      <w:r w:rsidR="003F157A">
        <w:t xml:space="preserve">участков </w:t>
      </w:r>
      <w:r w:rsidR="00AC5F43">
        <w:t xml:space="preserve">общей площадью </w:t>
      </w:r>
      <w:r w:rsidR="00FE7EE8" w:rsidRPr="00FE7EE8">
        <w:t>14,92</w:t>
      </w:r>
      <w:r w:rsidR="00FE7EE8">
        <w:t xml:space="preserve"> га (в том числе, земельного участка площадью </w:t>
      </w:r>
      <w:r w:rsidR="00FE7EE8" w:rsidRPr="00FE7EE8">
        <w:t>1</w:t>
      </w:r>
      <w:r w:rsidR="00FE7EE8">
        <w:t>,</w:t>
      </w:r>
      <w:r w:rsidR="00FE7EE8" w:rsidRPr="00FE7EE8">
        <w:t>39</w:t>
      </w:r>
      <w:r w:rsidR="00FE7EE8">
        <w:t xml:space="preserve"> га, земельного участка площадью 4,35 га, земельного участка площадью 1,72 га)</w:t>
      </w:r>
      <w:r w:rsidR="00AD0177">
        <w:t xml:space="preserve"> и включения</w:t>
      </w:r>
      <w:r w:rsidR="003F157A">
        <w:t xml:space="preserve"> их в состав территории </w:t>
      </w:r>
      <w:r w:rsidR="00FE7EE8">
        <w:t>Кулешовского сельского поселения</w:t>
      </w:r>
      <w:r>
        <w:t>.</w:t>
      </w:r>
      <w:r w:rsidR="003F157A">
        <w:t xml:space="preserve"> </w:t>
      </w:r>
    </w:p>
    <w:p w:rsidR="003F157A" w:rsidRPr="00830B46" w:rsidRDefault="003F157A" w:rsidP="003F15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B46">
        <w:rPr>
          <w:rFonts w:ascii="Times New Roman" w:hAnsi="Times New Roman" w:cs="Times New Roman"/>
          <w:sz w:val="18"/>
          <w:szCs w:val="18"/>
        </w:rPr>
        <w:t xml:space="preserve">(указать </w:t>
      </w:r>
      <w:r w:rsidR="00AD0177">
        <w:rPr>
          <w:rFonts w:ascii="Times New Roman" w:hAnsi="Times New Roman" w:cs="Times New Roman"/>
          <w:sz w:val="18"/>
          <w:szCs w:val="18"/>
        </w:rPr>
        <w:t>наименование</w:t>
      </w:r>
      <w:r w:rsidRPr="00AD0177">
        <w:rPr>
          <w:rFonts w:ascii="Times New Roman" w:hAnsi="Times New Roman" w:cs="Times New Roman"/>
          <w:sz w:val="18"/>
          <w:szCs w:val="18"/>
        </w:rPr>
        <w:t xml:space="preserve"> </w:t>
      </w:r>
      <w:r w:rsidR="00AD0177" w:rsidRPr="00AD0177">
        <w:rPr>
          <w:rFonts w:ascii="Times New Roman" w:hAnsi="Times New Roman" w:cs="Times New Roman"/>
          <w:sz w:val="18"/>
          <w:szCs w:val="18"/>
        </w:rPr>
        <w:t>соседнего</w:t>
      </w:r>
      <w:r w:rsidR="00AC5F43" w:rsidRPr="00AD017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D0177">
        <w:rPr>
          <w:rFonts w:ascii="Times New Roman" w:hAnsi="Times New Roman" w:cs="Times New Roman"/>
          <w:sz w:val="18"/>
          <w:szCs w:val="18"/>
        </w:rPr>
        <w:t>муниципального</w:t>
      </w:r>
      <w:r w:rsidRPr="00830B46">
        <w:rPr>
          <w:rFonts w:ascii="Times New Roman" w:hAnsi="Times New Roman" w:cs="Times New Roman"/>
          <w:sz w:val="18"/>
          <w:szCs w:val="18"/>
        </w:rPr>
        <w:t xml:space="preserve"> образования)</w:t>
      </w:r>
    </w:p>
    <w:p w:rsidR="00E523B3" w:rsidRDefault="00311A20" w:rsidP="00E523B3">
      <w:pPr>
        <w:pStyle w:val="a8"/>
        <w:ind w:firstLine="708"/>
      </w:pPr>
      <w:r>
        <w:t>2</w:t>
      </w:r>
      <w:r w:rsidR="00E523B3" w:rsidRPr="00BD21DB">
        <w:t>. Настоящее решение вступает в силу со дня его официального опубликования</w:t>
      </w:r>
      <w:r w:rsidR="00994FE3">
        <w:t xml:space="preserve"> </w:t>
      </w:r>
      <w:r w:rsidR="00994FE3" w:rsidRPr="00994FE3">
        <w:rPr>
          <w:i/>
        </w:rPr>
        <w:t>(обнародования)</w:t>
      </w:r>
      <w:r w:rsidR="00E523B3" w:rsidRPr="00BD21DB">
        <w:t>.</w:t>
      </w:r>
    </w:p>
    <w:p w:rsidR="00E523B3" w:rsidRDefault="00E523B3" w:rsidP="00E523B3">
      <w:pPr>
        <w:pStyle w:val="a8"/>
        <w:ind w:firstLine="708"/>
      </w:pPr>
    </w:p>
    <w:p w:rsidR="00E523B3" w:rsidRDefault="00311A20" w:rsidP="00E523B3">
      <w:pPr>
        <w:pStyle w:val="a8"/>
        <w:ind w:firstLine="708"/>
      </w:pPr>
      <w:r>
        <w:t>3</w:t>
      </w:r>
      <w:r w:rsidR="00E523B3" w:rsidRPr="00BD21DB">
        <w:t>. Контроль за исполнением настоящего решения</w:t>
      </w:r>
      <w:r w:rsidR="00E523B3">
        <w:t xml:space="preserve"> возл</w:t>
      </w:r>
      <w:r w:rsidR="00D62D18">
        <w:t xml:space="preserve">агаю </w:t>
      </w:r>
      <w:r w:rsidR="00E523B3">
        <w:t xml:space="preserve">на </w:t>
      </w:r>
      <w:r w:rsidR="00D62D18">
        <w:t>себя</w:t>
      </w:r>
      <w:r w:rsidR="00E523B3" w:rsidRPr="00BD21DB">
        <w:t>.</w:t>
      </w:r>
    </w:p>
    <w:p w:rsidR="00E523B3" w:rsidRDefault="00E523B3" w:rsidP="00E523B3">
      <w:pPr>
        <w:pStyle w:val="a8"/>
        <w:ind w:firstLine="708"/>
      </w:pPr>
    </w:p>
    <w:p w:rsidR="00E523B3" w:rsidRDefault="00E523B3" w:rsidP="00E523B3">
      <w:pPr>
        <w:pStyle w:val="a8"/>
        <w:ind w:firstLine="708"/>
      </w:pPr>
    </w:p>
    <w:p w:rsidR="00E523B3" w:rsidRDefault="00E523B3" w:rsidP="00E523B3">
      <w:pPr>
        <w:pStyle w:val="a8"/>
        <w:ind w:firstLine="708"/>
      </w:pPr>
    </w:p>
    <w:p w:rsidR="00E523B3" w:rsidRDefault="00E523B3" w:rsidP="00E523B3">
      <w:pPr>
        <w:pStyle w:val="a8"/>
        <w:ind w:firstLine="0"/>
      </w:pPr>
    </w:p>
    <w:p w:rsidR="00E523B3" w:rsidRDefault="00E523B3" w:rsidP="00E523B3">
      <w:pPr>
        <w:pStyle w:val="a8"/>
        <w:ind w:firstLine="708"/>
      </w:pPr>
    </w:p>
    <w:p w:rsidR="00E523B3" w:rsidRDefault="00E523B3" w:rsidP="00E523B3">
      <w:pPr>
        <w:pStyle w:val="a8"/>
        <w:ind w:firstLine="708"/>
      </w:pPr>
    </w:p>
    <w:p w:rsidR="00E523B3" w:rsidRDefault="00E523B3" w:rsidP="00E523B3">
      <w:pPr>
        <w:pStyle w:val="a8"/>
        <w:ind w:firstLine="708"/>
      </w:pPr>
    </w:p>
    <w:p w:rsidR="00D62D18" w:rsidRDefault="00D62D18" w:rsidP="00D62D1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Обильненского </w:t>
      </w:r>
    </w:p>
    <w:p w:rsidR="00E523B3" w:rsidRDefault="00D62D18" w:rsidP="00D62D18">
      <w:pPr>
        <w:pStyle w:val="a8"/>
        <w:ind w:firstLine="708"/>
      </w:pPr>
      <w:r>
        <w:t>сельского поселения                                                                А.А. Шмидт</w:t>
      </w:r>
    </w:p>
    <w:p w:rsidR="00E523B3" w:rsidRPr="004175C4" w:rsidRDefault="00E523B3" w:rsidP="00E523B3">
      <w:pPr>
        <w:pStyle w:val="a8"/>
        <w:ind w:firstLine="708"/>
      </w:pPr>
    </w:p>
    <w:p w:rsidR="00E523B3" w:rsidRDefault="00E523B3" w:rsidP="00E523B3">
      <w:pPr>
        <w:pStyle w:val="aa"/>
        <w:rPr>
          <w:b/>
          <w:sz w:val="28"/>
          <w:szCs w:val="28"/>
        </w:rPr>
      </w:pPr>
    </w:p>
    <w:p w:rsidR="00E523B3" w:rsidRDefault="00E523B3" w:rsidP="00E523B3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E523B3" w:rsidRDefault="00E523B3" w:rsidP="00E523B3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E523B3" w:rsidRDefault="00E523B3" w:rsidP="00E523B3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E523B3" w:rsidRDefault="00E523B3" w:rsidP="00E523B3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E523B3" w:rsidRDefault="00E523B3" w:rsidP="00E523B3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E523B3" w:rsidRDefault="00E523B3" w:rsidP="00E523B3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</w:p>
    <w:p w:rsidR="00A34ED3" w:rsidRDefault="00A34ED3" w:rsidP="00686A3C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FE7EE8" w:rsidRDefault="00FE7EE8" w:rsidP="00686A3C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FE7EE8" w:rsidRDefault="00FE7EE8" w:rsidP="00686A3C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FE7EE8" w:rsidRDefault="00FE7EE8" w:rsidP="00686A3C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FE7EE8" w:rsidRDefault="00FE7EE8" w:rsidP="00686A3C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FE7EE8" w:rsidRDefault="00FE7EE8" w:rsidP="00686A3C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FE7EE8" w:rsidRDefault="00FE7EE8" w:rsidP="00686A3C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FE7EE8" w:rsidRDefault="00FE7EE8" w:rsidP="00686A3C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FE7EE8" w:rsidRDefault="00FE7EE8" w:rsidP="00686A3C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FE7EE8" w:rsidRDefault="00FE7EE8" w:rsidP="00686A3C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FE7EE8" w:rsidRDefault="00FE7EE8" w:rsidP="00686A3C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C15437" w:rsidRPr="008E5B1C" w:rsidRDefault="00C15437" w:rsidP="00686A3C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705216" w:rsidRPr="008E5B1C" w:rsidRDefault="00705216" w:rsidP="00686A3C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686A3C" w:rsidRDefault="00686A3C" w:rsidP="00686A3C">
      <w:pPr>
        <w:pStyle w:val="a3"/>
        <w:tabs>
          <w:tab w:val="left" w:pos="5529"/>
        </w:tabs>
        <w:rPr>
          <w:rFonts w:ascii="Times New Roman" w:hAnsi="Times New Roman" w:cs="Times New Roman"/>
        </w:rPr>
      </w:pPr>
    </w:p>
    <w:p w:rsidR="00A34ED3" w:rsidRDefault="00A34ED3" w:rsidP="00A34ED3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A34ED3" w:rsidRDefault="00A34ED3" w:rsidP="00A34ED3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="00FE7EE8">
        <w:rPr>
          <w:rFonts w:ascii="Times New Roman" w:hAnsi="Times New Roman" w:cs="Times New Roman"/>
        </w:rPr>
        <w:t xml:space="preserve"> Собрания депутатов Обильненского сельского поселения</w:t>
      </w:r>
    </w:p>
    <w:p w:rsidR="00A34ED3" w:rsidRDefault="00A34ED3" w:rsidP="00A34ED3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целесообразности изменения границ муниципального образования «</w:t>
      </w:r>
      <w:r w:rsidR="00FE7EE8">
        <w:rPr>
          <w:rFonts w:ascii="Times New Roman" w:hAnsi="Times New Roman" w:cs="Times New Roman"/>
        </w:rPr>
        <w:t>Обильненское сельское поселение</w:t>
      </w:r>
      <w:r>
        <w:rPr>
          <w:rFonts w:ascii="Times New Roman" w:hAnsi="Times New Roman" w:cs="Times New Roman"/>
        </w:rPr>
        <w:t>»</w:t>
      </w:r>
    </w:p>
    <w:p w:rsidR="00A34ED3" w:rsidRDefault="00A34ED3" w:rsidP="00A34ED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15437" w:rsidRPr="00C15437" w:rsidRDefault="00C15437" w:rsidP="00C15437">
      <w:pPr>
        <w:pStyle w:val="af"/>
        <w:spacing w:before="0" w:beforeAutospacing="0" w:after="0" w:line="0" w:lineRule="atLeast"/>
        <w:jc w:val="center"/>
        <w:rPr>
          <w:b/>
          <w:sz w:val="27"/>
          <w:szCs w:val="27"/>
        </w:rPr>
      </w:pPr>
      <w:r w:rsidRPr="00C15437">
        <w:rPr>
          <w:b/>
          <w:sz w:val="27"/>
          <w:szCs w:val="27"/>
        </w:rPr>
        <w:t>Проектный план прохождения уточненной границы муниципального образования «</w:t>
      </w:r>
      <w:r w:rsidR="00FE7EE8">
        <w:rPr>
          <w:b/>
          <w:sz w:val="27"/>
          <w:szCs w:val="27"/>
        </w:rPr>
        <w:t>Обильненское сельское поселение</w:t>
      </w:r>
      <w:r w:rsidRPr="00C15437">
        <w:rPr>
          <w:b/>
          <w:sz w:val="27"/>
          <w:szCs w:val="27"/>
        </w:rPr>
        <w:t>»</w:t>
      </w:r>
      <w:r w:rsidR="00FB35DD">
        <w:rPr>
          <w:b/>
          <w:sz w:val="27"/>
          <w:szCs w:val="27"/>
        </w:rPr>
        <w:t xml:space="preserve"> </w:t>
      </w:r>
      <w:r w:rsidRPr="00C15437">
        <w:rPr>
          <w:b/>
          <w:sz w:val="27"/>
          <w:szCs w:val="27"/>
        </w:rPr>
        <w:t>в соответствии</w:t>
      </w:r>
    </w:p>
    <w:p w:rsidR="00C15437" w:rsidRPr="00C15437" w:rsidRDefault="00C15437" w:rsidP="00C15437">
      <w:pPr>
        <w:pStyle w:val="af"/>
        <w:spacing w:before="0" w:beforeAutospacing="0" w:after="0" w:line="0" w:lineRule="atLeast"/>
        <w:ind w:left="708" w:firstLine="708"/>
        <w:jc w:val="both"/>
        <w:rPr>
          <w:sz w:val="27"/>
          <w:szCs w:val="27"/>
        </w:rPr>
      </w:pPr>
      <w:r w:rsidRPr="00C15437">
        <w:rPr>
          <w:b/>
          <w:sz w:val="18"/>
          <w:szCs w:val="18"/>
        </w:rPr>
        <w:t xml:space="preserve">                      </w:t>
      </w:r>
      <w:r w:rsidRPr="00C15437">
        <w:rPr>
          <w:sz w:val="18"/>
          <w:szCs w:val="18"/>
        </w:rPr>
        <w:t xml:space="preserve">(указать наименование муниципального образования)  </w:t>
      </w:r>
    </w:p>
    <w:p w:rsidR="00C15437" w:rsidRDefault="00C15437" w:rsidP="00C15437">
      <w:pPr>
        <w:pStyle w:val="af"/>
        <w:spacing w:before="0" w:beforeAutospacing="0" w:after="0" w:line="0" w:lineRule="atLeast"/>
        <w:jc w:val="center"/>
        <w:rPr>
          <w:sz w:val="27"/>
          <w:szCs w:val="27"/>
        </w:rPr>
      </w:pPr>
      <w:r w:rsidRPr="00C15437">
        <w:rPr>
          <w:b/>
          <w:sz w:val="27"/>
          <w:szCs w:val="27"/>
        </w:rPr>
        <w:t>с требованиями градостроительного и земельного законодательства</w:t>
      </w:r>
      <w:r w:rsidR="00FB35DD" w:rsidRPr="00C15437">
        <w:rPr>
          <w:rStyle w:val="a7"/>
          <w:b/>
          <w:sz w:val="27"/>
          <w:szCs w:val="27"/>
        </w:rPr>
        <w:footnoteReference w:id="3"/>
      </w:r>
      <w:r>
        <w:rPr>
          <w:sz w:val="27"/>
          <w:szCs w:val="27"/>
        </w:rPr>
        <w:t xml:space="preserve"> </w:t>
      </w:r>
    </w:p>
    <w:p w:rsidR="00A34ED3" w:rsidRDefault="00A34ED3" w:rsidP="00C15437">
      <w:pPr>
        <w:pStyle w:val="af"/>
        <w:spacing w:before="0" w:beforeAutospacing="0" w:after="0" w:line="0" w:lineRule="atLeast"/>
        <w:jc w:val="center"/>
        <w:rPr>
          <w:sz w:val="27"/>
          <w:szCs w:val="27"/>
        </w:rPr>
      </w:pPr>
    </w:p>
    <w:p w:rsidR="00A34ED3" w:rsidRDefault="00A34ED3" w:rsidP="00A34ED3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t xml:space="preserve">                                 </w:t>
      </w:r>
    </w:p>
    <w:p w:rsidR="00A34ED3" w:rsidRDefault="00A34ED3" w:rsidP="00A3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4ED3" w:rsidSect="00E523B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E4E" w:rsidRDefault="00A76E4E" w:rsidP="00E523B3">
      <w:pPr>
        <w:spacing w:after="0" w:line="240" w:lineRule="auto"/>
      </w:pPr>
      <w:r>
        <w:separator/>
      </w:r>
    </w:p>
  </w:endnote>
  <w:endnote w:type="continuationSeparator" w:id="1">
    <w:p w:rsidR="00A76E4E" w:rsidRDefault="00A76E4E" w:rsidP="00E5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E4E" w:rsidRDefault="00A76E4E" w:rsidP="00E523B3">
      <w:pPr>
        <w:spacing w:after="0" w:line="240" w:lineRule="auto"/>
      </w:pPr>
      <w:r>
        <w:separator/>
      </w:r>
    </w:p>
  </w:footnote>
  <w:footnote w:type="continuationSeparator" w:id="1">
    <w:p w:rsidR="00A76E4E" w:rsidRDefault="00A76E4E" w:rsidP="00E523B3">
      <w:pPr>
        <w:spacing w:after="0" w:line="240" w:lineRule="auto"/>
      </w:pPr>
      <w:r>
        <w:continuationSeparator/>
      </w:r>
    </w:p>
  </w:footnote>
  <w:footnote w:id="2">
    <w:p w:rsidR="00AC5F43" w:rsidRDefault="00AC5F43" w:rsidP="008B48A2">
      <w:pPr>
        <w:pStyle w:val="a5"/>
        <w:jc w:val="both"/>
      </w:pPr>
      <w:r w:rsidRPr="008B48A2">
        <w:rPr>
          <w:rStyle w:val="a7"/>
          <w:rFonts w:ascii="Times New Roman" w:hAnsi="Times New Roman" w:cs="Times New Roman"/>
        </w:rPr>
        <w:footnoteRef/>
      </w:r>
      <w:r w:rsidRPr="008B48A2">
        <w:rPr>
          <w:rFonts w:ascii="Times New Roman" w:hAnsi="Times New Roman" w:cs="Times New Roman"/>
        </w:rPr>
        <w:t xml:space="preserve"> </w:t>
      </w:r>
      <w:r w:rsidR="008B48A2" w:rsidRPr="008B48A2">
        <w:rPr>
          <w:rFonts w:ascii="Times New Roman" w:hAnsi="Times New Roman" w:cs="Times New Roman"/>
        </w:rPr>
        <w:t>Указываются все имеющие место в конкретном случае варианты передачи земельных участков применительно к каждому соседнему муниципальному образованию</w:t>
      </w:r>
      <w:r w:rsidR="008B48A2">
        <w:t>.</w:t>
      </w:r>
    </w:p>
  </w:footnote>
  <w:footnote w:id="3">
    <w:p w:rsidR="00FB35DD" w:rsidRDefault="00FB35DD" w:rsidP="00FB35DD">
      <w:pPr>
        <w:pStyle w:val="a5"/>
        <w:jc w:val="both"/>
        <w:rPr>
          <w:rFonts w:ascii="Times New Roman" w:hAnsi="Times New Roman" w:cs="Times New Roman"/>
        </w:rPr>
      </w:pPr>
      <w:r w:rsidRPr="006D1E3F">
        <w:rPr>
          <w:rStyle w:val="a7"/>
          <w:rFonts w:ascii="Times New Roman" w:hAnsi="Times New Roman" w:cs="Times New Roman"/>
        </w:rPr>
        <w:footnoteRef/>
      </w:r>
      <w:r w:rsidRPr="006D1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Карта-схема должна быть представлена в составе материалов по уточнению документации по проектированию и описанию прохождения границы муниципального образования (материалы будут предоставлены управлением региональной и муниципальной политики Правительства Ростовской области).</w:t>
      </w:r>
    </w:p>
    <w:p w:rsidR="00FB35DD" w:rsidRPr="006D1E3F" w:rsidRDefault="00FB35DD" w:rsidP="00FB35DD">
      <w:pPr>
        <w:pStyle w:val="a5"/>
        <w:jc w:val="both"/>
        <w:rPr>
          <w:rFonts w:ascii="Times New Roman" w:hAnsi="Times New Roman" w:cs="Times New Roman"/>
        </w:rPr>
      </w:pPr>
      <w:r w:rsidRPr="006D1E3F">
        <w:rPr>
          <w:rFonts w:ascii="Times New Roman" w:hAnsi="Times New Roman" w:cs="Times New Roman"/>
        </w:rPr>
        <w:t>Карта-схема изменения границ муниципального образования должна отражать существующую и проектируемую границы муниципального образования. Карта-схема должна быть цв</w:t>
      </w:r>
      <w:r>
        <w:rPr>
          <w:rFonts w:ascii="Times New Roman" w:hAnsi="Times New Roman" w:cs="Times New Roman"/>
        </w:rPr>
        <w:t>етной</w:t>
      </w:r>
      <w:r w:rsidRPr="006D1E3F">
        <w:rPr>
          <w:rFonts w:ascii="Times New Roman" w:hAnsi="Times New Roman" w:cs="Times New Roman"/>
        </w:rPr>
        <w:t>, в</w:t>
      </w:r>
      <w:r>
        <w:rPr>
          <w:rFonts w:ascii="Times New Roman" w:hAnsi="Times New Roman" w:cs="Times New Roman"/>
        </w:rPr>
        <w:t xml:space="preserve"> формате и качестве, позволяющих</w:t>
      </w:r>
      <w:r w:rsidRPr="006D1E3F">
        <w:rPr>
          <w:rFonts w:ascii="Times New Roman" w:hAnsi="Times New Roman" w:cs="Times New Roman"/>
        </w:rPr>
        <w:t xml:space="preserve">  наглядно, четко отразить соответствующие изменения границ. В качестве условных обозначений </w:t>
      </w:r>
      <w:r>
        <w:rPr>
          <w:rFonts w:ascii="Times New Roman" w:hAnsi="Times New Roman" w:cs="Times New Roman"/>
        </w:rPr>
        <w:t xml:space="preserve">на </w:t>
      </w:r>
      <w:r w:rsidRPr="006D1E3F">
        <w:rPr>
          <w:rFonts w:ascii="Times New Roman" w:hAnsi="Times New Roman" w:cs="Times New Roman"/>
        </w:rPr>
        <w:t>ка</w:t>
      </w:r>
      <w:r>
        <w:rPr>
          <w:rFonts w:ascii="Times New Roman" w:hAnsi="Times New Roman" w:cs="Times New Roman"/>
        </w:rPr>
        <w:t>рте-схеме</w:t>
      </w:r>
      <w:r w:rsidRPr="006D1E3F">
        <w:rPr>
          <w:rFonts w:ascii="Times New Roman" w:hAnsi="Times New Roman" w:cs="Times New Roman"/>
        </w:rPr>
        <w:t xml:space="preserve"> должны быть указаны существующая и проектируемая границы муниципального образования, а также поворотные точки и их номера</w:t>
      </w:r>
      <w:r>
        <w:rPr>
          <w:rFonts w:ascii="Times New Roman" w:hAnsi="Times New Roman" w:cs="Times New Roman"/>
        </w:rPr>
        <w:t>, выделены (заштрихованы или выделены другим цветом) земельные участки, подлежащие передаче из состава территории одного муниципального образования в состав территории другого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3376"/>
      <w:docPartObj>
        <w:docPartGallery w:val="Page Numbers (Top of Page)"/>
        <w:docPartUnique/>
      </w:docPartObj>
    </w:sdtPr>
    <w:sdtContent>
      <w:p w:rsidR="00E523B3" w:rsidRDefault="00BB50E5">
        <w:pPr>
          <w:pStyle w:val="ab"/>
          <w:jc w:val="center"/>
        </w:pPr>
        <w:fldSimple w:instr=" PAGE   \* MERGEFORMAT ">
          <w:r w:rsidR="008E5B1C">
            <w:rPr>
              <w:noProof/>
            </w:rPr>
            <w:t>2</w:t>
          </w:r>
        </w:fldSimple>
      </w:p>
    </w:sdtContent>
  </w:sdt>
  <w:p w:rsidR="00E523B3" w:rsidRDefault="00E523B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3B3"/>
    <w:rsid w:val="00040643"/>
    <w:rsid w:val="00043151"/>
    <w:rsid w:val="000862D7"/>
    <w:rsid w:val="000900EE"/>
    <w:rsid w:val="000C681F"/>
    <w:rsid w:val="00136C41"/>
    <w:rsid w:val="0016583F"/>
    <w:rsid w:val="00184113"/>
    <w:rsid w:val="001A73B0"/>
    <w:rsid w:val="00200493"/>
    <w:rsid w:val="002508C1"/>
    <w:rsid w:val="002B04E5"/>
    <w:rsid w:val="00311A20"/>
    <w:rsid w:val="00330BA0"/>
    <w:rsid w:val="0035412F"/>
    <w:rsid w:val="00375099"/>
    <w:rsid w:val="003F157A"/>
    <w:rsid w:val="004215EB"/>
    <w:rsid w:val="0046595D"/>
    <w:rsid w:val="004B3721"/>
    <w:rsid w:val="004C42FF"/>
    <w:rsid w:val="00525EC7"/>
    <w:rsid w:val="005818C2"/>
    <w:rsid w:val="00611BF1"/>
    <w:rsid w:val="00622308"/>
    <w:rsid w:val="00627A6C"/>
    <w:rsid w:val="0063181F"/>
    <w:rsid w:val="00686A3C"/>
    <w:rsid w:val="00693C96"/>
    <w:rsid w:val="00705216"/>
    <w:rsid w:val="00715FD8"/>
    <w:rsid w:val="0072531A"/>
    <w:rsid w:val="00766A33"/>
    <w:rsid w:val="0079414C"/>
    <w:rsid w:val="007C0249"/>
    <w:rsid w:val="00830B46"/>
    <w:rsid w:val="008B48A2"/>
    <w:rsid w:val="008E5B1C"/>
    <w:rsid w:val="00933CC9"/>
    <w:rsid w:val="00994FE3"/>
    <w:rsid w:val="009F0E5B"/>
    <w:rsid w:val="00A261E8"/>
    <w:rsid w:val="00A34ED3"/>
    <w:rsid w:val="00A732BF"/>
    <w:rsid w:val="00A76E4E"/>
    <w:rsid w:val="00A917F5"/>
    <w:rsid w:val="00AB6710"/>
    <w:rsid w:val="00AC5F43"/>
    <w:rsid w:val="00AD0177"/>
    <w:rsid w:val="00AF1156"/>
    <w:rsid w:val="00B66F5C"/>
    <w:rsid w:val="00B94AC9"/>
    <w:rsid w:val="00BB50E5"/>
    <w:rsid w:val="00C15437"/>
    <w:rsid w:val="00C17A06"/>
    <w:rsid w:val="00CB49AB"/>
    <w:rsid w:val="00D35AA1"/>
    <w:rsid w:val="00D5053E"/>
    <w:rsid w:val="00D55516"/>
    <w:rsid w:val="00D62D18"/>
    <w:rsid w:val="00D71820"/>
    <w:rsid w:val="00D84E8F"/>
    <w:rsid w:val="00E402CA"/>
    <w:rsid w:val="00E523B3"/>
    <w:rsid w:val="00E94838"/>
    <w:rsid w:val="00ED0758"/>
    <w:rsid w:val="00F217BB"/>
    <w:rsid w:val="00F730CB"/>
    <w:rsid w:val="00F9236F"/>
    <w:rsid w:val="00FB35DD"/>
    <w:rsid w:val="00FB74B9"/>
    <w:rsid w:val="00FE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E523B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E523B3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E523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3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523B3"/>
    <w:rPr>
      <w:vertAlign w:val="superscript"/>
    </w:rPr>
  </w:style>
  <w:style w:type="paragraph" w:styleId="a8">
    <w:name w:val="Body Text Indent"/>
    <w:basedOn w:val="a"/>
    <w:link w:val="a9"/>
    <w:unhideWhenUsed/>
    <w:rsid w:val="00E523B3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E523B3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E523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5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23B3"/>
  </w:style>
  <w:style w:type="paragraph" w:styleId="ad">
    <w:name w:val="footer"/>
    <w:basedOn w:val="a"/>
    <w:link w:val="ae"/>
    <w:uiPriority w:val="99"/>
    <w:semiHidden/>
    <w:unhideWhenUsed/>
    <w:rsid w:val="00E5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523B3"/>
  </w:style>
  <w:style w:type="paragraph" w:styleId="af">
    <w:name w:val="Normal (Web)"/>
    <w:basedOn w:val="a"/>
    <w:rsid w:val="00A34ED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22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693C9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B8EB-E287-41B6-8E45-B227A4BD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СВЕТЛАНА</cp:lastModifiedBy>
  <cp:revision>6</cp:revision>
  <cp:lastPrinted>2016-06-20T12:55:00Z</cp:lastPrinted>
  <dcterms:created xsi:type="dcterms:W3CDTF">2016-04-04T12:25:00Z</dcterms:created>
  <dcterms:modified xsi:type="dcterms:W3CDTF">2016-06-21T13:46:00Z</dcterms:modified>
</cp:coreProperties>
</file>