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CE" w:rsidRPr="00C46674" w:rsidRDefault="005A44CE" w:rsidP="00BB7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74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</w:t>
      </w:r>
      <w:r w:rsidR="00BB71C3">
        <w:rPr>
          <w:rFonts w:ascii="Times New Roman" w:hAnsi="Times New Roman" w:cs="Times New Roman"/>
          <w:b/>
          <w:sz w:val="28"/>
          <w:szCs w:val="28"/>
        </w:rPr>
        <w:t>ОБИЛЬНЕНСКОЕ</w:t>
      </w:r>
      <w:r w:rsidRPr="00C46674">
        <w:rPr>
          <w:rFonts w:ascii="Times New Roman" w:hAnsi="Times New Roman" w:cs="Times New Roman"/>
          <w:b/>
          <w:sz w:val="28"/>
          <w:szCs w:val="28"/>
        </w:rPr>
        <w:t xml:space="preserve">   СЕЛЬСКОЕ ПОСЕЛЕНИЕ</w:t>
      </w:r>
    </w:p>
    <w:p w:rsidR="005A44CE" w:rsidRDefault="005A44CE" w:rsidP="005A44CE">
      <w:pPr>
        <w:shd w:val="clear" w:color="auto" w:fill="FFFFFF"/>
        <w:spacing w:before="120" w:line="3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4EE" w:rsidRDefault="00BB71C3" w:rsidP="00A153B6">
      <w:pPr>
        <w:shd w:val="clear" w:color="auto" w:fill="FFFFFF"/>
        <w:spacing w:before="120" w:line="3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_______________</w:t>
      </w:r>
      <w:r w:rsidR="00233F77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153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4E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пос. Овощной </w:t>
      </w:r>
    </w:p>
    <w:p w:rsidR="00FA7509" w:rsidRDefault="00FA7509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EA5DE0" w:rsidRDefault="00EA5DE0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2557B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</w:t>
      </w: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омиссии по </w:t>
      </w:r>
      <w:r w:rsidR="0016244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градостроительной деятельности</w:t>
      </w:r>
    </w:p>
    <w:p w:rsidR="0016244E" w:rsidRDefault="0016244E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на территории муниципального образования</w:t>
      </w:r>
    </w:p>
    <w:p w:rsidR="0016244E" w:rsidRPr="00EA5DE0" w:rsidRDefault="0016244E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сельское поселение»</w:t>
      </w:r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A7509" w:rsidRPr="00753354" w:rsidRDefault="00FB4652" w:rsidP="006F2EA6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="00FA7509" w:rsidRPr="006F2EA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ab/>
      </w:r>
      <w:r w:rsidRPr="006F2EA6">
        <w:rPr>
          <w:rFonts w:ascii="Times New Roman" w:hAnsi="Times New Roman" w:cs="Times New Roman"/>
          <w:sz w:val="28"/>
          <w:szCs w:val="28"/>
        </w:rPr>
        <w:t>На основании </w:t>
      </w:r>
      <w:r w:rsidR="00233F77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>Градостроительного кодекса Российской Федерации</w:t>
      </w:r>
      <w:r w:rsidR="006D06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от 29.12.2004 № 191-ФЗ </w:t>
      </w:r>
      <w:r w:rsidR="00233F77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(редакция, действующая с 1 января </w:t>
      </w:r>
      <w:r w:rsidR="000149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(</w:t>
      </w:r>
      <w:r w:rsidR="006D0612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редакция от 25.12.2018</w:t>
      </w:r>
      <w:r w:rsidR="00233F77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>)</w:t>
      </w:r>
      <w:r w:rsidR="004C5758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в соответствии </w:t>
      </w:r>
      <w:r w:rsidR="00A838B1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>гл.3 Порядка</w:t>
      </w:r>
      <w:r w:rsidR="004C5758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на террито</w:t>
      </w:r>
      <w:r w:rsidR="000149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рии муниципального образования </w:t>
      </w:r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26415E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сельское поселение», </w:t>
      </w:r>
      <w:hyperlink r:id="rId6" w:history="1">
        <w:r w:rsidR="0026415E" w:rsidRPr="006F2EA6">
          <w:rPr>
            <w:rFonts w:ascii="Times New Roman" w:hAnsi="Times New Roman" w:cs="Times New Roman"/>
            <w:sz w:val="28"/>
            <w:szCs w:val="28"/>
          </w:rPr>
          <w:t>статьёй</w:t>
        </w:r>
        <w:r w:rsidRPr="006F2EA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A6CB9" w:rsidRPr="006F2EA6">
          <w:rPr>
            <w:rFonts w:ascii="Times New Roman" w:hAnsi="Times New Roman" w:cs="Times New Roman"/>
            <w:sz w:val="28"/>
            <w:szCs w:val="28"/>
          </w:rPr>
          <w:t>13</w:t>
        </w:r>
        <w:r w:rsidRPr="006F2EA6">
          <w:rPr>
            <w:rFonts w:ascii="Times New Roman" w:hAnsi="Times New Roman" w:cs="Times New Roman"/>
            <w:sz w:val="28"/>
            <w:szCs w:val="28"/>
          </w:rPr>
          <w:t xml:space="preserve"> Правил землепользования и застройки </w:t>
        </w:r>
        <w:r w:rsidR="00837FBA">
          <w:rPr>
            <w:rFonts w:ascii="Times New Roman" w:hAnsi="Times New Roman" w:cs="Times New Roman"/>
            <w:sz w:val="28"/>
            <w:szCs w:val="28"/>
          </w:rPr>
          <w:t xml:space="preserve">Обильненского </w:t>
        </w:r>
      </w:hyperlink>
      <w:r w:rsidRPr="006F2E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0612">
        <w:rPr>
          <w:rFonts w:ascii="Times New Roman" w:hAnsi="Times New Roman" w:cs="Times New Roman"/>
          <w:sz w:val="28"/>
          <w:szCs w:val="28"/>
        </w:rPr>
        <w:t xml:space="preserve">, </w:t>
      </w:r>
      <w:r w:rsidR="006D0612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депутатов </w:t>
      </w:r>
      <w:r w:rsidR="00837FBA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>Обильненского</w:t>
      </w:r>
      <w:r w:rsidR="006D0612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</w:t>
      </w:r>
      <w:r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FBA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апреля 2019 г. </w:t>
      </w:r>
      <w:r w:rsidR="00753354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53354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>№  122</w:t>
      </w:r>
      <w:proofErr w:type="gramEnd"/>
    </w:p>
    <w:p w:rsidR="005A44CE" w:rsidRPr="00621B05" w:rsidRDefault="005A44CE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23B88" w:rsidRPr="00B23B88" w:rsidRDefault="00FB4652" w:rsidP="00B23B88">
      <w:pPr>
        <w:pStyle w:val="a3"/>
        <w:numPr>
          <w:ilvl w:val="0"/>
          <w:numId w:val="4"/>
        </w:numPr>
        <w:shd w:val="clear" w:color="auto" w:fill="FFFFFF"/>
        <w:spacing w:after="0" w:line="384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Создать </w:t>
      </w:r>
      <w:r w:rsidR="002557B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</w:t>
      </w:r>
      <w:r w:rsidR="0016244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омиссию </w:t>
      </w:r>
      <w:r w:rsidR="0016244E"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по </w:t>
      </w:r>
      <w:r w:rsidR="0016244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градостроительной деятельности</w:t>
      </w:r>
      <w:r w:rsidR="0016244E"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(далее - Комиссия) в составе согласно приложению № 1</w:t>
      </w:r>
      <w:r w:rsidR="00B23B8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FA7509" w:rsidRPr="00E865F0" w:rsidRDefault="00FA7509" w:rsidP="00850CC2">
      <w:pPr>
        <w:pStyle w:val="a3"/>
        <w:numPr>
          <w:ilvl w:val="0"/>
          <w:numId w:val="4"/>
        </w:numPr>
        <w:shd w:val="clear" w:color="auto" w:fill="FFFFFF"/>
        <w:spacing w:after="0" w:line="384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 опубликования (обнародования) и подлежит размещению на официальном сайте администрации </w:t>
      </w:r>
      <w:r w:rsidR="00837FBA" w:rsidRPr="000149A5">
        <w:rPr>
          <w:rFonts w:ascii="Times New Roman" w:hAnsi="Times New Roman" w:cs="Times New Roman"/>
          <w:sz w:val="28"/>
          <w:szCs w:val="28"/>
        </w:rPr>
        <w:t>Обильненского</w:t>
      </w:r>
      <w:r w:rsidRP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Азовс</w:t>
      </w:r>
      <w:r w:rsid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района Ростовской области.</w:t>
      </w:r>
      <w:r w:rsid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49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3. </w:t>
      </w:r>
      <w:r w:rsidRPr="000149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Контроль за исполнением постановления оставляю за собой.</w:t>
      </w:r>
    </w:p>
    <w:p w:rsid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E865F0" w:rsidRP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Обильненского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А.А. Шмидт</w:t>
      </w:r>
    </w:p>
    <w:p w:rsidR="003E7321" w:rsidRDefault="003E7321" w:rsidP="005A4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04B" w:rsidRDefault="0049504B" w:rsidP="005A44CE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755FD" w:rsidRDefault="006F2EA6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C2D0C" w:rsidRDefault="008755FD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C2D0C" w:rsidRDefault="003C2D0C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3C2D0C" w:rsidRDefault="003C2D0C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0149A5" w:rsidRDefault="003C2D0C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7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9A5" w:rsidRDefault="000149A5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527FC0" w:rsidRDefault="0049504B" w:rsidP="000149A5">
      <w:pPr>
        <w:pStyle w:val="a5"/>
        <w:ind w:left="4253" w:firstLine="562"/>
        <w:rPr>
          <w:rFonts w:ascii="Times New Roman" w:eastAsia="Times New Roman" w:hAnsi="Times New Roman" w:cs="Times New Roman"/>
          <w:sz w:val="28"/>
          <w:szCs w:val="28"/>
        </w:rPr>
      </w:pPr>
      <w:r w:rsidRPr="00A42FE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357BFC" w:rsidRDefault="00357BFC" w:rsidP="00CC5656">
      <w:pPr>
        <w:pStyle w:val="a5"/>
        <w:ind w:left="4820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 w:rsidR="001D760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49504B" w:rsidRDefault="006F2EA6" w:rsidP="00CC5656">
      <w:pPr>
        <w:pStyle w:val="a5"/>
        <w:ind w:left="4820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504B" w:rsidRPr="00A42FE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837FBA">
        <w:rPr>
          <w:rFonts w:ascii="Times New Roman" w:hAnsi="Times New Roman" w:cs="Times New Roman"/>
          <w:sz w:val="28"/>
          <w:szCs w:val="28"/>
        </w:rPr>
        <w:t>Обильненского</w:t>
      </w:r>
      <w:r w:rsidR="0049504B" w:rsidRPr="00A4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04B" w:rsidRPr="00A42FE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49504B" w:rsidRPr="00A42FE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0149A5" w:rsidRPr="00A42FEE" w:rsidRDefault="000149A5" w:rsidP="00CC5656">
      <w:pPr>
        <w:pStyle w:val="a5"/>
        <w:ind w:left="4820" w:hanging="5"/>
        <w:rPr>
          <w:rFonts w:ascii="Times New Roman" w:eastAsia="Times New Roman" w:hAnsi="Times New Roman" w:cs="Times New Roman"/>
          <w:sz w:val="28"/>
          <w:szCs w:val="28"/>
        </w:rPr>
      </w:pPr>
    </w:p>
    <w:p w:rsidR="00A42FEE" w:rsidRPr="0049504B" w:rsidRDefault="0049504B" w:rsidP="0049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4B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Состав </w:t>
      </w:r>
      <w:r w:rsidR="002557B6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к</w:t>
      </w:r>
      <w:r w:rsidRPr="0049504B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омиссии по землепользованию</w:t>
      </w:r>
      <w:r w:rsidRPr="0049504B">
        <w:rPr>
          <w:rStyle w:val="apple-converted-space"/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 </w:t>
      </w:r>
      <w:r w:rsidRPr="0049504B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и застройке</w:t>
      </w:r>
    </w:p>
    <w:tbl>
      <w:tblPr>
        <w:tblW w:w="0" w:type="auto"/>
        <w:tblInd w:w="-14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997"/>
      </w:tblGrid>
      <w:tr w:rsidR="0049504B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0149A5" w:rsidP="00B5268A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Благодарный В.Н.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0149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по кадровой и правовой работе – председатель комиссии </w:t>
            </w:r>
          </w:p>
        </w:tc>
      </w:tr>
      <w:tr w:rsidR="0049504B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0149A5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С.Г.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0149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</w:t>
            </w:r>
            <w:r w:rsidR="000149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5C739E">
              <w:rPr>
                <w:rFonts w:ascii="Times New Roman" w:hAnsi="Times New Roman" w:cs="Times New Roman"/>
                <w:sz w:val="28"/>
                <w:szCs w:val="28"/>
              </w:rPr>
              <w:t xml:space="preserve">  по земельным и имущественным отношениям А</w:t>
            </w:r>
            <w:r w:rsidR="00E1644C" w:rsidRPr="00621B0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837FB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>«Обильненского</w:t>
            </w:r>
            <w:r w:rsidR="00E1644C" w:rsidRPr="00621B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37F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343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1644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49504B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5B07E6">
            <w:pPr>
              <w:pBdr>
                <w:bottom w:val="single" w:sz="2" w:space="5" w:color="808080"/>
              </w:pBdr>
              <w:spacing w:after="0" w:line="300" w:lineRule="atLeast"/>
              <w:ind w:left="30" w:right="3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Члены комиссии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504B" w:rsidRPr="00792566" w:rsidRDefault="0049504B" w:rsidP="005B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04B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0149A5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Колганов С.В.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0149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7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</w:t>
            </w:r>
            <w:proofErr w:type="gramStart"/>
            <w:r w:rsidR="0017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proofErr w:type="gramEnd"/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ЖКХ, благоустройству, ГО и ЧС.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17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="00837FBA">
              <w:rPr>
                <w:rFonts w:ascii="Times New Roman" w:hAnsi="Times New Roman" w:cs="Times New Roman"/>
                <w:sz w:val="28"/>
                <w:szCs w:val="28"/>
              </w:rPr>
              <w:t>Обильненского</w:t>
            </w:r>
            <w:r w:rsidR="0017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17343C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343C" w:rsidRDefault="000149A5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343C" w:rsidRPr="00792566" w:rsidRDefault="0017343C" w:rsidP="000149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4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тарший инспектор по работе с представительными органами </w:t>
            </w:r>
            <w:r w:rsidR="005C739E" w:rsidRP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4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="00837FBA">
              <w:rPr>
                <w:rFonts w:ascii="Times New Roman" w:hAnsi="Times New Roman" w:cs="Times New Roman"/>
                <w:sz w:val="28"/>
                <w:szCs w:val="28"/>
              </w:rPr>
              <w:t>Обильненского</w:t>
            </w:r>
            <w:r w:rsidR="00C4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434D1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34D1" w:rsidRDefault="000149A5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Е.П.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34D1" w:rsidRDefault="00C434D1" w:rsidP="000149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по закупкам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="00837FBA">
              <w:rPr>
                <w:rFonts w:ascii="Times New Roman" w:hAnsi="Times New Roman" w:cs="Times New Roman"/>
                <w:sz w:val="28"/>
                <w:szCs w:val="28"/>
              </w:rPr>
              <w:t>Обильненского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527FC0" w:rsidRDefault="00527FC0" w:rsidP="0049504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F0" w:rsidRDefault="00E865F0" w:rsidP="00E865F0">
      <w:pPr>
        <w:shd w:val="clear" w:color="auto" w:fill="FFFFFF"/>
        <w:spacing w:after="150" w:line="300" w:lineRule="atLeast"/>
        <w:ind w:left="2475" w:hanging="24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Новиков А.А.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депутат Собрания депутатов Обильненского сельского        поселения </w:t>
      </w:r>
    </w:p>
    <w:p w:rsidR="0049504B" w:rsidRPr="00527FC0" w:rsidRDefault="0049504B" w:rsidP="00527FC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работе Комиссии привлекаются по согласованию руководители федеральных органов,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Азовского района</w:t>
      </w:r>
      <w:r w:rsidRPr="00792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7FC0">
        <w:rPr>
          <w:rFonts w:ascii="Times New Roman" w:eastAsia="Times New Roman" w:hAnsi="Times New Roman" w:cs="Times New Roman"/>
          <w:sz w:val="28"/>
          <w:szCs w:val="28"/>
        </w:rPr>
        <w:t xml:space="preserve">а также депутаты муниципального образования 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  <w:r w:rsidRPr="00527FC0">
        <w:rPr>
          <w:rFonts w:ascii="Times New Roman" w:eastAsia="Times New Roman" w:hAnsi="Times New Roman" w:cs="Times New Roman"/>
          <w:sz w:val="28"/>
          <w:szCs w:val="28"/>
        </w:rPr>
        <w:t>, представители общественности.</w:t>
      </w:r>
    </w:p>
    <w:p w:rsidR="0049504B" w:rsidRPr="00792566" w:rsidRDefault="0049504B" w:rsidP="00527FC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56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Комиссии, привлеченные по согласованию с руководителями государственных и других учреждений и организаций, могут выполнять работу, не связанную с дополнительным возложением функциональных обязанностей в форме квалифицированной помощи и консультаций.</w:t>
      </w:r>
    </w:p>
    <w:p w:rsidR="0049504B" w:rsidRPr="00792566" w:rsidRDefault="0049504B" w:rsidP="0049504B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56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Комиссии по согласованию:</w:t>
      </w:r>
    </w:p>
    <w:tbl>
      <w:tblPr>
        <w:tblW w:w="0" w:type="auto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522"/>
      </w:tblGrid>
      <w:tr w:rsidR="0049504B" w:rsidRPr="00792566" w:rsidTr="00F924B1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5C739E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5C739E" w:rsidP="005B07E6">
            <w:pPr>
              <w:shd w:val="clear" w:color="auto" w:fill="FFFFFF"/>
              <w:spacing w:before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А.Н.Копыл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главный архитектор Азовского района</w:t>
            </w:r>
          </w:p>
        </w:tc>
      </w:tr>
      <w:tr w:rsidR="0049504B" w:rsidRPr="00792566" w:rsidTr="00F924B1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4B1" w:rsidRPr="00F924B1" w:rsidRDefault="00F924B1" w:rsidP="00F924B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М.А.Боташев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E4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</w:p>
          <w:p w:rsidR="00F924B1" w:rsidRPr="00F924B1" w:rsidRDefault="00F924B1" w:rsidP="00F924B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>ПАО «Газпром газораспределение</w:t>
            </w:r>
          </w:p>
          <w:p w:rsidR="0049504B" w:rsidRPr="00792566" w:rsidRDefault="00F924B1" w:rsidP="00F924B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Ростов-на-Дону»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04B" w:rsidRPr="00792566" w:rsidTr="00F924B1">
        <w:trPr>
          <w:trHeight w:val="1400"/>
        </w:trPr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F924B1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4B1" w:rsidRPr="000A7FF4" w:rsidRDefault="00F924B1" w:rsidP="00F924B1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Т.В.Кружилина</w:t>
            </w:r>
            <w:proofErr w:type="spellEnd"/>
          </w:p>
          <w:p w:rsidR="0049504B" w:rsidRDefault="005E4DE3" w:rsidP="002557B6">
            <w:pPr>
              <w:shd w:val="clear" w:color="auto" w:fill="FFFFFF"/>
              <w:spacing w:line="274" w:lineRule="exact"/>
              <w:ind w:left="115"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9504B" w:rsidRPr="000A7FF4">
              <w:rPr>
                <w:rFonts w:ascii="Times New Roman" w:eastAsia="Times New Roman" w:hAnsi="Times New Roman" w:cs="Times New Roman"/>
                <w:sz w:val="28"/>
                <w:szCs w:val="28"/>
              </w:rPr>
              <w:t>Гл</w:t>
            </w:r>
            <w:r w:rsidR="00255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авный </w:t>
            </w:r>
            <w:r w:rsidR="0049504B" w:rsidRPr="000A7F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</w:t>
            </w:r>
            <w:r w:rsidR="00B5268A">
              <w:rPr>
                <w:rFonts w:ascii="Times New Roman" w:eastAsia="Times New Roman" w:hAnsi="Times New Roman" w:cs="Times New Roman"/>
                <w:sz w:val="28"/>
                <w:szCs w:val="28"/>
              </w:rPr>
              <w:t>т по вопросам окружающей среды О</w:t>
            </w:r>
            <w:r w:rsidR="0049504B" w:rsidRPr="000A7FF4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тдела сельского хозяйства администрации Азовского района</w:t>
            </w:r>
          </w:p>
          <w:p w:rsidR="00F924B1" w:rsidRDefault="00F924B1" w:rsidP="002557B6">
            <w:pPr>
              <w:shd w:val="clear" w:color="auto" w:fill="FFFFFF"/>
              <w:spacing w:line="274" w:lineRule="exact"/>
              <w:ind w:left="115"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И.М.Лях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главный инженер Азовских районных электрических сетей</w:t>
            </w:r>
          </w:p>
          <w:p w:rsidR="00B5268A" w:rsidRPr="00792566" w:rsidRDefault="00B5268A" w:rsidP="002557B6">
            <w:pPr>
              <w:shd w:val="clear" w:color="auto" w:fill="FFFFFF"/>
              <w:spacing w:line="274" w:lineRule="exact"/>
              <w:ind w:left="115" w:hanging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Чугуй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главный специалист по земледелию Отдела сельского хозяйства Азовского района</w:t>
            </w:r>
          </w:p>
        </w:tc>
      </w:tr>
      <w:tr w:rsidR="0049504B" w:rsidRPr="00792566" w:rsidTr="00F924B1">
        <w:trPr>
          <w:trHeight w:val="1005"/>
        </w:trPr>
        <w:tc>
          <w:tcPr>
            <w:tcW w:w="142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504B" w:rsidRPr="005E4DE3" w:rsidRDefault="0049504B" w:rsidP="005E4DE3">
            <w:pPr>
              <w:shd w:val="clear" w:color="auto" w:fill="FFFFFF"/>
              <w:spacing w:before="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504B" w:rsidRPr="00792566" w:rsidRDefault="0049504B" w:rsidP="00F924B1">
            <w:pPr>
              <w:shd w:val="clear" w:color="auto" w:fill="FFFFFF"/>
              <w:spacing w:before="278"/>
              <w:ind w:left="-20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4DE3" w:rsidRPr="00792566" w:rsidTr="00F924B1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4DE3" w:rsidRPr="00792566" w:rsidRDefault="005E4DE3" w:rsidP="004863A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4DE3" w:rsidRPr="00792566" w:rsidRDefault="005E4DE3" w:rsidP="002557B6">
            <w:pPr>
              <w:shd w:val="clear" w:color="auto" w:fill="FFFFFF"/>
              <w:spacing w:before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42FEE" w:rsidRDefault="00A42FEE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CC5656" w:rsidRDefault="000149A5" w:rsidP="000149A5">
      <w:pPr>
        <w:pStyle w:val="a5"/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CC5656" w:rsidRPr="00A42FEE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CC5656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357BFC" w:rsidRDefault="00357BFC" w:rsidP="00CC5656">
      <w:pPr>
        <w:pStyle w:val="a5"/>
        <w:ind w:left="4678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   </w:t>
      </w:r>
      <w:r w:rsidR="001D760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CC5656" w:rsidRDefault="00357BFC" w:rsidP="00CC5656">
      <w:pPr>
        <w:pStyle w:val="a5"/>
        <w:ind w:left="4678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C5656" w:rsidRPr="00A42FE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C56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837FBA">
        <w:rPr>
          <w:rFonts w:ascii="Times New Roman" w:hAnsi="Times New Roman" w:cs="Times New Roman"/>
          <w:sz w:val="28"/>
          <w:szCs w:val="28"/>
        </w:rPr>
        <w:t>Обильненского</w:t>
      </w:r>
      <w:r w:rsidR="00CC5656" w:rsidRPr="00A4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656" w:rsidRPr="00A42FE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CC5656" w:rsidRPr="00A42FE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0149A5" w:rsidRPr="00A42FEE" w:rsidRDefault="000149A5" w:rsidP="00CC5656">
      <w:pPr>
        <w:pStyle w:val="a5"/>
        <w:ind w:left="4678" w:hanging="5"/>
        <w:rPr>
          <w:rFonts w:ascii="Times New Roman" w:eastAsia="Times New Roman" w:hAnsi="Times New Roman" w:cs="Times New Roman"/>
          <w:sz w:val="28"/>
          <w:szCs w:val="28"/>
        </w:rPr>
      </w:pPr>
    </w:p>
    <w:p w:rsidR="00CC5656" w:rsidRPr="00A153B6" w:rsidRDefault="00CC5656" w:rsidP="00CC56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153B6">
        <w:rPr>
          <w:b/>
          <w:spacing w:val="2"/>
          <w:sz w:val="28"/>
          <w:szCs w:val="28"/>
        </w:rPr>
        <w:t xml:space="preserve">Положение о Комиссии по </w:t>
      </w:r>
      <w:r w:rsidR="001D7604">
        <w:rPr>
          <w:b/>
          <w:spacing w:val="2"/>
          <w:sz w:val="28"/>
          <w:szCs w:val="28"/>
        </w:rPr>
        <w:t>градостроительной деятельности</w:t>
      </w:r>
    </w:p>
    <w:p w:rsidR="00CC5656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D7604" w:rsidRDefault="00CC5656" w:rsidP="001D760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A153B6">
        <w:rPr>
          <w:b/>
          <w:bCs/>
          <w:spacing w:val="2"/>
          <w:sz w:val="28"/>
          <w:szCs w:val="28"/>
        </w:rPr>
        <w:t>1.Общие положения</w:t>
      </w:r>
      <w:r w:rsidRPr="00A153B6">
        <w:rPr>
          <w:spacing w:val="2"/>
          <w:sz w:val="28"/>
          <w:szCs w:val="28"/>
        </w:rPr>
        <w:br/>
      </w:r>
    </w:p>
    <w:p w:rsidR="00CC5656" w:rsidRPr="00A153B6" w:rsidRDefault="00CC5656" w:rsidP="000149A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1.</w:t>
      </w:r>
      <w:proofErr w:type="gramStart"/>
      <w:r w:rsidRPr="00A153B6">
        <w:rPr>
          <w:spacing w:val="2"/>
          <w:sz w:val="28"/>
          <w:szCs w:val="28"/>
        </w:rPr>
        <w:t>1.Комиссия</w:t>
      </w:r>
      <w:proofErr w:type="gramEnd"/>
      <w:r w:rsidRPr="00A153B6">
        <w:rPr>
          <w:spacing w:val="2"/>
          <w:sz w:val="28"/>
          <w:szCs w:val="28"/>
        </w:rPr>
        <w:t xml:space="preserve"> по </w:t>
      </w:r>
      <w:r w:rsidR="001D7604">
        <w:rPr>
          <w:spacing w:val="2"/>
          <w:sz w:val="28"/>
          <w:szCs w:val="28"/>
        </w:rPr>
        <w:t xml:space="preserve">градостроительной деятельности </w:t>
      </w:r>
      <w:r w:rsidRPr="00A153B6">
        <w:rPr>
          <w:spacing w:val="2"/>
          <w:sz w:val="28"/>
          <w:szCs w:val="28"/>
        </w:rPr>
        <w:t xml:space="preserve">(далее - Комиссия) является постоянно действующим коллегиальным консультативным органом и формируется для обеспечения реализации Правил землепользования и застройки </w:t>
      </w:r>
      <w:r w:rsidR="00837FBA">
        <w:rPr>
          <w:sz w:val="28"/>
          <w:szCs w:val="28"/>
        </w:rPr>
        <w:t>Обильненского</w:t>
      </w:r>
      <w:r w:rsidRPr="00A153B6">
        <w:rPr>
          <w:spacing w:val="2"/>
          <w:sz w:val="28"/>
          <w:szCs w:val="28"/>
        </w:rPr>
        <w:t xml:space="preserve"> сельского поселения</w:t>
      </w:r>
    </w:p>
    <w:p w:rsidR="00CC5656" w:rsidRPr="00A153B6" w:rsidRDefault="00CC5656" w:rsidP="000149A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(далее - Правил).</w:t>
      </w:r>
    </w:p>
    <w:p w:rsidR="009762A8" w:rsidRDefault="00CC5656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 xml:space="preserve">     1.2.Комиссия осуществляет свою деятельность в соответствии с </w:t>
      </w:r>
      <w:r w:rsidR="00282D40" w:rsidRPr="00A153B6">
        <w:rPr>
          <w:sz w:val="28"/>
          <w:szCs w:val="28"/>
          <w:shd w:val="clear" w:color="auto" w:fill="FFFFFF"/>
        </w:rPr>
        <w:t>Градостроительным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образования,</w:t>
      </w:r>
      <w:r w:rsidR="00282D40" w:rsidRPr="00A153B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82D40" w:rsidRPr="00A153B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9762A8" w:rsidRPr="009762A8">
        <w:rPr>
          <w:spacing w:val="2"/>
          <w:sz w:val="28"/>
          <w:szCs w:val="28"/>
        </w:rPr>
        <w:t xml:space="preserve"> </w:t>
      </w:r>
      <w:r w:rsidR="009762A8" w:rsidRPr="001D7604">
        <w:rPr>
          <w:spacing w:val="2"/>
          <w:sz w:val="28"/>
          <w:szCs w:val="28"/>
        </w:rPr>
        <w:t>нормативными правовыми актами органов местного управления, а также настоящим Порядком.</w:t>
      </w:r>
    </w:p>
    <w:p w:rsidR="009762A8" w:rsidRDefault="009762A8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Pr="001D7604">
        <w:rPr>
          <w:spacing w:val="2"/>
          <w:sz w:val="28"/>
          <w:szCs w:val="28"/>
        </w:rPr>
        <w:t xml:space="preserve">Комиссия осуществляет свою деятельность во взаимодействии с </w:t>
      </w:r>
      <w:r>
        <w:rPr>
          <w:spacing w:val="2"/>
          <w:sz w:val="28"/>
          <w:szCs w:val="28"/>
        </w:rPr>
        <w:t xml:space="preserve">                        - Администрацией </w:t>
      </w:r>
      <w:r w:rsidR="00837FBA">
        <w:rPr>
          <w:sz w:val="28"/>
          <w:szCs w:val="28"/>
        </w:rPr>
        <w:t>Обильненского</w:t>
      </w:r>
      <w:r>
        <w:rPr>
          <w:spacing w:val="2"/>
          <w:sz w:val="28"/>
          <w:szCs w:val="28"/>
        </w:rPr>
        <w:t xml:space="preserve"> сельского поселения;</w:t>
      </w:r>
    </w:p>
    <w:p w:rsidR="009762A8" w:rsidRDefault="009762A8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D7604">
        <w:rPr>
          <w:spacing w:val="2"/>
          <w:sz w:val="28"/>
          <w:szCs w:val="28"/>
        </w:rPr>
        <w:t>Отделом</w:t>
      </w:r>
      <w:r w:rsidRPr="009762A8">
        <w:rPr>
          <w:spacing w:val="2"/>
          <w:sz w:val="28"/>
          <w:szCs w:val="28"/>
        </w:rPr>
        <w:t xml:space="preserve"> </w:t>
      </w:r>
      <w:r w:rsidRPr="001D7604">
        <w:rPr>
          <w:spacing w:val="2"/>
          <w:sz w:val="28"/>
          <w:szCs w:val="28"/>
        </w:rPr>
        <w:t>архитектуры</w:t>
      </w:r>
      <w:r>
        <w:rPr>
          <w:spacing w:val="2"/>
          <w:sz w:val="28"/>
          <w:szCs w:val="28"/>
        </w:rPr>
        <w:t xml:space="preserve"> и</w:t>
      </w:r>
      <w:r w:rsidRPr="001D7604">
        <w:rPr>
          <w:spacing w:val="2"/>
          <w:sz w:val="28"/>
          <w:szCs w:val="28"/>
        </w:rPr>
        <w:t xml:space="preserve"> градостроительства </w:t>
      </w:r>
      <w:r>
        <w:rPr>
          <w:spacing w:val="2"/>
          <w:sz w:val="28"/>
          <w:szCs w:val="28"/>
        </w:rPr>
        <w:t>Администрации  Азовского района;</w:t>
      </w:r>
    </w:p>
    <w:p w:rsidR="009762A8" w:rsidRDefault="009762A8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Комитетом имущественных отношений Администрации Азовского района </w:t>
      </w:r>
    </w:p>
    <w:p w:rsidR="009762A8" w:rsidRDefault="009762A8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Филиалом Федерального </w:t>
      </w:r>
      <w:r w:rsidR="001C1AFD">
        <w:rPr>
          <w:spacing w:val="2"/>
          <w:sz w:val="28"/>
          <w:szCs w:val="28"/>
        </w:rPr>
        <w:t>государственного бюджетного учреждения «Федеральная кадастровая палата Федеральной службы государственной регистрации, кадастра и картографии по Ростовской области</w:t>
      </w:r>
    </w:p>
    <w:p w:rsidR="001C1AFD" w:rsidRPr="001D7604" w:rsidRDefault="001C1AFD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Межмуниципальным отделом по </w:t>
      </w:r>
      <w:proofErr w:type="spellStart"/>
      <w:r>
        <w:rPr>
          <w:spacing w:val="2"/>
          <w:sz w:val="28"/>
          <w:szCs w:val="28"/>
        </w:rPr>
        <w:t>г.Азову</w:t>
      </w:r>
      <w:proofErr w:type="spellEnd"/>
      <w:r>
        <w:rPr>
          <w:spacing w:val="2"/>
          <w:sz w:val="28"/>
          <w:szCs w:val="28"/>
        </w:rPr>
        <w:t xml:space="preserve"> Азовскому </w:t>
      </w:r>
      <w:proofErr w:type="gramStart"/>
      <w:r>
        <w:rPr>
          <w:spacing w:val="2"/>
          <w:sz w:val="28"/>
          <w:szCs w:val="28"/>
        </w:rPr>
        <w:t>району  Управления</w:t>
      </w:r>
      <w:proofErr w:type="gramEnd"/>
      <w:r>
        <w:rPr>
          <w:spacing w:val="2"/>
          <w:sz w:val="28"/>
          <w:szCs w:val="28"/>
        </w:rPr>
        <w:t xml:space="preserve"> Федеральной службы государственной регистрации , кадастра и картографии по Ростовской области</w:t>
      </w:r>
    </w:p>
    <w:p w:rsidR="001D7604" w:rsidRPr="009762A8" w:rsidRDefault="00CC5656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</w:t>
      </w:r>
      <w:r w:rsidR="001D7604" w:rsidRPr="009762A8">
        <w:rPr>
          <w:b/>
          <w:spacing w:val="2"/>
          <w:sz w:val="28"/>
          <w:szCs w:val="28"/>
        </w:rPr>
        <w:t>Комиссия по вопросам градостроительной деятельности создается в целях: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 xml:space="preserve">создания условий для устойчивого развития территорий </w:t>
      </w:r>
      <w:r w:rsidR="00837FBA">
        <w:rPr>
          <w:sz w:val="28"/>
          <w:szCs w:val="28"/>
        </w:rPr>
        <w:t>Обильненского</w:t>
      </w:r>
      <w:r w:rsidRPr="001D7604">
        <w:rPr>
          <w:spacing w:val="2"/>
          <w:sz w:val="28"/>
          <w:szCs w:val="28"/>
        </w:rPr>
        <w:t xml:space="preserve"> сельского поселения, сохранения окружающей среды и объектов культурного наследования;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создания условий для планировки территорий муниципального образования;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lastRenderedPageBreak/>
        <w:t>•</w:t>
      </w:r>
      <w:r w:rsidRPr="001D7604">
        <w:rPr>
          <w:spacing w:val="2"/>
          <w:sz w:val="28"/>
          <w:szCs w:val="28"/>
        </w:rPr>
        <w:tab/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реализации прав граждан, проживающих на территории муниципального образования, на благоприятные условия жизнедеятельности;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предотвращения ущерба, который может быть нанесен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разрешение;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 xml:space="preserve">информирование общественности и обеспечение права участия граждан в принятии решений, а также их права контролировать принятие Администрацией </w:t>
      </w:r>
      <w:r w:rsidR="00837FBA">
        <w:rPr>
          <w:sz w:val="28"/>
          <w:szCs w:val="28"/>
        </w:rPr>
        <w:t>Обильненского</w:t>
      </w:r>
      <w:r w:rsidRPr="001D7604">
        <w:rPr>
          <w:spacing w:val="2"/>
          <w:sz w:val="28"/>
          <w:szCs w:val="28"/>
        </w:rPr>
        <w:t xml:space="preserve"> сельского поселения решений по вопросам градостроительной деятельности.</w:t>
      </w:r>
    </w:p>
    <w:p w:rsidR="001D7604" w:rsidRPr="009762A8" w:rsidRDefault="009762A8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9762A8">
        <w:rPr>
          <w:b/>
          <w:spacing w:val="2"/>
          <w:sz w:val="28"/>
          <w:szCs w:val="28"/>
        </w:rPr>
        <w:t>Статья 2</w:t>
      </w:r>
      <w:r w:rsidR="001D7604" w:rsidRPr="009762A8">
        <w:rPr>
          <w:b/>
          <w:spacing w:val="2"/>
          <w:sz w:val="28"/>
          <w:szCs w:val="28"/>
        </w:rPr>
        <w:t>. Задачи и функции Комиссии.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left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3.1. Комиссия осуществляет следующие функции: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E865F0" w:rsidRDefault="00166EE9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3.1.1. О</w:t>
      </w:r>
      <w:r w:rsidRPr="00A153B6">
        <w:rPr>
          <w:sz w:val="28"/>
          <w:szCs w:val="28"/>
          <w:shd w:val="clear" w:color="auto" w:fill="FFFFFF"/>
        </w:rPr>
        <w:t>беспечивает организацию и проведение публичных слушаний по отдельным вопросам градостроительной деятельности, а именно: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  <w:r w:rsidRPr="00A153B6">
        <w:rPr>
          <w:sz w:val="28"/>
          <w:szCs w:val="28"/>
        </w:rPr>
        <w:br/>
      </w:r>
    </w:p>
    <w:p w:rsidR="001D7604" w:rsidRPr="001D7604" w:rsidRDefault="001C1AFD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1D7604" w:rsidRPr="001D7604">
        <w:rPr>
          <w:spacing w:val="2"/>
          <w:sz w:val="28"/>
          <w:szCs w:val="28"/>
        </w:rPr>
        <w:t xml:space="preserve">.1.1. Подготовка и утверждение проектов </w:t>
      </w:r>
      <w:proofErr w:type="gramStart"/>
      <w:r w:rsidR="001D7604" w:rsidRPr="001D7604">
        <w:rPr>
          <w:spacing w:val="2"/>
          <w:sz w:val="28"/>
          <w:szCs w:val="28"/>
        </w:rPr>
        <w:t>генеральных  планов</w:t>
      </w:r>
      <w:proofErr w:type="gramEnd"/>
      <w:r w:rsidR="001D7604" w:rsidRPr="001D7604">
        <w:rPr>
          <w:spacing w:val="2"/>
          <w:sz w:val="28"/>
          <w:szCs w:val="28"/>
        </w:rPr>
        <w:t xml:space="preserve">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 и проектов внесения изменений в них.</w:t>
      </w:r>
    </w:p>
    <w:p w:rsidR="001D7604" w:rsidRPr="001D7604" w:rsidRDefault="001C1AFD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1D7604" w:rsidRPr="001D7604">
        <w:rPr>
          <w:spacing w:val="2"/>
          <w:sz w:val="28"/>
          <w:szCs w:val="28"/>
        </w:rPr>
        <w:t>.1.2. Подготовка и утверждение проектов правил землепользования и застройки и проектов внесения изменений в них.</w:t>
      </w:r>
    </w:p>
    <w:p w:rsidR="00E865F0" w:rsidRDefault="001C1AFD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2</w:t>
      </w:r>
      <w:r w:rsidR="001D7604" w:rsidRPr="001D7604">
        <w:rPr>
          <w:spacing w:val="2"/>
          <w:sz w:val="28"/>
          <w:szCs w:val="28"/>
        </w:rPr>
        <w:t xml:space="preserve">.1.3. Подготовка и утверждение документации по планировке территории </w:t>
      </w:r>
      <w:proofErr w:type="gramStart"/>
      <w:r w:rsidR="001D7604" w:rsidRPr="001D7604">
        <w:rPr>
          <w:spacing w:val="2"/>
          <w:sz w:val="28"/>
          <w:szCs w:val="28"/>
        </w:rPr>
        <w:t>( проектов</w:t>
      </w:r>
      <w:proofErr w:type="gramEnd"/>
      <w:r w:rsidR="001D7604" w:rsidRPr="001D7604">
        <w:rPr>
          <w:spacing w:val="2"/>
          <w:sz w:val="28"/>
          <w:szCs w:val="28"/>
        </w:rPr>
        <w:t xml:space="preserve"> планировки территории, проектов межевания территории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 , внесения изменений в них.</w:t>
      </w:r>
      <w:r w:rsidR="00166EE9" w:rsidRPr="00166EE9">
        <w:rPr>
          <w:sz w:val="28"/>
          <w:szCs w:val="28"/>
          <w:shd w:val="clear" w:color="auto" w:fill="FFFFFF"/>
        </w:rPr>
        <w:t xml:space="preserve"> </w:t>
      </w:r>
      <w:r w:rsidR="00E865F0">
        <w:rPr>
          <w:sz w:val="28"/>
          <w:szCs w:val="28"/>
          <w:shd w:val="clear" w:color="auto" w:fill="FFFFFF"/>
        </w:rPr>
        <w:t xml:space="preserve"> </w:t>
      </w:r>
    </w:p>
    <w:p w:rsidR="00166EE9" w:rsidRPr="00A153B6" w:rsidRDefault="00E865F0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166EE9" w:rsidRPr="00A153B6">
        <w:rPr>
          <w:sz w:val="28"/>
          <w:szCs w:val="28"/>
          <w:shd w:val="clear" w:color="auto" w:fill="FFFFFF"/>
        </w:rPr>
        <w:t>3.2. В целях реализации полномочий в установленной сфере деятельности Комиссия имеет право: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 xml:space="preserve">3.2.1.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о внесении изменений в правила землепользования и застройки и реализации правил землепользования и застройки, по организации </w:t>
      </w:r>
      <w:r w:rsidRPr="00A153B6">
        <w:rPr>
          <w:sz w:val="28"/>
          <w:szCs w:val="28"/>
          <w:shd w:val="clear" w:color="auto" w:fill="FFFFFF"/>
        </w:rPr>
        <w:lastRenderedPageBreak/>
        <w:t>и проведению публичных слушаний по вопросам, находящимся в компетенции Комиссии;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3.2.2. определять перечень необходимых мероприятий в целях организации и проведения публичных слушаний по вопросам компетенции Комиссии;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3.2.3. запрашивать в установленном порядке у государственных, муниципальных органов и организаций, у специализированных организаций заключения, иные документы и материалы, относящиеся к рассматриваемым на заседаниях (в том числе проводимых в форме публичных слушаний) вопросам;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3.2.5. привлекать специалистов, независимых экспертов к работе по подготовке соответствующих рекомендаций;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 xml:space="preserve">3.2.6. публиковать материалы о своей деятельности, в том числе путем размещения на официальном сайте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A153B6">
        <w:rPr>
          <w:sz w:val="28"/>
          <w:szCs w:val="28"/>
          <w:shd w:val="clear" w:color="auto" w:fill="FFFFFF"/>
        </w:rPr>
        <w:t>сельское поселение;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3.2.7. в соответствии с порядком и сроками проведения работ по подготовке проекта о внесении изменений в правила землепользования и застройки направлять председателю Комиссии соответствующие предложения по выполнению работ, подводить итоги выполненных работ;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3.2.8. осуществлять иные права, связанные с подготовкой проекта о внесении изменений в правила землепользования и застройки и их применением по вопросам, входящим в компетенцию Комиссии;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 xml:space="preserve">3.2.9. готовить рекомендации Главе администрации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A153B6">
        <w:rPr>
          <w:sz w:val="28"/>
          <w:szCs w:val="28"/>
          <w:shd w:val="clear" w:color="auto" w:fill="FFFFFF"/>
        </w:rPr>
        <w:t>сельское поселение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застройки.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  <w:r w:rsidRPr="00A153B6">
        <w:rPr>
          <w:spacing w:val="2"/>
          <w:sz w:val="28"/>
          <w:szCs w:val="28"/>
        </w:rPr>
        <w:t>.</w:t>
      </w:r>
      <w:r w:rsidRPr="00A153B6">
        <w:rPr>
          <w:spacing w:val="2"/>
          <w:sz w:val="28"/>
          <w:szCs w:val="28"/>
        </w:rPr>
        <w:br/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Статья 3</w:t>
      </w:r>
      <w:r w:rsidR="001D7604" w:rsidRPr="00DB53BF">
        <w:rPr>
          <w:b/>
          <w:spacing w:val="2"/>
          <w:sz w:val="28"/>
          <w:szCs w:val="28"/>
        </w:rPr>
        <w:t>.</w:t>
      </w:r>
      <w:r w:rsidR="001D7604" w:rsidRPr="001D7604">
        <w:rPr>
          <w:spacing w:val="2"/>
          <w:sz w:val="28"/>
          <w:szCs w:val="28"/>
        </w:rPr>
        <w:t xml:space="preserve"> </w:t>
      </w:r>
      <w:r w:rsidR="001D7604" w:rsidRPr="00DB53BF">
        <w:rPr>
          <w:b/>
          <w:spacing w:val="2"/>
          <w:sz w:val="28"/>
          <w:szCs w:val="28"/>
        </w:rPr>
        <w:t>Порядок работы Комиссии по вопросам градостроительной деятельности.</w:t>
      </w:r>
    </w:p>
    <w:p w:rsidR="0016215D" w:rsidRPr="00A153B6" w:rsidRDefault="0016215D" w:rsidP="0016215D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proofErr w:type="gramStart"/>
      <w:r w:rsidRPr="00A153B6">
        <w:rPr>
          <w:sz w:val="28"/>
          <w:szCs w:val="28"/>
          <w:shd w:val="clear" w:color="auto" w:fill="FFFFFF"/>
        </w:rPr>
        <w:t>2.1  Комиссия</w:t>
      </w:r>
      <w:proofErr w:type="gramEnd"/>
      <w:r w:rsidRPr="00A153B6">
        <w:rPr>
          <w:sz w:val="28"/>
          <w:szCs w:val="28"/>
          <w:shd w:val="clear" w:color="auto" w:fill="FFFFFF"/>
        </w:rPr>
        <w:t xml:space="preserve"> является постоянно действующим с</w:t>
      </w:r>
      <w:r>
        <w:rPr>
          <w:sz w:val="28"/>
          <w:szCs w:val="28"/>
          <w:shd w:val="clear" w:color="auto" w:fill="FFFFFF"/>
        </w:rPr>
        <w:t>овещательным органом при главе А</w:t>
      </w:r>
      <w:r w:rsidRPr="00A153B6">
        <w:rPr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>
        <w:rPr>
          <w:sz w:val="28"/>
          <w:szCs w:val="28"/>
          <w:shd w:val="clear" w:color="auto" w:fill="FFFFFF"/>
        </w:rPr>
        <w:t>«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A153B6">
        <w:rPr>
          <w:sz w:val="28"/>
          <w:szCs w:val="28"/>
          <w:shd w:val="clear" w:color="auto" w:fill="FFFFFF"/>
        </w:rPr>
        <w:t>сельское поселение</w:t>
      </w:r>
      <w:r>
        <w:rPr>
          <w:sz w:val="28"/>
          <w:szCs w:val="28"/>
          <w:shd w:val="clear" w:color="auto" w:fill="FFFFFF"/>
        </w:rPr>
        <w:t>»</w:t>
      </w:r>
      <w:r w:rsidRPr="00A153B6">
        <w:rPr>
          <w:sz w:val="28"/>
          <w:szCs w:val="28"/>
          <w:shd w:val="clear" w:color="auto" w:fill="FFFFFF"/>
        </w:rPr>
        <w:t>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 xml:space="preserve">.1. Состав комиссии утверждается постановлением Администрации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.2. В состав Комиссии входят: председатель, секретарь и  члены комиссии.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.3. Комиссию возглавляет председатель, который: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lastRenderedPageBreak/>
        <w:t>•</w:t>
      </w:r>
      <w:r w:rsidRPr="001D7604">
        <w:rPr>
          <w:spacing w:val="2"/>
          <w:sz w:val="28"/>
          <w:szCs w:val="28"/>
        </w:rPr>
        <w:tab/>
        <w:t>организует работу комиссии;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осуществляет общий контроль за реализацией принятых комиссией решений;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подписывает протоколы и заключения заседаний комиссии;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 xml:space="preserve">председатель комиссии (в его отсутствие </w:t>
      </w:r>
      <w:r w:rsidR="001C1AFD">
        <w:rPr>
          <w:spacing w:val="2"/>
          <w:sz w:val="28"/>
          <w:szCs w:val="28"/>
        </w:rPr>
        <w:t>–</w:t>
      </w:r>
      <w:r w:rsidRPr="001D7604">
        <w:rPr>
          <w:spacing w:val="2"/>
          <w:sz w:val="28"/>
          <w:szCs w:val="28"/>
        </w:rPr>
        <w:t xml:space="preserve"> </w:t>
      </w:r>
      <w:proofErr w:type="gramStart"/>
      <w:r w:rsidR="001C1AFD">
        <w:rPr>
          <w:spacing w:val="2"/>
          <w:sz w:val="28"/>
          <w:szCs w:val="28"/>
        </w:rPr>
        <w:t xml:space="preserve">член </w:t>
      </w:r>
      <w:r w:rsidRPr="001D7604">
        <w:rPr>
          <w:spacing w:val="2"/>
          <w:sz w:val="28"/>
          <w:szCs w:val="28"/>
        </w:rPr>
        <w:t xml:space="preserve"> комиссии</w:t>
      </w:r>
      <w:proofErr w:type="gramEnd"/>
      <w:r w:rsidRPr="001D7604">
        <w:rPr>
          <w:spacing w:val="2"/>
          <w:sz w:val="28"/>
          <w:szCs w:val="28"/>
        </w:rPr>
        <w:t>)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периодичность заседаний Комиссии, место, дата и время заседаний определяются председателем комиссии в рабочем порядке по мере необходимости принятия решения по вопросам, находящимся в компетенции Комиссии;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каждый член комиссии участвует на заседаниях Комиссии лично (или представитель);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решения по вопросам, находящимся в компетенции Комиссии, принимаются после изучения представленных документов и их обсуждения на заседании.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Комиссия принимает решение по рассматриваемому вопросу путем открытого голосования. В случае равенства голосов решающим является голос председателя комиссии.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Принятые на заседании Комиссии решения вносятся в протокол. Протокол подписывается всем составом Комиссии, участвующим в заседании, и утверждается председателем комиссии.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.4. С момента опубликования сообщения о подготовке проекта или сообщения о назначении публичных слушаний, в течение указанного в сообщении срока заинтересованные лица вправе направлять в Комиссию предложения по указанному в сообщении вопросу.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Предложения могут быть направлены по почте для их передачи непосредственно в Комиссию по адресу: Ростовская область, Азовский р</w:t>
      </w:r>
      <w:r w:rsidR="00E865F0">
        <w:rPr>
          <w:spacing w:val="2"/>
          <w:sz w:val="28"/>
          <w:szCs w:val="28"/>
        </w:rPr>
        <w:t>айон, пос. Овощной ул. Кравченко 34/4.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lastRenderedPageBreak/>
        <w:tab/>
        <w:t>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Предложения, поступившие в Комиссию после указанного в сообщении срока, не рассматриваются.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.5. Комиссия: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принимает, готовит проект постановления о проведении публичных слушаний, в котором определяет дату, время и место их проведения;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готовит текст сообщения о проведении публичных слушаний;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направляет заказными письмами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проводит мероприятия, направленные на опубликование сообщения о предстоящем публичном слушании;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сообщение о проведении публичных слушаний должно содержать следующую информацию: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характер обсуждаемого вопроса;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дата, время и место проведения публичного слушания;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дата, время и место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сроки начала и окончания приема замечаний по вопросу публичных слушаний, наименований и местонахождение органа, принимающего замечания и предложения.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 xml:space="preserve">.6. Публичные слушания проводятся в здании Дома Культуры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.7. Решения комиссии принимаются большинством голосов от числа ее членов, присутствующих на заседании.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</w:t>
      </w:r>
      <w:r w:rsidR="001D7604" w:rsidRPr="001D7604">
        <w:rPr>
          <w:spacing w:val="2"/>
          <w:sz w:val="28"/>
          <w:szCs w:val="28"/>
        </w:rPr>
        <w:t>.8. На заседании комиссии ведется протокол, в котором фиксируются внесенные на рассмотрение комиссии вопросы, а также принятые по ним решения. Протокол подписывается всеми присутствовавшими членами комиссии, и утверждается председателем комиссии.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.9. Член комиссии, не согласившийся с принятым решением, имеет право в письменном виде изложить свое особое мнение.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.10. Протокол публичных слушаний в окончательном виде должен быть составлен не позднее пяти дней с момента их проведения и должен содержать поступившие в письменном виде замечания и предложения.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.11. Заключение о результатах публичных слушаний подлежит обязательному опубликованию.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 xml:space="preserve">.12. На основании заключения о результатах публичных слушаний подготавливается проект постановления Администрации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поселения, который с листом согласования направляется на подпись Главе Администрации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 xml:space="preserve">.13. После подписания вышеуказанного постановления и его регистрации, заявителю выдается один экземпляр постановления Администрации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 или экземпляр выписки из него.</w:t>
      </w:r>
    </w:p>
    <w:p w:rsidR="00CC5656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C5656" w:rsidRPr="00E865F0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E865F0">
        <w:rPr>
          <w:b/>
          <w:bCs/>
          <w:color w:val="000000" w:themeColor="text1"/>
          <w:spacing w:val="2"/>
          <w:sz w:val="28"/>
          <w:szCs w:val="28"/>
        </w:rPr>
        <w:t>2.Порядок формирования Комиссии</w:t>
      </w:r>
    </w:p>
    <w:p w:rsidR="00282D40" w:rsidRPr="00E865F0" w:rsidRDefault="00CC5656" w:rsidP="003F57D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pacing w:val="2"/>
          <w:sz w:val="28"/>
          <w:szCs w:val="28"/>
        </w:rPr>
        <w:t>     </w:t>
      </w:r>
      <w:r w:rsidRPr="00E865F0">
        <w:rPr>
          <w:color w:val="000000" w:themeColor="text1"/>
          <w:spacing w:val="2"/>
          <w:sz w:val="28"/>
          <w:szCs w:val="28"/>
        </w:rPr>
        <w:br/>
      </w:r>
      <w:r w:rsidR="003F57DE" w:rsidRPr="00E865F0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gramStart"/>
      <w:r w:rsidR="00282D40" w:rsidRPr="00E865F0">
        <w:rPr>
          <w:color w:val="000000" w:themeColor="text1"/>
          <w:sz w:val="28"/>
          <w:szCs w:val="28"/>
          <w:shd w:val="clear" w:color="auto" w:fill="FFFFFF"/>
        </w:rPr>
        <w:t>2.1  Комиссия</w:t>
      </w:r>
      <w:proofErr w:type="gramEnd"/>
      <w:r w:rsidR="00282D40" w:rsidRPr="00E865F0">
        <w:rPr>
          <w:color w:val="000000" w:themeColor="text1"/>
          <w:sz w:val="28"/>
          <w:szCs w:val="28"/>
          <w:shd w:val="clear" w:color="auto" w:fill="FFFFFF"/>
        </w:rPr>
        <w:t xml:space="preserve"> является постоянно действ</w:t>
      </w:r>
      <w:r w:rsidR="003F57DE" w:rsidRPr="00E865F0">
        <w:rPr>
          <w:color w:val="000000" w:themeColor="text1"/>
          <w:sz w:val="28"/>
          <w:szCs w:val="28"/>
          <w:shd w:val="clear" w:color="auto" w:fill="FFFFFF"/>
        </w:rPr>
        <w:t>ующим с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овещательным органом при главе А</w:t>
      </w:r>
      <w:r w:rsidR="00282D40" w:rsidRPr="00E865F0">
        <w:rPr>
          <w:color w:val="000000" w:themeColor="text1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«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282D40"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»</w:t>
      </w:r>
      <w:r w:rsidR="00282D40" w:rsidRPr="00E865F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B07E6" w:rsidRPr="00E865F0" w:rsidRDefault="00282D40" w:rsidP="003F57D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2.2. Комиссия создается и прекращает свою деятельность постановлением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 xml:space="preserve"> главы А</w:t>
      </w: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«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5B07E6"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»</w:t>
      </w:r>
      <w:r w:rsidR="005B07E6" w:rsidRPr="00E865F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B07E6" w:rsidRPr="00E865F0" w:rsidRDefault="00282D40" w:rsidP="003F57D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2.3. Комиссия состоит из председателя, секретаря и членов Комиссии.</w:t>
      </w:r>
    </w:p>
    <w:p w:rsidR="005B07E6" w:rsidRPr="00E865F0" w:rsidRDefault="00282D40" w:rsidP="003F57D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2.4. Все члены Комиссии осуществляют свою деятельность на безвозмездной основе и обладают правом голоса.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CC5656" w:rsidRPr="00E865F0" w:rsidRDefault="00282D40" w:rsidP="003F57D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2.5. Состав Комиссии утверждается </w:t>
      </w:r>
      <w:r w:rsidR="002557B6" w:rsidRPr="00E865F0">
        <w:rPr>
          <w:color w:val="000000" w:themeColor="text1"/>
          <w:sz w:val="28"/>
          <w:szCs w:val="28"/>
          <w:shd w:val="clear" w:color="auto" w:fill="FFFFFF"/>
        </w:rPr>
        <w:t>г</w:t>
      </w: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лавой 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А</w:t>
      </w: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«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»</w:t>
      </w:r>
      <w:r w:rsidRPr="00E865F0">
        <w:rPr>
          <w:color w:val="000000" w:themeColor="text1"/>
          <w:sz w:val="28"/>
          <w:szCs w:val="28"/>
          <w:shd w:val="clear" w:color="auto" w:fill="FFFFFF"/>
        </w:rPr>
        <w:t>.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C5656" w:rsidRPr="00E865F0">
        <w:rPr>
          <w:color w:val="000000" w:themeColor="text1"/>
          <w:spacing w:val="2"/>
          <w:sz w:val="28"/>
          <w:szCs w:val="28"/>
        </w:rPr>
        <w:t>     </w:t>
      </w:r>
    </w:p>
    <w:p w:rsidR="00282D40" w:rsidRPr="00E865F0" w:rsidRDefault="00282D40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</w:p>
    <w:p w:rsidR="002F2165" w:rsidRPr="00E865F0" w:rsidRDefault="00CC5656" w:rsidP="002F216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E865F0">
        <w:rPr>
          <w:color w:val="000000" w:themeColor="text1"/>
          <w:spacing w:val="2"/>
          <w:sz w:val="28"/>
          <w:szCs w:val="28"/>
        </w:rPr>
        <w:br/>
      </w:r>
      <w:r w:rsidR="002F2165" w:rsidRPr="00E865F0">
        <w:rPr>
          <w:b/>
          <w:color w:val="000000" w:themeColor="text1"/>
          <w:sz w:val="28"/>
          <w:szCs w:val="28"/>
          <w:shd w:val="clear" w:color="auto" w:fill="FFFFFF"/>
        </w:rPr>
        <w:t>3. Функции и полномочия Комиссии</w:t>
      </w:r>
      <w:r w:rsidR="002F2165" w:rsidRPr="00E865F0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1866CC" w:rsidRPr="00E865F0" w:rsidRDefault="002F2165" w:rsidP="001866CC">
      <w:pPr>
        <w:pStyle w:val="formattext"/>
        <w:shd w:val="clear" w:color="auto" w:fill="FFFFFF"/>
        <w:spacing w:before="0" w:beforeAutospacing="0" w:after="0" w:afterAutospacing="0" w:line="315" w:lineRule="atLeast"/>
        <w:ind w:left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rFonts w:ascii="Arial" w:hAnsi="Arial" w:cs="Arial"/>
          <w:color w:val="000000" w:themeColor="text1"/>
          <w:sz w:val="18"/>
          <w:szCs w:val="18"/>
        </w:rPr>
        <w:br/>
      </w:r>
      <w:r w:rsidRPr="00E865F0">
        <w:rPr>
          <w:color w:val="000000" w:themeColor="text1"/>
          <w:sz w:val="28"/>
          <w:szCs w:val="28"/>
          <w:shd w:val="clear" w:color="auto" w:fill="FFFFFF"/>
        </w:rPr>
        <w:t>3.1. Комиссия осуществляет следующие функции: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866CC" w:rsidRPr="00E865F0" w:rsidRDefault="002F2165" w:rsidP="001866CC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3.1.1. обеспечивает организацию и проведение публичных слушаний по отдельным вопросам градостроительной деятельности, а именно: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865F0">
        <w:rPr>
          <w:color w:val="000000" w:themeColor="text1"/>
          <w:sz w:val="28"/>
          <w:szCs w:val="28"/>
        </w:rPr>
        <w:br/>
      </w:r>
      <w:r w:rsidRPr="00E865F0">
        <w:rPr>
          <w:color w:val="000000" w:themeColor="text1"/>
          <w:sz w:val="28"/>
          <w:szCs w:val="28"/>
          <w:shd w:val="clear" w:color="auto" w:fill="FFFFFF"/>
        </w:rPr>
        <w:t>- по проекту правил землепользования и застройки;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- по вопросам внесения изменений и дополнений в правила землепользования и застройки;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lastRenderedPageBreak/>
        <w:t>- по проектам планировки территории;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- по проектам межевания территории;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- по вопросам предоставления разрешений на условно разрешенные виды использования земельных участков или объектов капитального строительства;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-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- по вопросам внесения изменений и дополнений в Генеральный план муниципального образования 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поселение;</w:t>
      </w:r>
    </w:p>
    <w:p w:rsidR="00D961F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-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2557B6" w:rsidRPr="00E865F0">
        <w:rPr>
          <w:color w:val="000000" w:themeColor="text1"/>
          <w:sz w:val="28"/>
          <w:szCs w:val="28"/>
          <w:shd w:val="clear" w:color="auto" w:fill="FFFFFF"/>
        </w:rPr>
        <w:t>.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3.1.2. обеспечивает рассмотрение проектов о внесении изменений в правила землепользования и застройки.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 В целях реализации полномочий в установленной сфере деятельности Комиссия имеет право: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о внесении изменений в правила землепользования и застройки и реализации правил землепользования и застройки, по организации и проведению публичных слушаний по вопросам, находящимся в компетенции Комиссии;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3.2.2. определять перечень необходимых мероприятий в целях организации и проведения публичных слушаний по вопросам компетенции Комиссии;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3.2.3. запрашивать в установленном порядке у государственных, муниципальных органов и организаций, у специализированных организаций заключения, иные документы и материалы, относящиеся к рассматриваемым на заседаниях (в том числе проводимых в форме публичных слушаний) вопросам;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застройки;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3.2.5. привлекать специалистов, независимых экспертов к работе по подготовке соответствующих рекомендаций;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3.2.6. публиковать материалы о своей деятельности, в том числе путем размещения на официальном сайте муниципального образования 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поселение;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3.2.7. в соответствии с порядком и сроками проведения работ по подготовке проекта о внесении изменений в правила землепользования и застройки направлять председателю Комиссии соответствующие предложения по выполнению работ, подводить итоги выполненных работ;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3.2.8. осуществлять иные права, связанные с подготовкой проекта о внесении изменений в правила землепользования и застройки и их применением по вопросам, входящим в компетенцию Комиссии;</w:t>
      </w:r>
    </w:p>
    <w:p w:rsidR="00CC5656" w:rsidRPr="00166EE9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3.2.9. готовить рекомендации Главе </w:t>
      </w:r>
      <w:r w:rsidR="003F2F42" w:rsidRPr="00E865F0">
        <w:rPr>
          <w:color w:val="000000" w:themeColor="text1"/>
          <w:sz w:val="28"/>
          <w:szCs w:val="28"/>
          <w:shd w:val="clear" w:color="auto" w:fill="FFFFFF"/>
        </w:rPr>
        <w:t>а</w:t>
      </w: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застройки.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C5656" w:rsidRPr="00E865F0">
        <w:rPr>
          <w:color w:val="000000" w:themeColor="text1"/>
          <w:spacing w:val="2"/>
          <w:sz w:val="28"/>
          <w:szCs w:val="28"/>
        </w:rPr>
        <w:t>.</w:t>
      </w:r>
      <w:r w:rsidR="00CC5656" w:rsidRPr="00E865F0">
        <w:rPr>
          <w:color w:val="000000" w:themeColor="text1"/>
          <w:spacing w:val="2"/>
          <w:sz w:val="28"/>
          <w:szCs w:val="28"/>
        </w:rPr>
        <w:br/>
      </w:r>
    </w:p>
    <w:p w:rsidR="00CC5656" w:rsidRPr="00A153B6" w:rsidRDefault="00CC5656" w:rsidP="00D961F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A153B6">
        <w:rPr>
          <w:b/>
          <w:bCs/>
          <w:spacing w:val="2"/>
          <w:sz w:val="28"/>
          <w:szCs w:val="28"/>
        </w:rPr>
        <w:t>4.Порядок работы Комиссии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</w:t>
      </w:r>
      <w:r w:rsidRPr="00A153B6">
        <w:rPr>
          <w:spacing w:val="2"/>
          <w:sz w:val="28"/>
          <w:szCs w:val="28"/>
        </w:rPr>
        <w:br/>
        <w:t>     4.1.Комиссия осуществляет свою работу в форме заседаний.             </w:t>
      </w:r>
      <w:r w:rsidRPr="00A153B6">
        <w:rPr>
          <w:spacing w:val="2"/>
          <w:sz w:val="28"/>
          <w:szCs w:val="28"/>
        </w:rPr>
        <w:br/>
        <w:t>     4.</w:t>
      </w:r>
      <w:proofErr w:type="gramStart"/>
      <w:r w:rsidRPr="00A153B6">
        <w:rPr>
          <w:spacing w:val="2"/>
          <w:sz w:val="28"/>
          <w:szCs w:val="28"/>
        </w:rPr>
        <w:t>2.Порядок</w:t>
      </w:r>
      <w:proofErr w:type="gramEnd"/>
      <w:r w:rsidRPr="00A153B6">
        <w:rPr>
          <w:spacing w:val="2"/>
          <w:sz w:val="28"/>
          <w:szCs w:val="28"/>
        </w:rPr>
        <w:t xml:space="preserve"> работы Комиссии, связанной с проведением публичных слушаний, регламентируется  Правилами и правовыми актами </w:t>
      </w:r>
      <w:r w:rsidR="00CC75BA" w:rsidRPr="00A153B6">
        <w:rPr>
          <w:spacing w:val="2"/>
          <w:sz w:val="28"/>
          <w:szCs w:val="28"/>
        </w:rPr>
        <w:t xml:space="preserve">администрации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CC75BA" w:rsidRPr="00A153B6">
        <w:rPr>
          <w:spacing w:val="2"/>
          <w:sz w:val="28"/>
          <w:szCs w:val="28"/>
        </w:rPr>
        <w:t>сельское поселение</w:t>
      </w:r>
      <w:r w:rsidRPr="00A153B6">
        <w:rPr>
          <w:spacing w:val="2"/>
          <w:sz w:val="28"/>
          <w:szCs w:val="28"/>
        </w:rPr>
        <w:t>.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4.3. Комиссия по итогам своей работы готовит протоколы, рекомендации, заключения, проекты постановлений главы администрации, доклады, иные документы.</w:t>
      </w:r>
      <w:r w:rsidRPr="00A153B6">
        <w:rPr>
          <w:rStyle w:val="apple-converted-space"/>
          <w:spacing w:val="2"/>
          <w:sz w:val="28"/>
          <w:szCs w:val="28"/>
        </w:rPr>
        <w:t> 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4.4.Периодичность заседаний определяется председателем Комиссии, исходя из требований Правил по соблюдению сроков применительно к различным случаям.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 xml:space="preserve">     4.5.Заседания Комиссии ведёт её председатель. При отсутствии </w:t>
      </w:r>
      <w:r w:rsidR="00CC75BA" w:rsidRPr="00A153B6">
        <w:rPr>
          <w:spacing w:val="2"/>
          <w:sz w:val="28"/>
          <w:szCs w:val="28"/>
        </w:rPr>
        <w:t>председателя</w:t>
      </w:r>
      <w:r w:rsidRPr="00A153B6">
        <w:rPr>
          <w:spacing w:val="2"/>
          <w:sz w:val="28"/>
          <w:szCs w:val="28"/>
        </w:rPr>
        <w:t xml:space="preserve"> заседание ведёт член Комиссии, уполномоченный председателем Комиссии.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4.6.Комиссия принимает решения путём открытого голосования простым большинством голосов. При равенстве голосов голос председательствующего является решающим.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4.7.Комиссия правомочна принимать решения, если на заседании присутствует не менее 2/3 постоянных членов Комиссии.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4.8.Итоги заседаний Комиссии оформляются протоколом, который подписывается председателем и секретарем Комиссии.</w:t>
      </w:r>
    </w:p>
    <w:p w:rsidR="00392203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К протоколу могут прилагаться копии материалов, связанных с темой заседания.</w:t>
      </w:r>
      <w:r w:rsidRPr="00A153B6">
        <w:rPr>
          <w:spacing w:val="2"/>
          <w:sz w:val="28"/>
          <w:szCs w:val="28"/>
        </w:rPr>
        <w:br/>
        <w:t>     4.</w:t>
      </w:r>
      <w:r w:rsidR="00A2074A" w:rsidRPr="00A153B6">
        <w:rPr>
          <w:spacing w:val="2"/>
          <w:sz w:val="28"/>
          <w:szCs w:val="28"/>
        </w:rPr>
        <w:t>9</w:t>
      </w:r>
      <w:r w:rsidRPr="00A153B6">
        <w:rPr>
          <w:spacing w:val="2"/>
          <w:sz w:val="28"/>
          <w:szCs w:val="28"/>
        </w:rPr>
        <w:t>.</w:t>
      </w:r>
      <w:r w:rsidR="00A2074A" w:rsidRPr="00A153B6">
        <w:rPr>
          <w:spacing w:val="2"/>
          <w:sz w:val="28"/>
          <w:szCs w:val="28"/>
        </w:rPr>
        <w:t xml:space="preserve"> </w:t>
      </w:r>
      <w:r w:rsidRPr="00A153B6">
        <w:rPr>
          <w:spacing w:val="2"/>
          <w:sz w:val="28"/>
          <w:szCs w:val="28"/>
        </w:rPr>
        <w:t>Комиссия имеет свой архив, в котором содержатся протоколы всех её заседаний, другие материалы, связанные с деятельностью Комиссии.</w:t>
      </w:r>
      <w:r w:rsidRPr="00A153B6">
        <w:rPr>
          <w:rStyle w:val="apple-converted-space"/>
          <w:spacing w:val="2"/>
          <w:sz w:val="28"/>
          <w:szCs w:val="28"/>
        </w:rPr>
        <w:t> </w:t>
      </w:r>
      <w:r w:rsidRPr="00A153B6">
        <w:rPr>
          <w:spacing w:val="2"/>
          <w:sz w:val="28"/>
          <w:szCs w:val="28"/>
        </w:rPr>
        <w:br/>
        <w:t>     4.</w:t>
      </w:r>
      <w:proofErr w:type="gramStart"/>
      <w:r w:rsidRPr="00A153B6">
        <w:rPr>
          <w:spacing w:val="2"/>
          <w:sz w:val="28"/>
          <w:szCs w:val="28"/>
        </w:rPr>
        <w:t>11.Решение</w:t>
      </w:r>
      <w:proofErr w:type="gramEnd"/>
      <w:r w:rsidRPr="00A153B6">
        <w:rPr>
          <w:spacing w:val="2"/>
          <w:sz w:val="28"/>
          <w:szCs w:val="28"/>
        </w:rPr>
        <w:t xml:space="preserve"> Комиссии может быть обжаловано главе администрации </w:t>
      </w:r>
      <w:r w:rsidR="00837FBA">
        <w:rPr>
          <w:sz w:val="28"/>
          <w:szCs w:val="28"/>
        </w:rPr>
        <w:t>Обильненского</w:t>
      </w:r>
      <w:r w:rsidR="00392203" w:rsidRPr="00A153B6">
        <w:rPr>
          <w:spacing w:val="2"/>
          <w:sz w:val="28"/>
          <w:szCs w:val="28"/>
        </w:rPr>
        <w:t xml:space="preserve"> сельского поселения</w:t>
      </w:r>
      <w:r w:rsidRPr="00A153B6">
        <w:rPr>
          <w:spacing w:val="2"/>
          <w:sz w:val="28"/>
          <w:szCs w:val="28"/>
        </w:rPr>
        <w:t>.</w:t>
      </w:r>
    </w:p>
    <w:p w:rsidR="00837FBA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A153B6">
        <w:rPr>
          <w:spacing w:val="2"/>
          <w:sz w:val="28"/>
          <w:szCs w:val="28"/>
        </w:rPr>
        <w:t>     4.12.</w:t>
      </w:r>
      <w:r w:rsidR="00392203" w:rsidRPr="00A153B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92203" w:rsidRPr="00A153B6">
        <w:rPr>
          <w:sz w:val="28"/>
          <w:szCs w:val="28"/>
          <w:shd w:val="clear" w:color="auto" w:fill="FFFFFF"/>
        </w:rPr>
        <w:t xml:space="preserve">Рекомендации, принятые Комиссией по вопросам, входящим в ее компетенцию, направляются главе администрации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392203" w:rsidRPr="00A153B6">
        <w:rPr>
          <w:sz w:val="28"/>
          <w:szCs w:val="28"/>
          <w:shd w:val="clear" w:color="auto" w:fill="FFFFFF"/>
        </w:rPr>
        <w:t>сельское поселение для принятия соответствующих решений.</w:t>
      </w:r>
      <w:r w:rsidR="00392203" w:rsidRPr="00A153B6">
        <w:rPr>
          <w:rStyle w:val="apple-converted-space"/>
          <w:sz w:val="28"/>
          <w:szCs w:val="28"/>
          <w:shd w:val="clear" w:color="auto" w:fill="FFFFFF"/>
        </w:rPr>
        <w:t> </w:t>
      </w:r>
      <w:r w:rsidRPr="00A153B6">
        <w:rPr>
          <w:spacing w:val="2"/>
          <w:sz w:val="28"/>
          <w:szCs w:val="28"/>
        </w:rPr>
        <w:br/>
        <w:t>     4.</w:t>
      </w:r>
      <w:proofErr w:type="gramStart"/>
      <w:r w:rsidRPr="00A153B6">
        <w:rPr>
          <w:spacing w:val="2"/>
          <w:sz w:val="28"/>
          <w:szCs w:val="28"/>
        </w:rPr>
        <w:t>13.Постановления</w:t>
      </w:r>
      <w:proofErr w:type="gramEnd"/>
      <w:r w:rsidRPr="00A153B6">
        <w:rPr>
          <w:spacing w:val="2"/>
          <w:sz w:val="28"/>
          <w:szCs w:val="28"/>
        </w:rPr>
        <w:t xml:space="preserve"> главы администрации </w:t>
      </w:r>
      <w:r w:rsidR="00392203" w:rsidRPr="00A153B6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392203" w:rsidRPr="00A153B6">
        <w:rPr>
          <w:sz w:val="28"/>
          <w:szCs w:val="28"/>
          <w:shd w:val="clear" w:color="auto" w:fill="FFFFFF"/>
        </w:rPr>
        <w:t>сельское поселение</w:t>
      </w:r>
      <w:r w:rsidRPr="00A153B6">
        <w:rPr>
          <w:spacing w:val="2"/>
          <w:sz w:val="28"/>
          <w:szCs w:val="28"/>
        </w:rPr>
        <w:t>, принимаемые на основе решений Комиссии, публикуются в печати</w:t>
      </w:r>
      <w:r w:rsidR="00392203" w:rsidRPr="00A153B6">
        <w:rPr>
          <w:spacing w:val="2"/>
          <w:sz w:val="28"/>
          <w:szCs w:val="28"/>
        </w:rPr>
        <w:t xml:space="preserve"> (обнародуются), </w:t>
      </w:r>
      <w:r w:rsidR="00392203" w:rsidRPr="00A153B6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392203" w:rsidRPr="00A153B6">
        <w:rPr>
          <w:sz w:val="28"/>
          <w:szCs w:val="28"/>
        </w:rPr>
        <w:t>сельское поселение</w:t>
      </w:r>
      <w:r w:rsidR="00837FBA">
        <w:rPr>
          <w:sz w:val="28"/>
          <w:szCs w:val="28"/>
        </w:rPr>
        <w:t>»</w:t>
      </w:r>
      <w:r w:rsidR="00392203" w:rsidRPr="00A153B6">
        <w:rPr>
          <w:sz w:val="28"/>
          <w:szCs w:val="28"/>
        </w:rPr>
        <w:t xml:space="preserve"> Азовского района Ростовской области</w:t>
      </w:r>
      <w:r w:rsidR="00837FBA">
        <w:rPr>
          <w:sz w:val="28"/>
          <w:szCs w:val="28"/>
        </w:rPr>
        <w:t>.</w:t>
      </w:r>
      <w:r w:rsidR="00392203" w:rsidRPr="00A153B6">
        <w:rPr>
          <w:sz w:val="28"/>
          <w:szCs w:val="28"/>
        </w:rPr>
        <w:t xml:space="preserve">  </w:t>
      </w:r>
    </w:p>
    <w:p w:rsidR="00CC5656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</w:t>
      </w:r>
    </w:p>
    <w:p w:rsidR="00392203" w:rsidRPr="00A153B6" w:rsidRDefault="00392203" w:rsidP="0039220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b/>
          <w:sz w:val="28"/>
          <w:szCs w:val="28"/>
          <w:shd w:val="clear" w:color="auto" w:fill="FFFFFF"/>
        </w:rPr>
      </w:pPr>
      <w:r w:rsidRPr="00A153B6">
        <w:rPr>
          <w:b/>
          <w:sz w:val="28"/>
          <w:szCs w:val="28"/>
          <w:shd w:val="clear" w:color="auto" w:fill="FFFFFF"/>
        </w:rPr>
        <w:t>5. Финансовое и материально-техническое обеспечение деятельности Комиссии</w:t>
      </w:r>
      <w:r w:rsidRPr="00A153B6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392203" w:rsidRPr="00A153B6" w:rsidRDefault="00392203" w:rsidP="0039220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153B6">
        <w:rPr>
          <w:b/>
          <w:sz w:val="28"/>
          <w:szCs w:val="28"/>
        </w:rPr>
        <w:lastRenderedPageBreak/>
        <w:br/>
      </w:r>
      <w:r w:rsidRPr="00A153B6">
        <w:rPr>
          <w:sz w:val="28"/>
          <w:szCs w:val="28"/>
          <w:shd w:val="clear" w:color="auto" w:fill="FFFFFF"/>
        </w:rPr>
        <w:t xml:space="preserve">      5.1. Техническое обеспечение деятельности Комиссии осуществляет </w:t>
      </w:r>
      <w:r w:rsidR="001F3D65" w:rsidRPr="00A153B6">
        <w:rPr>
          <w:sz w:val="28"/>
          <w:szCs w:val="28"/>
          <w:shd w:val="clear" w:color="auto" w:fill="FFFFFF"/>
        </w:rPr>
        <w:t>а</w:t>
      </w:r>
      <w:r w:rsidRPr="00A153B6">
        <w:rPr>
          <w:sz w:val="28"/>
          <w:szCs w:val="28"/>
          <w:shd w:val="clear" w:color="auto" w:fill="FFFFFF"/>
        </w:rPr>
        <w:t xml:space="preserve">дминистрация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A153B6">
        <w:rPr>
          <w:sz w:val="28"/>
          <w:szCs w:val="28"/>
          <w:shd w:val="clear" w:color="auto" w:fill="FFFFFF"/>
        </w:rPr>
        <w:t>сельское поселение.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392203" w:rsidRPr="00A153B6" w:rsidRDefault="00392203" w:rsidP="0039220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5.2. Техническую организацию работы Комиссии обеспечивает председател</w:t>
      </w:r>
      <w:r w:rsidR="001F3D65" w:rsidRPr="00A153B6">
        <w:rPr>
          <w:sz w:val="28"/>
          <w:szCs w:val="28"/>
          <w:shd w:val="clear" w:color="auto" w:fill="FFFFFF"/>
        </w:rPr>
        <w:t>ь</w:t>
      </w:r>
      <w:r w:rsidRPr="00A153B6">
        <w:rPr>
          <w:sz w:val="28"/>
          <w:szCs w:val="28"/>
          <w:shd w:val="clear" w:color="auto" w:fill="FFFFFF"/>
        </w:rPr>
        <w:t xml:space="preserve"> Комиссии.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CC5656" w:rsidRPr="00A153B6" w:rsidRDefault="00392203" w:rsidP="0039220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z w:val="28"/>
          <w:szCs w:val="28"/>
          <w:shd w:val="clear" w:color="auto" w:fill="FFFFFF"/>
        </w:rPr>
        <w:t xml:space="preserve">5.3. Администрация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A153B6">
        <w:rPr>
          <w:sz w:val="28"/>
          <w:szCs w:val="28"/>
          <w:shd w:val="clear" w:color="auto" w:fill="FFFFFF"/>
        </w:rPr>
        <w:t>сельское поселение предоставляет Комиссии необходимое помещение для проведения заседаний, публичных слушаний.</w:t>
      </w:r>
    </w:p>
    <w:p w:rsidR="00CC5656" w:rsidRDefault="00CC5656" w:rsidP="00CC5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3B6" w:rsidRDefault="00A424E1" w:rsidP="00A153B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153B6" w:rsidRPr="00A153B6" w:rsidRDefault="00A153B6" w:rsidP="00CC56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3B6" w:rsidRPr="00A153B6" w:rsidSect="00F924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 w15:restartNumberingAfterBreak="0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 w15:restartNumberingAfterBreak="0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 w15:restartNumberingAfterBreak="0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7177BD"/>
    <w:multiLevelType w:val="multilevel"/>
    <w:tmpl w:val="905C99AE"/>
    <w:lvl w:ilvl="0">
      <w:start w:val="1"/>
      <w:numFmt w:val="decimal"/>
      <w:lvlText w:val="%1."/>
      <w:lvlJc w:val="left"/>
      <w:pPr>
        <w:ind w:left="3953" w:hanging="975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CE"/>
    <w:rsid w:val="0000439B"/>
    <w:rsid w:val="000149A5"/>
    <w:rsid w:val="0006465E"/>
    <w:rsid w:val="00090B91"/>
    <w:rsid w:val="000B6B05"/>
    <w:rsid w:val="001442BC"/>
    <w:rsid w:val="0016215D"/>
    <w:rsid w:val="0016244E"/>
    <w:rsid w:val="00166EE9"/>
    <w:rsid w:val="0017343C"/>
    <w:rsid w:val="00173CD9"/>
    <w:rsid w:val="00174308"/>
    <w:rsid w:val="001809AE"/>
    <w:rsid w:val="001866CC"/>
    <w:rsid w:val="00187980"/>
    <w:rsid w:val="001C1AFD"/>
    <w:rsid w:val="001C1C66"/>
    <w:rsid w:val="001C5CE1"/>
    <w:rsid w:val="001D7604"/>
    <w:rsid w:val="001D7D69"/>
    <w:rsid w:val="001F3D65"/>
    <w:rsid w:val="00211E99"/>
    <w:rsid w:val="002333AB"/>
    <w:rsid w:val="00233F77"/>
    <w:rsid w:val="00241861"/>
    <w:rsid w:val="002479C7"/>
    <w:rsid w:val="00247DB3"/>
    <w:rsid w:val="002557B6"/>
    <w:rsid w:val="0026415E"/>
    <w:rsid w:val="00282D40"/>
    <w:rsid w:val="002A00D4"/>
    <w:rsid w:val="002A0E2D"/>
    <w:rsid w:val="002D397C"/>
    <w:rsid w:val="002D690C"/>
    <w:rsid w:val="002E0170"/>
    <w:rsid w:val="002F2165"/>
    <w:rsid w:val="002F2C69"/>
    <w:rsid w:val="00321553"/>
    <w:rsid w:val="00324EBC"/>
    <w:rsid w:val="00357BFC"/>
    <w:rsid w:val="00392203"/>
    <w:rsid w:val="003C2D0C"/>
    <w:rsid w:val="003E1A4F"/>
    <w:rsid w:val="003E7321"/>
    <w:rsid w:val="003F2EE4"/>
    <w:rsid w:val="003F2F42"/>
    <w:rsid w:val="003F57DE"/>
    <w:rsid w:val="00405BD7"/>
    <w:rsid w:val="0043371F"/>
    <w:rsid w:val="0044117C"/>
    <w:rsid w:val="00443BCA"/>
    <w:rsid w:val="004537A7"/>
    <w:rsid w:val="0049504B"/>
    <w:rsid w:val="004A161A"/>
    <w:rsid w:val="004B7F26"/>
    <w:rsid w:val="004C5758"/>
    <w:rsid w:val="004F28DB"/>
    <w:rsid w:val="004F410C"/>
    <w:rsid w:val="00503491"/>
    <w:rsid w:val="0050600E"/>
    <w:rsid w:val="0051679D"/>
    <w:rsid w:val="005261ED"/>
    <w:rsid w:val="00527FC0"/>
    <w:rsid w:val="00536320"/>
    <w:rsid w:val="00547352"/>
    <w:rsid w:val="00556E6E"/>
    <w:rsid w:val="005855EF"/>
    <w:rsid w:val="005A35D1"/>
    <w:rsid w:val="005A44CE"/>
    <w:rsid w:val="005B07E6"/>
    <w:rsid w:val="005C739E"/>
    <w:rsid w:val="005D191A"/>
    <w:rsid w:val="005D4F93"/>
    <w:rsid w:val="005E4DE3"/>
    <w:rsid w:val="005F5C9C"/>
    <w:rsid w:val="00610035"/>
    <w:rsid w:val="006167A3"/>
    <w:rsid w:val="006312B2"/>
    <w:rsid w:val="0066098C"/>
    <w:rsid w:val="00660BBC"/>
    <w:rsid w:val="006923E6"/>
    <w:rsid w:val="00695DB0"/>
    <w:rsid w:val="006D0612"/>
    <w:rsid w:val="006D69BB"/>
    <w:rsid w:val="006E2161"/>
    <w:rsid w:val="006F1494"/>
    <w:rsid w:val="006F2EA6"/>
    <w:rsid w:val="00710DDF"/>
    <w:rsid w:val="00715F36"/>
    <w:rsid w:val="00753354"/>
    <w:rsid w:val="007C5558"/>
    <w:rsid w:val="007D7AFC"/>
    <w:rsid w:val="007F3FE5"/>
    <w:rsid w:val="00830602"/>
    <w:rsid w:val="00831F28"/>
    <w:rsid w:val="00837FBA"/>
    <w:rsid w:val="00841FB7"/>
    <w:rsid w:val="008755FD"/>
    <w:rsid w:val="0089590A"/>
    <w:rsid w:val="008A1ADF"/>
    <w:rsid w:val="008B000E"/>
    <w:rsid w:val="008B459B"/>
    <w:rsid w:val="008E7B06"/>
    <w:rsid w:val="00901384"/>
    <w:rsid w:val="00916CD2"/>
    <w:rsid w:val="0096092F"/>
    <w:rsid w:val="009762A8"/>
    <w:rsid w:val="009825D1"/>
    <w:rsid w:val="00985284"/>
    <w:rsid w:val="009A6CB9"/>
    <w:rsid w:val="009B623C"/>
    <w:rsid w:val="009D1E66"/>
    <w:rsid w:val="009E3BCF"/>
    <w:rsid w:val="00A153B6"/>
    <w:rsid w:val="00A15C3E"/>
    <w:rsid w:val="00A2074A"/>
    <w:rsid w:val="00A30A96"/>
    <w:rsid w:val="00A424E1"/>
    <w:rsid w:val="00A42FEE"/>
    <w:rsid w:val="00A60BFD"/>
    <w:rsid w:val="00A67E94"/>
    <w:rsid w:val="00A75C16"/>
    <w:rsid w:val="00A838B1"/>
    <w:rsid w:val="00AB60A9"/>
    <w:rsid w:val="00AC6186"/>
    <w:rsid w:val="00AE1119"/>
    <w:rsid w:val="00B17581"/>
    <w:rsid w:val="00B23B88"/>
    <w:rsid w:val="00B45FCC"/>
    <w:rsid w:val="00B5268A"/>
    <w:rsid w:val="00B75CA6"/>
    <w:rsid w:val="00B872E1"/>
    <w:rsid w:val="00B87EDA"/>
    <w:rsid w:val="00BB71C3"/>
    <w:rsid w:val="00BD48F3"/>
    <w:rsid w:val="00C434D1"/>
    <w:rsid w:val="00C5219C"/>
    <w:rsid w:val="00C77291"/>
    <w:rsid w:val="00C905B0"/>
    <w:rsid w:val="00CA7389"/>
    <w:rsid w:val="00CC07A2"/>
    <w:rsid w:val="00CC0905"/>
    <w:rsid w:val="00CC1BFB"/>
    <w:rsid w:val="00CC5656"/>
    <w:rsid w:val="00CC745B"/>
    <w:rsid w:val="00CC75BA"/>
    <w:rsid w:val="00D059F8"/>
    <w:rsid w:val="00D07D43"/>
    <w:rsid w:val="00D610EC"/>
    <w:rsid w:val="00D63B70"/>
    <w:rsid w:val="00D72035"/>
    <w:rsid w:val="00D961F9"/>
    <w:rsid w:val="00DA1B9B"/>
    <w:rsid w:val="00DB51BE"/>
    <w:rsid w:val="00DB53BF"/>
    <w:rsid w:val="00DC6B10"/>
    <w:rsid w:val="00E1644C"/>
    <w:rsid w:val="00E224EE"/>
    <w:rsid w:val="00E2292E"/>
    <w:rsid w:val="00E3336A"/>
    <w:rsid w:val="00E53705"/>
    <w:rsid w:val="00E62789"/>
    <w:rsid w:val="00E865F0"/>
    <w:rsid w:val="00E91500"/>
    <w:rsid w:val="00EA5999"/>
    <w:rsid w:val="00EA5DE0"/>
    <w:rsid w:val="00EB2905"/>
    <w:rsid w:val="00EC30AB"/>
    <w:rsid w:val="00ED53AE"/>
    <w:rsid w:val="00F00BFC"/>
    <w:rsid w:val="00F233C2"/>
    <w:rsid w:val="00F50AA2"/>
    <w:rsid w:val="00F63FFC"/>
    <w:rsid w:val="00F84C10"/>
    <w:rsid w:val="00F924B1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CD9E"/>
  <w15:docId w15:val="{72B9E594-E0BB-46F9-A2F7-41911B11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449248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8788-5261-4E0C-830F-2B5427F2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2019-04-30T05:44:00Z</cp:lastPrinted>
  <dcterms:created xsi:type="dcterms:W3CDTF">2019-04-29T06:47:00Z</dcterms:created>
  <dcterms:modified xsi:type="dcterms:W3CDTF">2019-04-30T05:45:00Z</dcterms:modified>
</cp:coreProperties>
</file>