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F5" w:rsidRPr="00043A1E" w:rsidRDefault="000D1BD7" w:rsidP="000D1BD7">
      <w:pPr>
        <w:keepNext/>
        <w:jc w:val="center"/>
        <w:rPr>
          <w:b/>
        </w:rPr>
      </w:pPr>
      <w:r w:rsidRPr="00043A1E">
        <w:rPr>
          <w:b/>
        </w:rPr>
        <w:t xml:space="preserve">             </w:t>
      </w:r>
      <w:r w:rsidR="005A5AF5" w:rsidRPr="00043A1E">
        <w:rPr>
          <w:b/>
        </w:rPr>
        <w:t xml:space="preserve">                              </w:t>
      </w:r>
    </w:p>
    <w:p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:rsidR="000D1BD7" w:rsidRPr="00043A1E" w:rsidRDefault="000D1BD7" w:rsidP="00DF0A24">
      <w:pPr>
        <w:jc w:val="center"/>
      </w:pPr>
    </w:p>
    <w:p w:rsidR="000D1BD7" w:rsidRPr="00043A1E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:rsidR="00DF0A24" w:rsidRPr="00043A1E" w:rsidRDefault="00DF0A24" w:rsidP="00DF0A24">
      <w:pPr>
        <w:rPr>
          <w:b/>
        </w:rPr>
      </w:pPr>
      <w:r w:rsidRPr="00043A1E">
        <w:rPr>
          <w:b/>
        </w:rPr>
        <w:t xml:space="preserve"> </w:t>
      </w: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34"/>
        <w:gridCol w:w="2996"/>
        <w:gridCol w:w="3032"/>
      </w:tblGrid>
      <w:tr w:rsidR="00B0509C" w:rsidTr="00B0509C">
        <w:tc>
          <w:tcPr>
            <w:tcW w:w="3096" w:type="dxa"/>
          </w:tcPr>
          <w:p w:rsidR="00B0509C" w:rsidRDefault="00764AB8" w:rsidP="00764AB8">
            <w:pPr>
              <w:rPr>
                <w:b/>
              </w:rPr>
            </w:pPr>
            <w:r>
              <w:rPr>
                <w:b/>
              </w:rPr>
              <w:t>09</w:t>
            </w:r>
            <w:r w:rsidR="00B0509C" w:rsidRPr="00043A1E">
              <w:rPr>
                <w:b/>
              </w:rPr>
              <w:t>.0</w:t>
            </w:r>
            <w:r>
              <w:rPr>
                <w:b/>
              </w:rPr>
              <w:t>1</w:t>
            </w:r>
            <w:r w:rsidR="00B0509C" w:rsidRPr="00043A1E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B0509C" w:rsidRPr="00043A1E">
              <w:rPr>
                <w:b/>
              </w:rPr>
              <w:t xml:space="preserve"> г.</w:t>
            </w:r>
          </w:p>
        </w:tc>
        <w:tc>
          <w:tcPr>
            <w:tcW w:w="3096" w:type="dxa"/>
          </w:tcPr>
          <w:p w:rsidR="00B0509C" w:rsidRDefault="00B0509C" w:rsidP="00764AB8">
            <w:pPr>
              <w:jc w:val="center"/>
              <w:rPr>
                <w:b/>
              </w:rPr>
            </w:pPr>
            <w:r w:rsidRPr="00043A1E">
              <w:rPr>
                <w:b/>
              </w:rPr>
              <w:t xml:space="preserve">№ </w:t>
            </w:r>
            <w:r w:rsidR="007842E2">
              <w:rPr>
                <w:b/>
              </w:rPr>
              <w:t>1</w:t>
            </w:r>
          </w:p>
        </w:tc>
        <w:tc>
          <w:tcPr>
            <w:tcW w:w="3096" w:type="dxa"/>
          </w:tcPr>
          <w:p w:rsidR="00B0509C" w:rsidRDefault="00B0509C" w:rsidP="00B0509C">
            <w:pPr>
              <w:jc w:val="right"/>
              <w:rPr>
                <w:b/>
              </w:rPr>
            </w:pPr>
            <w:r w:rsidRPr="00043A1E">
              <w:rPr>
                <w:b/>
              </w:rPr>
              <w:t>п. Овощной</w:t>
            </w:r>
          </w:p>
        </w:tc>
      </w:tr>
    </w:tbl>
    <w:p w:rsidR="00363215" w:rsidRDefault="00363215" w:rsidP="00DF0A24">
      <w:pPr>
        <w:rPr>
          <w:b/>
        </w:rPr>
      </w:pPr>
    </w:p>
    <w:p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:rsidR="000D1BD7" w:rsidRPr="00043A1E" w:rsidRDefault="000D1BD7" w:rsidP="000D1BD7">
      <w:pPr>
        <w:rPr>
          <w:b/>
        </w:rPr>
      </w:pPr>
    </w:p>
    <w:p w:rsidR="00764AB8" w:rsidRPr="00043A1E" w:rsidRDefault="00764AB8" w:rsidP="00764AB8">
      <w:pPr>
        <w:jc w:val="both"/>
      </w:pPr>
      <w:r w:rsidRPr="00043A1E">
        <w:t>Об утверждении Регламента администрации</w:t>
      </w:r>
    </w:p>
    <w:p w:rsidR="00764AB8" w:rsidRPr="00043A1E" w:rsidRDefault="00764AB8" w:rsidP="00764AB8">
      <w:pPr>
        <w:jc w:val="both"/>
      </w:pPr>
      <w:r w:rsidRPr="00043A1E">
        <w:t>Обильненского сельского поселения.</w:t>
      </w:r>
    </w:p>
    <w:p w:rsidR="00764AB8" w:rsidRPr="00043A1E" w:rsidRDefault="00764AB8" w:rsidP="00764AB8">
      <w:pPr>
        <w:jc w:val="both"/>
      </w:pPr>
    </w:p>
    <w:p w:rsidR="00764AB8" w:rsidRPr="00043A1E" w:rsidRDefault="00764AB8" w:rsidP="00764AB8"/>
    <w:p w:rsidR="00764AB8" w:rsidRPr="00043A1E" w:rsidRDefault="00764AB8" w:rsidP="00764AB8"/>
    <w:p w:rsidR="00060B5C" w:rsidRPr="00764AB8" w:rsidRDefault="00764AB8" w:rsidP="00764AB8">
      <w:pPr>
        <w:jc w:val="both"/>
      </w:pPr>
      <w:r w:rsidRPr="00043A1E">
        <w:t xml:space="preserve">        В целях приведения Регламента администрации Обильненского сельского поселения в соответствие с федеральным и областным законодательством</w:t>
      </w:r>
      <w:r w:rsidR="00060B5C" w:rsidRPr="002C1953">
        <w:rPr>
          <w:sz w:val="26"/>
          <w:szCs w:val="26"/>
        </w:rPr>
        <w:t>,</w:t>
      </w:r>
    </w:p>
    <w:p w:rsidR="00060B5C" w:rsidRPr="002C1953" w:rsidRDefault="00060B5C" w:rsidP="00060B5C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363215" w:rsidRPr="002C1953" w:rsidRDefault="00363215" w:rsidP="00060B5C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60B5C" w:rsidRPr="002C1953" w:rsidRDefault="00060B5C" w:rsidP="00060B5C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C1953">
        <w:rPr>
          <w:rFonts w:ascii="Times New Roman" w:hAnsi="Times New Roman"/>
          <w:sz w:val="26"/>
          <w:szCs w:val="26"/>
        </w:rPr>
        <w:t>ПОСТАНОВЛЯЮ:</w:t>
      </w:r>
    </w:p>
    <w:p w:rsidR="00060B5C" w:rsidRPr="002C1953" w:rsidRDefault="00060B5C" w:rsidP="00060B5C">
      <w:pPr>
        <w:pStyle w:val="af"/>
        <w:rPr>
          <w:rFonts w:ascii="Times New Roman" w:hAnsi="Times New Roman"/>
          <w:sz w:val="26"/>
          <w:szCs w:val="26"/>
        </w:rPr>
      </w:pPr>
    </w:p>
    <w:p w:rsidR="00764AB8" w:rsidRPr="00043A1E" w:rsidRDefault="00764AB8" w:rsidP="00B326CC">
      <w:pPr>
        <w:pStyle w:val="af0"/>
        <w:numPr>
          <w:ilvl w:val="0"/>
          <w:numId w:val="1"/>
        </w:numPr>
        <w:ind w:left="567"/>
        <w:jc w:val="both"/>
      </w:pPr>
      <w:r w:rsidRPr="00043A1E">
        <w:t>Утвердить Регламент администрации Обильненского сельского поселения, согласно приложению.</w:t>
      </w:r>
    </w:p>
    <w:p w:rsidR="00764AB8" w:rsidRPr="00043A1E" w:rsidRDefault="00764AB8" w:rsidP="00B326CC">
      <w:pPr>
        <w:pStyle w:val="af0"/>
        <w:widowControl w:val="0"/>
        <w:numPr>
          <w:ilvl w:val="0"/>
          <w:numId w:val="1"/>
        </w:numPr>
        <w:ind w:left="567"/>
        <w:jc w:val="both"/>
      </w:pPr>
      <w:r w:rsidRPr="00043A1E">
        <w:t>Признать утратившим силу: постановление администрации Обильненского сельского поселения от 0</w:t>
      </w:r>
      <w:r>
        <w:t>3</w:t>
      </w:r>
      <w:r w:rsidRPr="00043A1E">
        <w:t>.0</w:t>
      </w:r>
      <w:r>
        <w:t>2</w:t>
      </w:r>
      <w:r w:rsidRPr="00043A1E">
        <w:t>.201</w:t>
      </w:r>
      <w:r>
        <w:t>7</w:t>
      </w:r>
      <w:r w:rsidRPr="00043A1E">
        <w:t xml:space="preserve"> г. №</w:t>
      </w:r>
      <w:r>
        <w:t>40</w:t>
      </w:r>
      <w:r w:rsidRPr="00043A1E">
        <w:t xml:space="preserve"> «Об утверждении Регламента администрации Обильненского сельского поселения».</w:t>
      </w:r>
    </w:p>
    <w:p w:rsidR="00764AB8" w:rsidRPr="00043A1E" w:rsidRDefault="00764AB8" w:rsidP="00B326CC">
      <w:pPr>
        <w:pStyle w:val="af0"/>
        <w:numPr>
          <w:ilvl w:val="0"/>
          <w:numId w:val="1"/>
        </w:numPr>
        <w:ind w:left="567"/>
        <w:jc w:val="both"/>
      </w:pPr>
      <w:r w:rsidRPr="00043A1E">
        <w:t>Довести настоящее распоряжение до сведения работников, обеспечить его исполнение и контроль соблюдения.</w:t>
      </w:r>
    </w:p>
    <w:p w:rsidR="00764AB8" w:rsidRPr="00043A1E" w:rsidRDefault="00764AB8" w:rsidP="00B326CC">
      <w:pPr>
        <w:pStyle w:val="af0"/>
        <w:numPr>
          <w:ilvl w:val="0"/>
          <w:numId w:val="1"/>
        </w:numPr>
        <w:ind w:left="567"/>
        <w:jc w:val="both"/>
      </w:pPr>
      <w:r w:rsidRPr="00043A1E">
        <w:t>Опубликовать настоящее</w:t>
      </w:r>
      <w:r>
        <w:t xml:space="preserve"> </w:t>
      </w:r>
      <w:r w:rsidRPr="00043A1E">
        <w:t xml:space="preserve">постановление </w:t>
      </w:r>
      <w:r>
        <w:t>на</w:t>
      </w:r>
      <w:r w:rsidRPr="00043A1E">
        <w:t xml:space="preserve"> информационных стендах Обильненского сельского поселения и разместить на официальном сайте администрации Обильненского сельского поселения.</w:t>
      </w:r>
    </w:p>
    <w:p w:rsidR="00764AB8" w:rsidRPr="00043A1E" w:rsidRDefault="00764AB8" w:rsidP="00B326CC">
      <w:pPr>
        <w:pStyle w:val="af0"/>
        <w:numPr>
          <w:ilvl w:val="0"/>
          <w:numId w:val="1"/>
        </w:numPr>
        <w:ind w:left="567"/>
        <w:jc w:val="both"/>
      </w:pPr>
      <w:r w:rsidRPr="00043A1E">
        <w:t>Контроль исполнения постановления оставляю за собой.</w:t>
      </w:r>
    </w:p>
    <w:p w:rsidR="00060B5C" w:rsidRPr="002C1953" w:rsidRDefault="00060B5C" w:rsidP="00060B5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060B5C" w:rsidRPr="002C1953" w:rsidRDefault="00060B5C" w:rsidP="00060B5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363215" w:rsidRPr="002C1953" w:rsidRDefault="00363215" w:rsidP="00060B5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F668DC" w:rsidRPr="002C1953" w:rsidRDefault="00060B5C" w:rsidP="00060B5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2C1953">
        <w:rPr>
          <w:rFonts w:ascii="Times New Roman" w:hAnsi="Times New Roman"/>
          <w:b/>
          <w:sz w:val="26"/>
          <w:szCs w:val="26"/>
        </w:rPr>
        <w:t>Глава</w:t>
      </w:r>
      <w:r w:rsidR="00F668DC" w:rsidRPr="002C1953"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060B5C" w:rsidRPr="002C1953" w:rsidRDefault="00363215" w:rsidP="00060B5C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C1953">
        <w:rPr>
          <w:rFonts w:ascii="Times New Roman" w:hAnsi="Times New Roman"/>
          <w:b/>
          <w:sz w:val="26"/>
          <w:szCs w:val="26"/>
        </w:rPr>
        <w:t>Обильненского</w:t>
      </w:r>
      <w:r w:rsidR="00F668DC" w:rsidRPr="002C1953">
        <w:rPr>
          <w:rFonts w:ascii="Times New Roman" w:hAnsi="Times New Roman"/>
          <w:b/>
          <w:sz w:val="26"/>
          <w:szCs w:val="26"/>
        </w:rPr>
        <w:t xml:space="preserve"> </w:t>
      </w:r>
      <w:r w:rsidR="00060B5C" w:rsidRPr="002C1953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</w:t>
      </w:r>
      <w:r w:rsidR="00F33859">
        <w:rPr>
          <w:rFonts w:ascii="Times New Roman" w:hAnsi="Times New Roman"/>
          <w:b/>
          <w:sz w:val="26"/>
          <w:szCs w:val="26"/>
        </w:rPr>
        <w:t>А.А. Шмидт</w:t>
      </w:r>
    </w:p>
    <w:p w:rsidR="00363215" w:rsidRDefault="00363215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Pr="00744EC4" w:rsidRDefault="00744EC4" w:rsidP="00744EC4">
      <w:pPr>
        <w:spacing w:before="75" w:after="75"/>
        <w:contextualSpacing/>
        <w:jc w:val="right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lastRenderedPageBreak/>
        <w:t>Приложение к постановлению</w:t>
      </w:r>
    </w:p>
    <w:p w:rsidR="00744EC4" w:rsidRPr="00744EC4" w:rsidRDefault="00744EC4" w:rsidP="00744EC4">
      <w:pPr>
        <w:spacing w:before="75" w:after="75"/>
        <w:contextualSpacing/>
        <w:jc w:val="right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Администрации Обильненского сельского поселения</w:t>
      </w:r>
    </w:p>
    <w:p w:rsidR="00744EC4" w:rsidRPr="00744EC4" w:rsidRDefault="00744EC4" w:rsidP="00744EC4">
      <w:pPr>
        <w:spacing w:before="75" w:after="75"/>
        <w:contextualSpacing/>
        <w:jc w:val="right"/>
        <w:rPr>
          <w:sz w:val="20"/>
          <w:szCs w:val="20"/>
        </w:rPr>
      </w:pPr>
      <w:r w:rsidRPr="00744EC4">
        <w:rPr>
          <w:sz w:val="20"/>
          <w:szCs w:val="20"/>
        </w:rPr>
        <w:t>От 09.01.201</w:t>
      </w:r>
      <w:r w:rsidR="0063495B">
        <w:rPr>
          <w:sz w:val="20"/>
          <w:szCs w:val="20"/>
        </w:rPr>
        <w:t>9</w:t>
      </w:r>
      <w:r w:rsidRPr="00744EC4">
        <w:rPr>
          <w:sz w:val="20"/>
          <w:szCs w:val="20"/>
        </w:rPr>
        <w:t xml:space="preserve"> г. № 1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I. Общие положения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1.Настоящий Регламент устанавливает общие правила организации деятельности исполнительно-распорядительного органа -  Администрации Обильненского сельского поселения, Азовского района, Ростовской области (далее – Администрация поселения).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Администрация поселения обеспечивает исполнение на территории сельского поселения Конституции Российской Федерации, федеральных законов и иных нормативных правовых актов Российской Федерации, областных законов и иных нормативных правовых актов Ростовской области, Устава МО «Обильненское сельское поселение», нормативных правовых актов Собрания депутатов сельского поселения, главы Администрации сельского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Администрация поселения разрабатывает и осуществляет меры по обеспечению комплексного социально-экономического развития сельского поселения, участвует в проведении единой государственной политики в области финансов, науки, образования, здравоохранения, социального обеспечения и экологии.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 Глава Администрации сельского поселения возглавляет законодательную и исполнительно- распорядительную власть в сельском поселении и осуществляет руководство Администрацией поселения на принципах единоначалия, самостоятельно утверждает штатное расписание аппарата Администрации поселения в пределах соответствующих расходов бюджета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Структурные подразделения аппарата Администрации поселения не являются юридическими лицами и подчиняются непосредственно главе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Глава Администрации поселения формирует Администрацию поселения в соответствии со структурой и штатным расписанием. </w:t>
      </w:r>
    </w:p>
    <w:p w:rsidR="00744EC4" w:rsidRPr="00744EC4" w:rsidRDefault="00744EC4" w:rsidP="00744EC4">
      <w:pPr>
        <w:spacing w:before="75" w:after="75"/>
        <w:jc w:val="both"/>
        <w:rPr>
          <w:sz w:val="20"/>
          <w:szCs w:val="20"/>
        </w:rPr>
      </w:pPr>
      <w:r w:rsidRPr="00744EC4">
        <w:rPr>
          <w:sz w:val="20"/>
          <w:szCs w:val="20"/>
        </w:rPr>
        <w:t xml:space="preserve">5. Руководитель сектора, входящего в состав Администрации поселения Администрации поселения выполняет свои функции в соответствии с распределением обязанностей между главой Администрации поселения и руководителями секторов, входящих в состав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6. Во всех случаях, когда глава Администрации поселения не может исполнять свои обязанности, их временно исполняет руководитель структурного подразделения администрации Обильненского сельского поселения или иной муниципальный служащий в соответствии с Регламентом администрации Обильненского сельского поселения.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7.  Положения о секторах, входящих в состав Администрации поселения, разрабатываются их руководителями и утверждаются главой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8. Ответственность за организацию и состояние делопроизводства в секторах, входящих в состав Администрации поселения, соблюдение установленных настоящим Регламентом правил и порядка работы с документами в Администрации поселения возлагается на их руководителей.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9. Работники Администрации поселения несут ответственность за выполнение требований настоящего Регламента, сохранность документов и неразглашение содержащейся в них служебной и иной конфиденциальной информации.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10. Методическое руководство организацией делопроизводства в Администрации поселения осуществляется ведущим специалистом Администрации поселения. Инструктивные материалы по вопросам организации и совершенствования работы с документами, устранения выявленных недостатков и нарушений в делопроизводстве обязательны для исполнения всеми работниками Администрации поселения. </w:t>
      </w:r>
    </w:p>
    <w:p w:rsidR="00744EC4" w:rsidRPr="00744EC4" w:rsidRDefault="00744EC4" w:rsidP="00744EC4">
      <w:pPr>
        <w:spacing w:before="75" w:after="24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11. Правила и порядок работы с документами, установленные настоящим Регламентом, обязательны для всех работников Администрации поселения. 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II. Формирование структуры и штатов Администрации поселения.</w:t>
      </w:r>
    </w:p>
    <w:p w:rsidR="00744EC4" w:rsidRPr="00744EC4" w:rsidRDefault="00744EC4" w:rsidP="00744EC4">
      <w:pPr>
        <w:spacing w:before="6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1. В случае необходимости изменения структур и штатной численности аппарата Администрации поселения заведующий экономическим сектором Администрации поселения готовит соответствующие предложения на имя главы</w:t>
      </w:r>
      <w:r w:rsidRPr="00744EC4">
        <w:rPr>
          <w:rFonts w:eastAsiaTheme="minorEastAsia"/>
          <w:sz w:val="20"/>
          <w:szCs w:val="20"/>
        </w:rPr>
        <w:t xml:space="preserve"> Администрации</w:t>
      </w:r>
      <w:r w:rsidRPr="00744EC4">
        <w:rPr>
          <w:color w:val="000000"/>
          <w:sz w:val="20"/>
          <w:szCs w:val="20"/>
        </w:rPr>
        <w:t xml:space="preserve">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Предложения должны содержать описание функций работников, необходимых для исполнения указанных полномочий, оценку трудозатрат на выполнение соответствующих функций.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Глава </w:t>
      </w:r>
      <w:r w:rsidRPr="00744EC4">
        <w:rPr>
          <w:rFonts w:eastAsiaTheme="minorEastAsia"/>
          <w:sz w:val="20"/>
          <w:szCs w:val="20"/>
        </w:rPr>
        <w:t xml:space="preserve">Администрации </w:t>
      </w:r>
      <w:r w:rsidRPr="00744EC4">
        <w:rPr>
          <w:color w:val="000000"/>
          <w:sz w:val="20"/>
          <w:szCs w:val="20"/>
        </w:rPr>
        <w:t xml:space="preserve">поселения направляет поступившие предложения на рассмотрение и утверждение Собранию депутатов сельского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lastRenderedPageBreak/>
        <w:t>III. Кадровая работа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1. Кадровая работа в Администрации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МО «Обильненское сельское поселение», нормативными и правовыми актами Собрания депутатов сельского поселения, главы</w:t>
      </w:r>
      <w:r w:rsidRPr="00744EC4">
        <w:rPr>
          <w:rFonts w:eastAsiaTheme="minorEastAsia"/>
          <w:sz w:val="20"/>
          <w:szCs w:val="20"/>
        </w:rPr>
        <w:t xml:space="preserve"> Администрации</w:t>
      </w:r>
      <w:r w:rsidRPr="00744EC4">
        <w:rPr>
          <w:color w:val="000000"/>
          <w:sz w:val="20"/>
          <w:szCs w:val="20"/>
        </w:rPr>
        <w:t xml:space="preserve">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Поступление гражданина на муниципальную службу или замещение служащим другой должности в Администрации поселения осуществляется в порядке, установленном федеральным и областным законодательством.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Кадровый резерв формируется специалистом, ответственным за кадровую и организационную работу.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поселения, трудовые договоры заключаются в соответствии с Трудовым кодексом Российской Федерации.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3. Кандидаты на назначение на должность проходят собеседование с главой</w:t>
      </w:r>
      <w:r w:rsidRPr="00744EC4">
        <w:rPr>
          <w:rFonts w:eastAsiaTheme="minorEastAsia"/>
          <w:sz w:val="20"/>
          <w:szCs w:val="20"/>
        </w:rPr>
        <w:t xml:space="preserve"> Администрации</w:t>
      </w:r>
      <w:r w:rsidRPr="00744EC4">
        <w:rPr>
          <w:color w:val="000000"/>
          <w:sz w:val="20"/>
          <w:szCs w:val="20"/>
        </w:rPr>
        <w:t xml:space="preserve"> поселения.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 Документы кандидатов, успешно прошедших собеседование, передаются специалисту, ответственному за кадровую и организационную работу, который на основании заявления, согласованного главой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поселения, готовит проект правового акта о назначении кандидата на должность и трудовой договор. </w:t>
      </w:r>
    </w:p>
    <w:p w:rsidR="00744EC4" w:rsidRPr="00744EC4" w:rsidRDefault="00744EC4" w:rsidP="00744EC4">
      <w:pPr>
        <w:spacing w:before="75" w:after="75"/>
        <w:jc w:val="both"/>
        <w:rPr>
          <w:b/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5. На всех принятых работников Администрации поселения специалистом, ответственным за   кадровую и организационную работу оформляется личное дело</w:t>
      </w:r>
      <w:r w:rsidRPr="00744EC4">
        <w:rPr>
          <w:b/>
          <w:color w:val="000000"/>
          <w:sz w:val="20"/>
          <w:szCs w:val="20"/>
        </w:rPr>
        <w:t xml:space="preserve">. Ежегодно, не позднее 1 июня, проводится сверка личных дел.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6. Сведения о полученных служащим доходах, принадлежащим ему на праве собственности имуществе, являющихся объектами налогообложения, и обязательствах имущественного характера представляются специалисту, ответственному за кадровую работу ежегодно, не позднее 30 апреля года, следующего за отчетным.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7. В целях определения соответствия муниципальных служащих замещаемым должностям проводится аттестация.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Решение о проведении аттестации принимается главой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 и оформляется распоряжением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8. Проведение аттестации в Администрации поселения организует специалист, ответственный за кадровую и организационную работу.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9. В целях систематического повышения профессионального уровня муниципальных служащих специалистом, ответственным за кадровую и организационную работу, один раз в квартал проводится учеба аппарата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10. За совершение дисциплинарного проступка к работнику Администрации поселения могут быть применены дисциплинарные взыскания. Перечень и порядок применения дисциплинарных взысканий устанавливаются федеральным законодательством. Применение дисциплинарных взысканий оформляется распоряжением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11. В случае совершения дисциплинарного проступка на основании распоряжения главы</w:t>
      </w:r>
      <w:r w:rsidRPr="00744EC4">
        <w:rPr>
          <w:rFonts w:eastAsiaTheme="minorEastAsia"/>
          <w:sz w:val="20"/>
          <w:szCs w:val="20"/>
        </w:rPr>
        <w:t xml:space="preserve"> Администрации</w:t>
      </w:r>
      <w:r w:rsidRPr="00744EC4">
        <w:rPr>
          <w:color w:val="000000"/>
          <w:sz w:val="20"/>
          <w:szCs w:val="20"/>
        </w:rPr>
        <w:t xml:space="preserve"> поселения премия по результатам работы может не выплачиваться либо выплачиваться в неполном размере. Проект распоряжения главы</w:t>
      </w:r>
      <w:r w:rsidRPr="00744EC4">
        <w:rPr>
          <w:rFonts w:eastAsiaTheme="minorEastAsia"/>
          <w:sz w:val="20"/>
          <w:szCs w:val="20"/>
        </w:rPr>
        <w:t xml:space="preserve"> Администрации</w:t>
      </w:r>
      <w:r w:rsidRPr="00744EC4">
        <w:rPr>
          <w:color w:val="000000"/>
          <w:sz w:val="20"/>
          <w:szCs w:val="20"/>
        </w:rPr>
        <w:t xml:space="preserve"> поселения готовит специалист, ответственный за кадровую и организационную работу.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12. По итогам выполнения ответственных поручений, к юбилейным датам и праздничным дням, отличившимся работникам Администрации поселения на основании распоряжения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 может быть выплачено единовременное денежное поощрение.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13.Повышение квалификации сотрудников Администрации поселения обеспечивается путем участия в семинарах, обучения в специализированных учебных заведениях, изучения опыта других Администраций.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IV. Служебные удостоверения Администрации поселения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Служебное удостоверение Администрации поселения является документом, удостоверяющим личность и должностное положение работников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Оформление служебных удостоверений осуществляет специалист ответственный за кадровую и организационную работу.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Служебное удостоверение оформляется: </w:t>
      </w:r>
    </w:p>
    <w:p w:rsidR="00744EC4" w:rsidRPr="00744EC4" w:rsidRDefault="00744EC4" w:rsidP="00B326CC">
      <w:pPr>
        <w:numPr>
          <w:ilvl w:val="0"/>
          <w:numId w:val="2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lastRenderedPageBreak/>
        <w:t>Главе Администрации Обильненского сельского поселения - за подписью председателя Собрания депутатов - главы Обильненского сельского поселения;</w:t>
      </w:r>
    </w:p>
    <w:p w:rsidR="00744EC4" w:rsidRPr="00744EC4" w:rsidRDefault="00744EC4" w:rsidP="00B326CC">
      <w:pPr>
        <w:numPr>
          <w:ilvl w:val="0"/>
          <w:numId w:val="2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Работникам Администрации поселения на основании распоряжения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 о назначении на должность;</w:t>
      </w:r>
    </w:p>
    <w:p w:rsidR="00744EC4" w:rsidRPr="00744EC4" w:rsidRDefault="00744EC4" w:rsidP="00B326CC">
      <w:pPr>
        <w:numPr>
          <w:ilvl w:val="0"/>
          <w:numId w:val="2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Руководителям муниципальных учреждений на основании приказа (распоряжения) о назначении на должность.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 Служебное удостоверение оформляется на срок заключенного служебного контракта (трудового договора), а в случае заключения служебного контракта (трудового договора) на неопределенный срок – на срок полномочий главы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5. Служебные удостоверения Администрации поселения содержат следующие реквизиты и сведения об их владельцах:  </w:t>
      </w:r>
    </w:p>
    <w:p w:rsidR="00744EC4" w:rsidRPr="00744EC4" w:rsidRDefault="00744EC4" w:rsidP="00B326CC">
      <w:pPr>
        <w:numPr>
          <w:ilvl w:val="0"/>
          <w:numId w:val="3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надписи: «Администрация Обильненского сельского поселения»; </w:t>
      </w:r>
    </w:p>
    <w:p w:rsidR="00744EC4" w:rsidRPr="00744EC4" w:rsidRDefault="00744EC4" w:rsidP="00B326CC">
      <w:pPr>
        <w:numPr>
          <w:ilvl w:val="0"/>
          <w:numId w:val="3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цветную фотографию владельца удостоверения размером 3 x 4 сантиметра, заверенную печатью «Администрация Обильненского сельского поселения»;</w:t>
      </w:r>
    </w:p>
    <w:p w:rsidR="00744EC4" w:rsidRPr="00744EC4" w:rsidRDefault="00744EC4" w:rsidP="00B326CC">
      <w:pPr>
        <w:numPr>
          <w:ilvl w:val="0"/>
          <w:numId w:val="3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дату выдачи удостоверения; </w:t>
      </w:r>
    </w:p>
    <w:p w:rsidR="00744EC4" w:rsidRPr="00744EC4" w:rsidRDefault="00744EC4" w:rsidP="00B326CC">
      <w:pPr>
        <w:numPr>
          <w:ilvl w:val="0"/>
          <w:numId w:val="3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срок действия удостоверения; </w:t>
      </w:r>
    </w:p>
    <w:p w:rsidR="00744EC4" w:rsidRPr="00744EC4" w:rsidRDefault="00744EC4" w:rsidP="00B326CC">
      <w:pPr>
        <w:numPr>
          <w:ilvl w:val="0"/>
          <w:numId w:val="3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регистрационный номер удостоверения; </w:t>
      </w:r>
    </w:p>
    <w:p w:rsidR="00744EC4" w:rsidRPr="00744EC4" w:rsidRDefault="00744EC4" w:rsidP="00B326CC">
      <w:pPr>
        <w:numPr>
          <w:ilvl w:val="0"/>
          <w:numId w:val="3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фамилию, имя, отчество владельца удостоверения; </w:t>
      </w:r>
    </w:p>
    <w:p w:rsidR="00744EC4" w:rsidRPr="00744EC4" w:rsidRDefault="00744EC4" w:rsidP="00B326CC">
      <w:pPr>
        <w:numPr>
          <w:ilvl w:val="0"/>
          <w:numId w:val="3"/>
        </w:numPr>
        <w:spacing w:after="200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полное наименование должности и места работы владельца удостоверения; </w:t>
      </w:r>
    </w:p>
    <w:p w:rsidR="00744EC4" w:rsidRPr="00744EC4" w:rsidRDefault="00744EC4" w:rsidP="00B326CC">
      <w:pPr>
        <w:numPr>
          <w:ilvl w:val="0"/>
          <w:numId w:val="3"/>
        </w:numPr>
        <w:spacing w:before="75" w:after="75" w:line="276" w:lineRule="auto"/>
        <w:ind w:left="495" w:firstLine="0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полное наименование должности, подпись и расшифровку подписи лица, подписавшего удостоверение, заверенные печатью соответственно главы</w:t>
      </w:r>
      <w:r w:rsidRPr="00744EC4">
        <w:rPr>
          <w:rFonts w:eastAsiaTheme="minorEastAsia"/>
          <w:sz w:val="20"/>
          <w:szCs w:val="20"/>
        </w:rPr>
        <w:t xml:space="preserve"> Администрации</w:t>
      </w:r>
      <w:r w:rsidRPr="00744EC4">
        <w:rPr>
          <w:color w:val="000000"/>
          <w:sz w:val="20"/>
          <w:szCs w:val="20"/>
        </w:rPr>
        <w:t xml:space="preserve"> поселения.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6. Бланки служебных удостоверений и обложки к ним являются документами строгого учета.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7. Служебное удостоверение возвращается специалисту ответственному за кадровую и организационную работу в случае увольнения его владельца или замены служебного удостоверения.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8. Учет выдачи и возврата служебных удостоверений осуществляется специалистом ответственным за кадровую и организационную работу в специальном журнале.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9. В случае утраты служебного удостоверения лицо, утратившее его, принимает меры по розыску (обращается в органы внутренних дел, бюро находок, размещает объявление в средствах массовой информации и т.п.) и безотлагательно сообщает об этом специалисту ответственному за кадровую и организационную работу.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10. 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газетах «Приазовье» объявление о том, что удостоверение считается недействительным.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11. В отношении лица, утратившего служебное </w:t>
      </w:r>
      <w:bookmarkStart w:id="0" w:name="_GoBack"/>
      <w:bookmarkEnd w:id="0"/>
      <w:r w:rsidR="00B326CC" w:rsidRPr="00744EC4">
        <w:rPr>
          <w:color w:val="000000"/>
          <w:sz w:val="20"/>
          <w:szCs w:val="20"/>
        </w:rPr>
        <w:t>удостоверение, проводится</w:t>
      </w:r>
      <w:r w:rsidRPr="00744EC4">
        <w:rPr>
          <w:color w:val="000000"/>
          <w:sz w:val="20"/>
          <w:szCs w:val="20"/>
        </w:rPr>
        <w:t xml:space="preserve"> служебное расследование. По результатам служебного расследования выдается новое служебное удостоверение. 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V. Планирование работы</w:t>
      </w:r>
    </w:p>
    <w:p w:rsidR="00744EC4" w:rsidRPr="00744EC4" w:rsidRDefault="00744EC4" w:rsidP="00744EC4">
      <w:pPr>
        <w:shd w:val="clear" w:color="auto" w:fill="FFFFFF"/>
        <w:spacing w:after="200" w:line="276" w:lineRule="auto"/>
        <w:ind w:firstLine="725"/>
        <w:jc w:val="both"/>
        <w:rPr>
          <w:rFonts w:eastAsiaTheme="minorEastAsia"/>
          <w:color w:val="000000"/>
          <w:sz w:val="20"/>
          <w:szCs w:val="20"/>
        </w:rPr>
      </w:pPr>
    </w:p>
    <w:p w:rsidR="00744EC4" w:rsidRPr="00744EC4" w:rsidRDefault="00744EC4" w:rsidP="00744EC4">
      <w:pPr>
        <w:shd w:val="clear" w:color="auto" w:fill="FFFFFF"/>
        <w:spacing w:after="200" w:line="276" w:lineRule="auto"/>
        <w:ind w:firstLine="725"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В аппарате Администрации поселения вводятся следующие планы работы:</w:t>
      </w:r>
    </w:p>
    <w:p w:rsidR="00744EC4" w:rsidRPr="00744EC4" w:rsidRDefault="00744EC4" w:rsidP="00744EC4">
      <w:pPr>
        <w:shd w:val="clear" w:color="auto" w:fill="FFFFFF"/>
        <w:tabs>
          <w:tab w:val="left" w:pos="1454"/>
        </w:tabs>
        <w:spacing w:after="200" w:line="276" w:lineRule="auto"/>
        <w:ind w:left="10" w:hanging="1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1. План работы Администрации поселения (ежемесячный). План составляется руководителем структурного подразделения Администрации сельского поселения на основании</w:t>
      </w:r>
      <w:r w:rsidRPr="00744EC4">
        <w:rPr>
          <w:rFonts w:eastAsiaTheme="minorEastAsia"/>
          <w:color w:val="000000"/>
          <w:sz w:val="20"/>
          <w:szCs w:val="20"/>
        </w:rPr>
        <w:br/>
        <w:t xml:space="preserve">материалов, представленных   специалистами Администрации сельского поселения, до 20 числа каждого месяца и передается на утверждение Главе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</w:t>
      </w:r>
      <w:r w:rsidRPr="00744EC4">
        <w:rPr>
          <w:rFonts w:eastAsiaTheme="minorEastAsia"/>
          <w:color w:val="000000"/>
          <w:sz w:val="20"/>
          <w:szCs w:val="20"/>
        </w:rPr>
        <w:t>сельского поселения не позднее 27 числа данного месяца.</w:t>
      </w:r>
    </w:p>
    <w:p w:rsidR="00744EC4" w:rsidRPr="00744EC4" w:rsidRDefault="00744EC4" w:rsidP="00744EC4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5" w:right="2" w:hanging="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lastRenderedPageBreak/>
        <w:t>2.План мероприятий (ежеквартальный), проводимых с участием Главы Администрации сельского поселения, сотрудников Администрации поселения. План мероприятий на квартал составляется на основании материалов, представляемых руководителем структурного подразделения Администрации поселения, руководителями муниципальных учреждений.</w:t>
      </w:r>
    </w:p>
    <w:p w:rsidR="00744EC4" w:rsidRPr="00744EC4" w:rsidRDefault="00744EC4" w:rsidP="00744EC4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5" w:right="2" w:hanging="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В материалах указываются проводимые мероприятия (собрания, совещания, семинары и т.д.), рассматриваемые на них вопросы, дата, место и время проведения, состав участников и категории приглашенных.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VI. Порядок подготовки, оформления и издания правовых актов Главы Администрации сельского поселения.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after="120"/>
        <w:contextualSpacing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t xml:space="preserve">1. Глава Администрации поселения на основании и во исполнение Конституции Российской Федерации, федеральных законов, правовых актов Президента Российской Федерации, Правительства Российской Федерации, </w:t>
      </w:r>
      <w:hyperlink r:id="rId6" w:tooltip="Устав Ростовской области " w:history="1">
        <w:r w:rsidRPr="00744EC4">
          <w:rPr>
            <w:rFonts w:eastAsiaTheme="minorEastAsia"/>
            <w:color w:val="3560A7"/>
            <w:sz w:val="20"/>
            <w:szCs w:val="20"/>
          </w:rPr>
          <w:t>Устава </w:t>
        </w:r>
      </w:hyperlink>
      <w:r w:rsidRPr="00744EC4">
        <w:rPr>
          <w:rFonts w:eastAsiaTheme="minorEastAsia"/>
          <w:sz w:val="20"/>
          <w:szCs w:val="20"/>
        </w:rPr>
        <w:t xml:space="preserve">Ростовской области , областных законов, Устава МО «Обильненское сельское поселение» издает постановления и распоряжения. </w:t>
      </w:r>
    </w:p>
    <w:p w:rsidR="00744EC4" w:rsidRPr="00744EC4" w:rsidRDefault="00744EC4" w:rsidP="00744EC4">
      <w:pPr>
        <w:spacing w:after="120"/>
        <w:contextualSpacing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t xml:space="preserve">Данные правовые акты подлежат обязательному документационному оформлению. </w:t>
      </w:r>
    </w:p>
    <w:p w:rsidR="00744EC4" w:rsidRPr="00744EC4" w:rsidRDefault="00744EC4" w:rsidP="00744EC4">
      <w:pPr>
        <w:spacing w:after="120"/>
        <w:contextualSpacing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t xml:space="preserve">Постановления, распоряжения главы Администрации поселения подписывает глава Администрации поселения, а в его отсутствие – лицом, его замещающим. </w:t>
      </w:r>
    </w:p>
    <w:p w:rsidR="00744EC4" w:rsidRPr="00744EC4" w:rsidRDefault="00744EC4" w:rsidP="00744EC4">
      <w:pPr>
        <w:spacing w:before="75" w:after="7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2. Постановления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поселения – нормативные правовые акты, издаваемые в целях решения наиболее важных и принципиальных задач развития сельского поселения, как правило, длительного действия. </w:t>
      </w:r>
    </w:p>
    <w:p w:rsidR="00744EC4" w:rsidRPr="00744EC4" w:rsidRDefault="00744EC4" w:rsidP="00744EC4">
      <w:pPr>
        <w:spacing w:before="75" w:after="7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Постановления главы</w:t>
      </w:r>
      <w:r w:rsidRPr="00744EC4">
        <w:rPr>
          <w:rFonts w:eastAsiaTheme="minorEastAsia"/>
          <w:sz w:val="20"/>
          <w:szCs w:val="20"/>
        </w:rPr>
        <w:t xml:space="preserve"> 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сельского поселения издаются по вопросам: </w:t>
      </w:r>
    </w:p>
    <w:p w:rsidR="00744EC4" w:rsidRPr="00744EC4" w:rsidRDefault="00744EC4" w:rsidP="00B326CC">
      <w:pPr>
        <w:numPr>
          <w:ilvl w:val="0"/>
          <w:numId w:val="4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утверждения штатных расписаний;</w:t>
      </w:r>
    </w:p>
    <w:p w:rsidR="00744EC4" w:rsidRPr="00744EC4" w:rsidRDefault="00744EC4" w:rsidP="00B326CC">
      <w:pPr>
        <w:numPr>
          <w:ilvl w:val="0"/>
          <w:numId w:val="4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определения основных направлений деятельности Администрации поселения; </w:t>
      </w:r>
    </w:p>
    <w:p w:rsidR="00744EC4" w:rsidRPr="00744EC4" w:rsidRDefault="00744EC4" w:rsidP="00B326CC">
      <w:pPr>
        <w:numPr>
          <w:ilvl w:val="0"/>
          <w:numId w:val="4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социально-экономического развития сельского поселения и социальной защиты населения; </w:t>
      </w:r>
    </w:p>
    <w:p w:rsidR="00744EC4" w:rsidRPr="00744EC4" w:rsidRDefault="00744EC4" w:rsidP="00B326CC">
      <w:pPr>
        <w:numPr>
          <w:ilvl w:val="0"/>
          <w:numId w:val="4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создания и реорганизации муниципальных предприятий и учреждений; </w:t>
      </w:r>
    </w:p>
    <w:p w:rsidR="00744EC4" w:rsidRPr="00744EC4" w:rsidRDefault="00744EC4" w:rsidP="00B326CC">
      <w:pPr>
        <w:numPr>
          <w:ilvl w:val="0"/>
          <w:numId w:val="4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охраны памятников истории, культуры; </w:t>
      </w:r>
    </w:p>
    <w:p w:rsidR="00744EC4" w:rsidRPr="00744EC4" w:rsidRDefault="00744EC4" w:rsidP="00B326CC">
      <w:pPr>
        <w:numPr>
          <w:ilvl w:val="0"/>
          <w:numId w:val="4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по иным вопросам. </w:t>
      </w:r>
    </w:p>
    <w:p w:rsidR="00744EC4" w:rsidRPr="00744EC4" w:rsidRDefault="00744EC4" w:rsidP="00744EC4">
      <w:pPr>
        <w:spacing w:before="75" w:after="7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3. Распоряжения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поселения – правовые акты ненормативного характера, принимаемые по оперативным и организационным вопросам деятельности Администрации поселения. Как правило, они имеют ограниченный срок действия и касаются узкого круга организаций, должностных лиц и граждан. </w:t>
      </w:r>
    </w:p>
    <w:p w:rsidR="00744EC4" w:rsidRPr="00744EC4" w:rsidRDefault="00744EC4" w:rsidP="00744EC4">
      <w:pPr>
        <w:spacing w:before="75" w:after="7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Распоряжения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поселения издаются по вопросам: </w:t>
      </w:r>
    </w:p>
    <w:p w:rsidR="00744EC4" w:rsidRPr="00744EC4" w:rsidRDefault="00744EC4" w:rsidP="00B326CC">
      <w:pPr>
        <w:numPr>
          <w:ilvl w:val="0"/>
          <w:numId w:val="5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назначения на должности муниципальных служащих; </w:t>
      </w:r>
    </w:p>
    <w:p w:rsidR="00744EC4" w:rsidRPr="00744EC4" w:rsidRDefault="00744EC4" w:rsidP="00B326CC">
      <w:pPr>
        <w:numPr>
          <w:ilvl w:val="0"/>
          <w:numId w:val="5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образования комиссий, рабочих групп</w:t>
      </w:r>
    </w:p>
    <w:p w:rsidR="00744EC4" w:rsidRPr="00744EC4" w:rsidRDefault="00744EC4" w:rsidP="00B326CC">
      <w:pPr>
        <w:numPr>
          <w:ilvl w:val="0"/>
          <w:numId w:val="6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предоставления отпусков работникам аппарата Администрации поселения; </w:t>
      </w:r>
    </w:p>
    <w:p w:rsidR="00744EC4" w:rsidRPr="00744EC4" w:rsidRDefault="00744EC4" w:rsidP="00B326CC">
      <w:pPr>
        <w:numPr>
          <w:ilvl w:val="0"/>
          <w:numId w:val="6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оказания материальной помощи </w:t>
      </w:r>
    </w:p>
    <w:p w:rsidR="00744EC4" w:rsidRPr="00744EC4" w:rsidRDefault="00744EC4" w:rsidP="00B326CC">
      <w:pPr>
        <w:numPr>
          <w:ilvl w:val="0"/>
          <w:numId w:val="6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соблюдения правил внутреннего трудового распорядка; </w:t>
      </w:r>
    </w:p>
    <w:p w:rsidR="00744EC4" w:rsidRPr="00744EC4" w:rsidRDefault="00744EC4" w:rsidP="00B326CC">
      <w:pPr>
        <w:numPr>
          <w:ilvl w:val="0"/>
          <w:numId w:val="5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направление на учебу, семинары и т.д.</w:t>
      </w:r>
    </w:p>
    <w:p w:rsidR="00744EC4" w:rsidRPr="00744EC4" w:rsidRDefault="00744EC4" w:rsidP="00B326CC">
      <w:pPr>
        <w:numPr>
          <w:ilvl w:val="0"/>
          <w:numId w:val="5"/>
        </w:numPr>
        <w:spacing w:after="200" w:line="276" w:lineRule="auto"/>
        <w:ind w:left="495" w:firstLine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и по иным вопросам. </w:t>
      </w:r>
    </w:p>
    <w:p w:rsidR="00744EC4" w:rsidRPr="00744EC4" w:rsidRDefault="00744EC4" w:rsidP="00744EC4">
      <w:pPr>
        <w:spacing w:after="120"/>
        <w:ind w:left="284"/>
        <w:contextualSpacing/>
        <w:jc w:val="both"/>
        <w:rPr>
          <w:rFonts w:eastAsiaTheme="minorEastAsia"/>
          <w:sz w:val="20"/>
          <w:szCs w:val="20"/>
        </w:rPr>
      </w:pPr>
    </w:p>
    <w:p w:rsidR="00744EC4" w:rsidRPr="00744EC4" w:rsidRDefault="00744EC4" w:rsidP="00744EC4">
      <w:pPr>
        <w:spacing w:after="120"/>
        <w:contextualSpacing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t xml:space="preserve">4. Подготовка проектов распоряжений главы Администрации поселения и организация работы с ними возлагается на исполнителей. </w:t>
      </w:r>
    </w:p>
    <w:p w:rsidR="00744EC4" w:rsidRPr="00744EC4" w:rsidRDefault="00744EC4" w:rsidP="00744EC4">
      <w:pPr>
        <w:spacing w:after="120"/>
        <w:contextualSpacing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t xml:space="preserve">      4.1. Порядок подготовки правовых актов по кадровым вопросам: </w:t>
      </w:r>
    </w:p>
    <w:p w:rsidR="00744EC4" w:rsidRPr="00744EC4" w:rsidRDefault="00744EC4" w:rsidP="00744EC4">
      <w:pPr>
        <w:spacing w:before="75" w:after="75"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lastRenderedPageBreak/>
        <w:t xml:space="preserve">Распоряжения главы Администрации поселения о назначении и освобождении от должности готовятся специалистом, </w:t>
      </w:r>
      <w:r w:rsidRPr="00744EC4">
        <w:rPr>
          <w:color w:val="000000"/>
          <w:sz w:val="20"/>
          <w:szCs w:val="20"/>
        </w:rPr>
        <w:t xml:space="preserve">ответственным за кадровую и организационную работу </w:t>
      </w:r>
      <w:r w:rsidRPr="00744EC4">
        <w:rPr>
          <w:rFonts w:eastAsiaTheme="minorEastAsia"/>
          <w:sz w:val="20"/>
          <w:szCs w:val="20"/>
        </w:rPr>
        <w:t xml:space="preserve">на основании личного заявления на имя главы Администрации поселения и его положительной резолюцией. </w:t>
      </w:r>
    </w:p>
    <w:p w:rsidR="00744EC4" w:rsidRPr="00744EC4" w:rsidRDefault="00744EC4" w:rsidP="00744EC4">
      <w:pPr>
        <w:spacing w:after="120"/>
        <w:ind w:left="284"/>
        <w:contextualSpacing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t xml:space="preserve">4.2. Порядок оформления правовых актов определяется Инструкцией по делопроизводству в Администрации поселения (далее – Инструкция по делопроизводству). </w:t>
      </w:r>
    </w:p>
    <w:p w:rsidR="00744EC4" w:rsidRPr="00744EC4" w:rsidRDefault="00744EC4" w:rsidP="00744EC4">
      <w:pPr>
        <w:spacing w:after="120"/>
        <w:ind w:left="284"/>
        <w:contextualSpacing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t xml:space="preserve">Изменения и дополнения в правовые акты вносятся аналогичными правовыми актами. </w:t>
      </w:r>
    </w:p>
    <w:p w:rsidR="00744EC4" w:rsidRPr="00744EC4" w:rsidRDefault="00744EC4" w:rsidP="00744EC4">
      <w:pPr>
        <w:spacing w:after="120"/>
        <w:ind w:left="284"/>
        <w:contextualSpacing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t xml:space="preserve">Ответственность за своевременное внесение изменений и дополнений в действующие правовые акты, а также их отмену возлагается на специалистов Администрации по принадлежности курируемых вопросов. 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  <w:lang w:val="en-US"/>
        </w:rPr>
        <w:t>VII</w:t>
      </w:r>
      <w:r w:rsidRPr="00744EC4">
        <w:rPr>
          <w:b/>
          <w:bCs/>
          <w:color w:val="3560A7"/>
          <w:sz w:val="20"/>
          <w:szCs w:val="20"/>
        </w:rPr>
        <w:t>. Законопроектная деятельность в Администрации поселения.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 xml:space="preserve">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 Планирование законопроектной деятельности: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1.1. Законопроектная деятельность в Администрации поселения заключается в подготовке проектов решений Собрания депутатов Обильненского сельского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1.1.1. Проекты решений Собрания депутатов Обильненского сельского поселения готовят сотрудники Администрации поселения, к чьей компетенции относится выносимый на рассмотрение Собрания депутатов вопрос.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 Обнародование принятых решений Собрания депутатов.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2.1. Специалист, ответственный за работу с представительными органами местного самоуправления осуществляет организацию официального опубликования решений Собрания Депутатов в течение 30 календарных дней со дня их подписания.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  <w:lang w:val="en-US"/>
        </w:rPr>
        <w:t>VIII</w:t>
      </w:r>
      <w:r w:rsidRPr="00744EC4">
        <w:rPr>
          <w:b/>
          <w:bCs/>
          <w:color w:val="3560A7"/>
          <w:sz w:val="20"/>
          <w:szCs w:val="20"/>
        </w:rPr>
        <w:t>. Организация работы с обращениями органов юстиции, прокуратуры и суда.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Обращения, касающиеся правомерности издания актов Главы Администрации поселения, регистрируются и передаются Главе Администрации поселения для рассмотрения.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Правовую защиту правовых актов, изданных Главой Администрации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ведущий специалист (по правовым и общим вопросам) Администрации поселения в рамках своей компетенции по согласованию с Главой Администрации поселения. Правовой акт по изменению либо отмене таких документов готовится в соответствии с данным Регламентом.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Доверенность на представление интересов Главы Администрации поселения или Администрации поселения в судах специалистам Администрации поселения вправе выдавать Глава Администрации сельского поселения.  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  <w:lang w:val="en-US"/>
        </w:rPr>
        <w:t>I</w:t>
      </w:r>
      <w:r w:rsidRPr="00744EC4">
        <w:rPr>
          <w:b/>
          <w:bCs/>
          <w:color w:val="3560A7"/>
          <w:sz w:val="20"/>
          <w:szCs w:val="20"/>
        </w:rPr>
        <w:t>Х. Организация работы со служебными документами.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Ведение делопроизводства в Администрации поселения осуществляется в соответствии с Инструкцией по делопроизводству.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В Администрации поселения делопроизводство ведут лица, назначенные ответственными за эту работу.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Перед уходом в отпуск или выездом в командировку работники обязаны передавать находящиеся у них на исполнении, на контроле документы другому работнику по указанию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При увольнении работник должен сдать все числящиеся за ним документы.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В случае утраты документа об этом немедленно докладывается Главе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Документы, поступившие в Администрацию поселения, принимаются, учитываются и регистрируются специалистом, ответственным за делопроизводство в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Корреспонденция с грифом «Лично» не вскрывается, на таком пакете ставится штамп Администрации поселения, проставляется дата поступления, и он передается адресатам. </w:t>
      </w:r>
    </w:p>
    <w:p w:rsidR="00744EC4" w:rsidRPr="00744EC4" w:rsidRDefault="00744EC4" w:rsidP="00744EC4">
      <w:pPr>
        <w:spacing w:before="75" w:after="75"/>
        <w:jc w:val="both"/>
        <w:rPr>
          <w:b/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lastRenderedPageBreak/>
        <w:t xml:space="preserve">4. В документы, поступившие в Администрацию поселения и зарегистрированные в установленном порядке, не разрешается вносить какие-либо правки и пометки. </w:t>
      </w:r>
      <w:r w:rsidRPr="00744EC4">
        <w:rPr>
          <w:b/>
          <w:color w:val="000000"/>
          <w:sz w:val="20"/>
          <w:szCs w:val="20"/>
        </w:rPr>
        <w:t xml:space="preserve">Работа с документами вне служебных помещений запрещается.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5. Специалист, ответственный за делопроизводство, после предварительного ознакомления с каждым документом сортирует их по адресатам, определяет документы, подлежащие регистрации.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6. Обязательной регистрации подлежат документы, поступающие из вышестоящих органов, а также других организаций, требующие по своему характеру решения или ответа.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7. Письменные обращения граждан, письма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депутатов представительных органов муниципальных образований Ростовской области, письма других организаций, касающиеся вопросов обращений граждан, учитываются </w:t>
      </w:r>
      <w:r w:rsidR="000014A6" w:rsidRPr="00744EC4">
        <w:rPr>
          <w:color w:val="000000"/>
          <w:sz w:val="20"/>
          <w:szCs w:val="20"/>
        </w:rPr>
        <w:t>и регистрируются</w:t>
      </w:r>
      <w:r w:rsidRPr="00744EC4">
        <w:rPr>
          <w:color w:val="000000"/>
          <w:sz w:val="20"/>
          <w:szCs w:val="20"/>
        </w:rPr>
        <w:t xml:space="preserve"> в журнал.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8. На входящих документах на нижнем поле первой страницы документа справа указываются дата регистрации, входящий номер документа.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9. После регистрации документы передаются Главе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 для дальнейшего рассмотрения и с резолюцией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 передаются исполнителям.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10. Корреспонденция, полученная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Федерации,   Администрации Ростовской области, Администрации Азовского района, если она не адресована конкретному лицу, в тот же день передается для рассмотрения Главе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color w:val="000000"/>
          <w:sz w:val="20"/>
          <w:szCs w:val="20"/>
        </w:rPr>
        <w:t xml:space="preserve"> поселения,  а в его отсутствие, лицу замещающему главу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11. Исходящие документы, документы внутренней переписки печатаются в 2-х экземплярах, 2-й из которых после подписания и регистрации хранится в папке исходящей корреспонденции.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12. Законченные делопроизводством дела в течение 1-2-х лет остаются в Администрации поселения для справочной работы, а затем в соответствии с номенклатурой дел в порядке, установленном Инструкцией по делопроизводству, сдаются в архив или уничтожаются. </w:t>
      </w:r>
    </w:p>
    <w:p w:rsidR="00744EC4" w:rsidRPr="00744EC4" w:rsidRDefault="00744EC4" w:rsidP="00744EC4">
      <w:pPr>
        <w:spacing w:before="60"/>
        <w:ind w:left="72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72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72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X. Порядок рассмотрения письменных обращений и организация личного приема граждан.</w:t>
      </w:r>
    </w:p>
    <w:p w:rsidR="00744EC4" w:rsidRPr="00744EC4" w:rsidRDefault="00744EC4" w:rsidP="00744EC4">
      <w:pPr>
        <w:spacing w:before="60"/>
        <w:ind w:left="72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Администрация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В соответствии с действующим законодательством Администрация поселения не вправе самостоятельно принимать к рассмотрению вопросы, отнесенные к компетенции других органов государственной власти и управления или органов местного самоуправления.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Порядок предоставления гражданам информации по их запросам, в том числе информации справочного характера, устанавливается настоящим Регламентом.</w:t>
      </w:r>
    </w:p>
    <w:p w:rsidR="00744EC4" w:rsidRPr="00744EC4" w:rsidRDefault="00744EC4" w:rsidP="00744EC4">
      <w:pPr>
        <w:spacing w:before="75" w:after="75" w:line="276" w:lineRule="auto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2. Письменные обращения граждан подлежат обязательной регистрации в 3-дневный срок с момента их поступления в Администрацию поселения и в зависимости от содержания направляются по принадлежности.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Обращения граждан, поступившие в Администрацию поселения, могут направляться для рассмотрения и ответа заявителю в подведомственные им организации, в компетенцию которых входит решение поставленных в обращении вопросов, при этом их рассмотрение ставится на контроль.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Запрещается направлять обращения для рассмотрения в органы и должностным лицам, решения и (или) действия (бездействие) которых обжалуются. </w:t>
      </w:r>
    </w:p>
    <w:p w:rsidR="00744EC4" w:rsidRPr="00744EC4" w:rsidRDefault="00744EC4" w:rsidP="00744EC4">
      <w:pPr>
        <w:spacing w:before="75" w:after="75" w:line="276" w:lineRule="auto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Поступившие в адрес руководителей Администрации поселения письма с пометкой «Лично», правильно указанными фамилией, инициалами и должностью не вскрываются, а направляются специалисту, которому адресованы. В случаях, когда такие письма квалифицируются как обращения, они рассматриваются в установленным порядке.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Обращения граждан рассматриваются в администрации поселения в течение 30 дней с даты поступления. При необходимости срок рассмотрения письменного обращения может быть, в порядке исключения, продлен Главой Администрации поселения не более чем на 30 дней с одновременным информированием заявителя и указанием причин продления. </w:t>
      </w:r>
    </w:p>
    <w:p w:rsidR="00744EC4" w:rsidRPr="00744EC4" w:rsidRDefault="00744EC4" w:rsidP="00744EC4">
      <w:pPr>
        <w:spacing w:after="120"/>
        <w:contextualSpacing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lastRenderedPageBreak/>
        <w:t xml:space="preserve">4. Поступившие в Администрацию поселения обращения граждан из федеральных органов государственной власти в случаях, если они взяты ими на контроль, передаются Главе </w:t>
      </w:r>
      <w:r w:rsidRPr="00744EC4">
        <w:rPr>
          <w:rFonts w:eastAsiaTheme="minorEastAsia"/>
          <w:color w:val="000000"/>
          <w:sz w:val="20"/>
          <w:szCs w:val="20"/>
        </w:rPr>
        <w:t>Администрации</w:t>
      </w:r>
      <w:r w:rsidRPr="00744EC4">
        <w:rPr>
          <w:rFonts w:eastAsiaTheme="minorEastAsia"/>
          <w:sz w:val="20"/>
          <w:szCs w:val="20"/>
        </w:rPr>
        <w:t xml:space="preserve"> поселения который определяет порядок их дальнейшего рассмотрения. Им же подписывается ответы на эти обращения в вышестоящие инстанции и заявителям. </w:t>
      </w:r>
    </w:p>
    <w:p w:rsidR="00744EC4" w:rsidRPr="00744EC4" w:rsidRDefault="00744EC4" w:rsidP="00744EC4">
      <w:pPr>
        <w:spacing w:before="75" w:after="75"/>
        <w:contextualSpacing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5. В случае,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правоохранительные органы.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гражданину, направившему обращение, сообщается о недопустимости злоупотребления правом.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В случае, если текст письменного обращения не поддается прочтению, ответ на обращение не дается, и оно не подлежит рассмотрению, о чем сообщается гражданину, направившему обращение, если его фамилия и почтовый адрес поддаются прочтению.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поселения 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орган. О данном решении уведомляется гражданин, направивший обращение.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6. 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7. Разъяснение законодательства Российской Федерации и Ростовской области, практики его применения, а также толкование норм, терминов и понятий осуществляются Администрацией поселения по обращениям граждан в случаях, если на них возложена соответствующая обязанность или если это необходимо для обоснования решения, принятого по обращению гражданина.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8. Предложения, заявления и жалобы граждан, поступающие из редакций газет, журналов, телевидения, радио и других средств массовой информации в администрацию поселения, рассматриваются в порядке и в сроки, предусмотренные настоящим Регламентом.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9. В случае, если поставленные в обращениях граждан вопросы не входят в компетенцию Администрации поселения, такие обращения в 7-дневный срок направляются по принадлежности и заявители информируются об этом.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10. Администрация поселения: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1) 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2) 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3) принимают меры, направленные на восстановление или защиту нарушенных прав, свобод и законных интересов гражданина;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4) дают письменный ответ по существу поставленных в обращении вопросов, за исключением случаев, указанных в пункте 5 настоящего раздела;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5) 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11.Ответы гражданам о принятых мерах по их обращениям дают специалисты Администрации поселения, которым направлены эти обращения на рассмотрение, в установленные сроки. </w:t>
      </w:r>
    </w:p>
    <w:p w:rsidR="00744EC4" w:rsidRPr="00744EC4" w:rsidRDefault="00744EC4" w:rsidP="00744EC4">
      <w:pPr>
        <w:spacing w:before="75" w:after="75" w:line="276" w:lineRule="auto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В необходимых случаях для рассмотрения обращений создаются комиссии в составе специалистов Администрации поселения, депутатов, председателей квартальных комитетов и иных организаций. В этих проверках могут принимать участие сами заявители.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12. 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</w:t>
      </w:r>
      <w:r w:rsidRPr="00744EC4">
        <w:rPr>
          <w:color w:val="000000"/>
          <w:sz w:val="20"/>
          <w:szCs w:val="20"/>
        </w:rPr>
        <w:lastRenderedPageBreak/>
        <w:t xml:space="preserve">рассмотрение разрешенных обращений граждан проводится заместителем главы Администрации поселения или специалистами,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13. Специалист Администрации, на которого возложена обязанность по рассмотрению обращений граждан, обеспечивают учет и анализ количества и характера рассмотренных обращений граждан, принятых по ним решений, а также вопросов, содержащихся в обращениях граждан. </w:t>
      </w:r>
    </w:p>
    <w:p w:rsidR="00744EC4" w:rsidRPr="00744EC4" w:rsidRDefault="00744EC4" w:rsidP="00744EC4">
      <w:pPr>
        <w:spacing w:before="75" w:after="75" w:line="276" w:lineRule="auto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14. Личный прием граждан осуществляется Главой Администрации поселения, заместителем главы Администрации поселения, специалистами Администрации по вопросам, отнесенным к их ведению. Информация о месте, днях и часах приема доводится до сведения граждан.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Содержание устного обращения заносится в журнал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Регламентом. В случае, если в обращении содержатся вопросы, решение которых не входит в компетенцию Главы Администрации поселения, Администрации поселения, гражданину дается разъяснение, куда и в каком порядке следует ему обратиться.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Контроль за исполнением принятых решений осуществляет Глава Администрации поселения проводивший прием граждан. Организация рассмотрения обращений граждан в ходе личного приема осуществляется в порядке, определенном настоящим Регламентом. </w:t>
      </w:r>
    </w:p>
    <w:p w:rsidR="00744EC4" w:rsidRPr="00744EC4" w:rsidRDefault="00744EC4" w:rsidP="00744EC4">
      <w:pPr>
        <w:spacing w:after="120" w:line="276" w:lineRule="auto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sz w:val="20"/>
          <w:szCs w:val="20"/>
        </w:rPr>
        <w:t xml:space="preserve">16. При нарушении порядка и сроков рассмотрения обращений граждан в Администрации поселения информация о фактах нарушений передается Главе </w:t>
      </w:r>
      <w:r w:rsidRPr="00744EC4">
        <w:rPr>
          <w:rFonts w:eastAsiaTheme="minorEastAsia"/>
          <w:color w:val="000000"/>
          <w:sz w:val="20"/>
          <w:szCs w:val="20"/>
        </w:rPr>
        <w:t>Администрации</w:t>
      </w:r>
      <w:r w:rsidRPr="00744EC4">
        <w:rPr>
          <w:rFonts w:eastAsiaTheme="minorEastAsia"/>
          <w:sz w:val="20"/>
          <w:szCs w:val="20"/>
        </w:rPr>
        <w:t xml:space="preserve"> поселения для принятия мер. </w:t>
      </w:r>
    </w:p>
    <w:p w:rsidR="00744EC4" w:rsidRPr="00744EC4" w:rsidRDefault="00744EC4" w:rsidP="00744EC4">
      <w:pPr>
        <w:spacing w:before="75" w:after="240" w:line="276" w:lineRule="auto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17. Специалист по работе с обращениями граждан готовит анализ о количестве и характере письменных и устных обращений граждан, поступивших в Администрацию поселения и информирует Главу Администрации поселения. 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Х</w:t>
      </w:r>
      <w:r w:rsidRPr="00744EC4">
        <w:rPr>
          <w:b/>
          <w:bCs/>
          <w:color w:val="3560A7"/>
          <w:sz w:val="20"/>
          <w:szCs w:val="20"/>
          <w:lang w:val="en-US"/>
        </w:rPr>
        <w:t>I</w:t>
      </w:r>
      <w:r w:rsidRPr="00744EC4">
        <w:rPr>
          <w:b/>
          <w:bCs/>
          <w:color w:val="3560A7"/>
          <w:sz w:val="20"/>
          <w:szCs w:val="20"/>
        </w:rPr>
        <w:t>. Организация контроля и проверки исполнения документов в Администрации поселения.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  1. Контролю и проверке исполнения подлежат все зарегистрированные документы, содержащие порученческие пункты,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внесение изменений в нормативные, инструктивные и другие документы.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В аппарате Администрации поселения контролю подлежат: </w:t>
      </w:r>
    </w:p>
    <w:p w:rsidR="00744EC4" w:rsidRPr="00744EC4" w:rsidRDefault="00744EC4" w:rsidP="00B326CC">
      <w:pPr>
        <w:numPr>
          <w:ilvl w:val="0"/>
          <w:numId w:val="7"/>
        </w:numPr>
        <w:spacing w:after="200" w:line="276" w:lineRule="auto"/>
        <w:ind w:left="49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поручений исполнительным органам власти субъектов Российской Федерации; </w:t>
      </w:r>
    </w:p>
    <w:p w:rsidR="00744EC4" w:rsidRPr="00744EC4" w:rsidRDefault="00744EC4" w:rsidP="00B326CC">
      <w:pPr>
        <w:numPr>
          <w:ilvl w:val="0"/>
          <w:numId w:val="7"/>
        </w:numPr>
        <w:spacing w:after="200" w:line="276" w:lineRule="auto"/>
        <w:ind w:left="49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указы и распоряжения Главы Администрации (Губернатора) Ростовской области, постановления и распоряжения Администрации Ростовской области, поручения Главы Администрации (Губернатора) области, областные законы, решения коллегии Администрации области; </w:t>
      </w:r>
    </w:p>
    <w:p w:rsidR="00744EC4" w:rsidRPr="00744EC4" w:rsidRDefault="00744EC4" w:rsidP="00B326CC">
      <w:pPr>
        <w:numPr>
          <w:ilvl w:val="0"/>
          <w:numId w:val="7"/>
        </w:numPr>
        <w:spacing w:after="200" w:line="276" w:lineRule="auto"/>
        <w:ind w:left="49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запросы депутатов, письма и обращения граждан;</w:t>
      </w:r>
    </w:p>
    <w:p w:rsidR="00744EC4" w:rsidRPr="00744EC4" w:rsidRDefault="00744EC4" w:rsidP="00B326CC">
      <w:pPr>
        <w:numPr>
          <w:ilvl w:val="0"/>
          <w:numId w:val="7"/>
        </w:numPr>
        <w:spacing w:after="200" w:line="276" w:lineRule="auto"/>
        <w:ind w:left="49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Постановления, Распоряжения Главы Азовского района;</w:t>
      </w:r>
    </w:p>
    <w:p w:rsidR="00744EC4" w:rsidRPr="00744EC4" w:rsidRDefault="00744EC4" w:rsidP="00B326CC">
      <w:pPr>
        <w:numPr>
          <w:ilvl w:val="0"/>
          <w:numId w:val="7"/>
        </w:numPr>
        <w:spacing w:after="200" w:line="276" w:lineRule="auto"/>
        <w:ind w:left="49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Постановления, Распоряжения Главы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На контроль могут ставиться и другие документы по решению Главы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Контроль исполнения правовых актов   осуществляют должностные лица, на которых Главой Администрации поселения непосредственно возложен контроль за исполнением в тексте документа или в резолюциях по исполнению документа.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lastRenderedPageBreak/>
        <w:t xml:space="preserve">Если контроль за исполнением возлагается на нескольких должностных лиц, то определение порядка работы, созыв и отчетность за реализацию указов, постановлений, распоряжений, законов и других подконтрольных документов возлагается на должностное лицо, записанное первым. Организация и контроль исполнения отдельных пунктов могут поручаться различным должностным лицам.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Должностные лица Администрации поселения, несут ответственность за неисполнение контролируемых документов в соответствии с Федеральным законом от 02.03.2007 № 25-ФЗ «О муниципальной службе в Российской Федерации».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 Сроки исполнения контролируемых документов указываются в текстах документов или поручений (резолюций) Главы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4.1. Сроки исполнения документов исчисляются в календарных днях с даты подписания (утверждения) документа, а поступивших из других организаций – с даты поступления в Администрацию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4.2. Документы, по которым срок исполнения не указан, исполняются, как правило, в течение месяца со дня регистрации документа в Администрации поселения. Сроки представления информации о ходе исполнения определяются должностными лицами, ответственными за контроль исполнения.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4.3. Поручения с пометками «Весьма срочно» исполняются в 3-дневный срок, «Срочно» – в 5-дневный срок, «Контроль» – в 30-дневный срок, если Главой Администрации поселения не определен другой конкретный срок.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4.4. Ответственным за исполнение поручения представляется письменный ответ на все поставленные вопросы, который должен быть отредактированным, иметь краткий, четкий и исключающий возможность двоякого толкования текст.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744EC4" w:rsidRPr="00744EC4" w:rsidRDefault="00744EC4" w:rsidP="00744EC4">
      <w:pPr>
        <w:spacing w:before="75" w:after="75" w:line="276" w:lineRule="auto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При необходимости изменения срока выполнения поручения должностное лицо, которому дано поручение, не позднее, чем за 2 дня до истечения срока представляет на имя давшего поручение мотивированную просьбу о продлении срока исполнения.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4.5. Ответы на правительственные и иные директивные документы, а также ответы на документы министерств и ведомств Российской Федерации подлежат отправке не позднее, чем за 5 дней до истечения сроков, указанных в этих документах.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4.6. При особых обстоятельствах, приведших к нарушению срока исполнения, лицом, ответственным за контроль, представляется объяснительная записка, после чего может быть установлен новый срок исполнения.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4.7. Сроки исполнения документов, установленные Главой Администрации поселения, могут быть изменены только Главой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4.8. 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5. Снятие документов (поручений) с контроля производится после их полного исполнения на основании распоряжения или резолюции Главы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Снять документ (поручение) с контроля может только руководитель, поставивший его на контроль, или другое лицо по его поручению.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X</w:t>
      </w:r>
      <w:r w:rsidRPr="00744EC4">
        <w:rPr>
          <w:b/>
          <w:bCs/>
          <w:color w:val="3560A7"/>
          <w:sz w:val="20"/>
          <w:szCs w:val="20"/>
          <w:lang w:val="en-US"/>
        </w:rPr>
        <w:t>II</w:t>
      </w:r>
      <w:r w:rsidRPr="00744EC4">
        <w:rPr>
          <w:b/>
          <w:bCs/>
          <w:color w:val="3560A7"/>
          <w:sz w:val="20"/>
          <w:szCs w:val="20"/>
        </w:rPr>
        <w:t>. Порядок представления к награждению государственными наградами Российской Федерации.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Государственные награды Российской Федерации являются высшей формой поощрения граждан за выдающиеся заслуги перед государством.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Представление к награждению государственными наградами Российской Федерации осуществляется в соответствии с Указом Президента Российской Федерации от 02.03.94 № 442 «О государственных наградах Российской Федерации», письмом Комиссии по государственным наградам при Президенте Российской Федерации от 31.07.2006 № А 62-7395.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При представлении работников к государственной награде в связи с юбилейной датой организации необходимо учитывать, что в соответствии с письмом Комиссии по государственным наградам при Президенте Российской Федерации от 16.05.97 № А23-2042 юбилейными датами для коллективов организаций считаются 50 лет, 100 лет и каждые последующие 50 лет со дня основания, для граждан – 50 лет, 60 лет и каждые последующие 10 лет со дня рождения. </w:t>
      </w:r>
    </w:p>
    <w:p w:rsidR="00744EC4" w:rsidRPr="00744EC4" w:rsidRDefault="00744EC4" w:rsidP="00744EC4">
      <w:pPr>
        <w:shd w:val="clear" w:color="auto" w:fill="FFFFFF"/>
        <w:tabs>
          <w:tab w:val="left" w:pos="1685"/>
        </w:tabs>
        <w:spacing w:after="200" w:line="276" w:lineRule="auto"/>
        <w:ind w:left="19"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2. Ходатайства о награждении государственными наградами возбуждаются в коллективах предприятий, учреждений, организаций независимо от форм собственности, либо органами местного самоуправления муниципального образования.</w:t>
      </w:r>
    </w:p>
    <w:p w:rsidR="00744EC4" w:rsidRPr="00744EC4" w:rsidRDefault="00744EC4" w:rsidP="00744EC4">
      <w:pPr>
        <w:shd w:val="clear" w:color="auto" w:fill="FFFFFF"/>
        <w:tabs>
          <w:tab w:val="left" w:pos="1378"/>
        </w:tabs>
        <w:spacing w:after="200" w:line="276" w:lineRule="auto"/>
        <w:ind w:left="19"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lastRenderedPageBreak/>
        <w:t>3. Ходатайство адресуется Главе Администрации (Губернатору) области, оформляется на бланках организации, подписываются руководителем. В нем кратко указываются мотивы представления к награждению государственной наградой и наименование награды.</w:t>
      </w:r>
    </w:p>
    <w:p w:rsidR="00744EC4" w:rsidRPr="00744EC4" w:rsidRDefault="00744EC4" w:rsidP="00744EC4">
      <w:pPr>
        <w:shd w:val="clear" w:color="auto" w:fill="FFFFFF"/>
        <w:tabs>
          <w:tab w:val="left" w:pos="1498"/>
        </w:tabs>
        <w:spacing w:after="200" w:line="276" w:lineRule="auto"/>
        <w:ind w:left="14"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4. Кандидатура представляемого к награждению согласовывается с Главой </w:t>
      </w:r>
      <w:r w:rsidRPr="00744EC4">
        <w:rPr>
          <w:rFonts w:eastAsiaTheme="minorEastAsia"/>
          <w:sz w:val="22"/>
          <w:szCs w:val="22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района, Главой </w:t>
      </w:r>
      <w:r w:rsidRPr="00744EC4">
        <w:rPr>
          <w:rFonts w:eastAsiaTheme="minorEastAsia"/>
          <w:sz w:val="22"/>
          <w:szCs w:val="22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сельского поселения. Наградные листы представляются на подпись Главе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сельского поселения.</w:t>
      </w:r>
    </w:p>
    <w:p w:rsidR="00744EC4" w:rsidRPr="00744EC4" w:rsidRDefault="00744EC4" w:rsidP="00744EC4">
      <w:pPr>
        <w:shd w:val="clear" w:color="auto" w:fill="FFFFFF"/>
        <w:tabs>
          <w:tab w:val="left" w:pos="1670"/>
        </w:tabs>
        <w:spacing w:after="200" w:line="276" w:lineRule="auto"/>
        <w:ind w:left="14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>5. Наградные документы предварительно согласовываются у заместителей Главы Администрации района, курирующих соответствующие отрасли и затем передаются в отдел по государственным наградам и обеспечению социальных гарантий государственных служащих Администрации области для проверки правильности оформления.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6. Повторное награждение государственной наградой за новые заслуги возможно не ранее чем через 3 года после предыдущего награждения государственной наградой, за исключением награждения за совершение геройского подвига, проявленное мужество, смелость и отвагу.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7. Руководитель и начальник отдела кадров организации, выступившие с инициативой о награждении и подписавшие наградной лист, несут ответственность за правильность указанных сведений о награждаемом.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X</w:t>
      </w:r>
      <w:r w:rsidRPr="00744EC4">
        <w:rPr>
          <w:b/>
          <w:bCs/>
          <w:color w:val="3560A7"/>
          <w:sz w:val="20"/>
          <w:szCs w:val="20"/>
          <w:lang w:val="en-US"/>
        </w:rPr>
        <w:t>III</w:t>
      </w:r>
      <w:r w:rsidRPr="00744EC4">
        <w:rPr>
          <w:b/>
          <w:bCs/>
          <w:color w:val="3560A7"/>
          <w:sz w:val="20"/>
          <w:szCs w:val="20"/>
        </w:rPr>
        <w:t>. Поощрения Главы Администрации сельского поселения.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  1. Для награждения граждан и трудовых коллективов организаций (независимо от форм собственности) за большой вклад в социально-экономическое развитие сельского поселения, выдающиеся трудовые достижения, способствующие росту авторитета сельского поселения и получившие общественное признание, утверждена система поощрений Главы Администрации сельского поселения: </w:t>
      </w:r>
    </w:p>
    <w:p w:rsidR="00744EC4" w:rsidRPr="00744EC4" w:rsidRDefault="00744EC4" w:rsidP="00B326CC">
      <w:pPr>
        <w:numPr>
          <w:ilvl w:val="0"/>
          <w:numId w:val="8"/>
        </w:numPr>
        <w:spacing w:after="200" w:line="276" w:lineRule="auto"/>
        <w:ind w:left="49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Почетная грамота Администрации сельского поселения; </w:t>
      </w:r>
    </w:p>
    <w:p w:rsidR="00744EC4" w:rsidRPr="00744EC4" w:rsidRDefault="00744EC4" w:rsidP="00B326CC">
      <w:pPr>
        <w:numPr>
          <w:ilvl w:val="0"/>
          <w:numId w:val="8"/>
        </w:numPr>
        <w:spacing w:after="200" w:line="276" w:lineRule="auto"/>
        <w:ind w:left="49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Благодарность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сельского поселения; </w:t>
      </w:r>
    </w:p>
    <w:p w:rsidR="00744EC4" w:rsidRPr="00744EC4" w:rsidRDefault="00744EC4" w:rsidP="00B326CC">
      <w:pPr>
        <w:numPr>
          <w:ilvl w:val="0"/>
          <w:numId w:val="8"/>
        </w:numPr>
        <w:spacing w:after="200" w:line="276" w:lineRule="auto"/>
        <w:ind w:left="495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Приветственный адрес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сельского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Порядок представления к поощрениям Главы Администрации сельского поселения осуществляется в соответствии с постановлением Администрации сельского поселения «Об учреждении Почетной грамоты, Благодарности и Приветственного адреса Обильненского сельского поселения».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Сотрудник Администрации, выступивший с инициативой о поощрении трудовых коллективов организаций или граждан организует подготовку, согласование проекта распоряжения Главы сельского поселения и процедуру вручения поощрений.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 Ответственность за формулировку мотива представления к поощрению, правильность указанных сведений о награждаемом (фамилия, имя, отчество, должность, место работы), проверку текста грамот (писем) на отпечатанных типографией бланках, соблюдение сроков подготовки документов возлагается на исполнителя, ответственного за подготовку проекта соответствующего правового акта. 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Х</w:t>
      </w:r>
      <w:r w:rsidRPr="00744EC4">
        <w:rPr>
          <w:b/>
          <w:bCs/>
          <w:color w:val="3560A7"/>
          <w:sz w:val="20"/>
          <w:szCs w:val="20"/>
          <w:lang w:val="en-US"/>
        </w:rPr>
        <w:t>I</w:t>
      </w:r>
      <w:r w:rsidRPr="00744EC4">
        <w:rPr>
          <w:b/>
          <w:bCs/>
          <w:color w:val="3560A7"/>
          <w:sz w:val="20"/>
          <w:szCs w:val="20"/>
        </w:rPr>
        <w:t>V. Порядок официального опубликования нормативных правовых актов.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   1. Опубликование постановлений, распоряжений и иных документов Администрации сельского поселения осуществляется на основании Устава сельского поселения.  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Х</w:t>
      </w:r>
      <w:r w:rsidRPr="00744EC4">
        <w:rPr>
          <w:b/>
          <w:bCs/>
          <w:color w:val="3560A7"/>
          <w:sz w:val="20"/>
          <w:szCs w:val="20"/>
          <w:lang w:val="en-US"/>
        </w:rPr>
        <w:t>V</w:t>
      </w:r>
      <w:r w:rsidRPr="00744EC4">
        <w:rPr>
          <w:b/>
          <w:bCs/>
          <w:color w:val="3560A7"/>
          <w:sz w:val="20"/>
          <w:szCs w:val="20"/>
        </w:rPr>
        <w:t>. Порядок подготовки и проведения совещаний в Администрации поселения.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hd w:val="clear" w:color="auto" w:fill="FFFFFF"/>
        <w:tabs>
          <w:tab w:val="left" w:pos="1339"/>
          <w:tab w:val="left" w:pos="9072"/>
        </w:tabs>
        <w:spacing w:after="200" w:line="276" w:lineRule="auto"/>
        <w:ind w:left="14" w:right="2"/>
        <w:jc w:val="both"/>
        <w:rPr>
          <w:rFonts w:eastAsiaTheme="minorEastAsia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1. Проведение совещаний по различным направлениям деятельности определяется Главой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сельского поселения. Они предусматриваются в плане мероприятий на месяц.</w:t>
      </w:r>
    </w:p>
    <w:p w:rsidR="00744EC4" w:rsidRPr="00744EC4" w:rsidRDefault="00744EC4" w:rsidP="00744EC4">
      <w:pPr>
        <w:widowControl w:val="0"/>
        <w:shd w:val="clear" w:color="auto" w:fill="FFFFFF"/>
        <w:tabs>
          <w:tab w:val="left" w:pos="1238"/>
          <w:tab w:val="left" w:pos="9072"/>
        </w:tabs>
        <w:autoSpaceDE w:val="0"/>
        <w:autoSpaceDN w:val="0"/>
        <w:adjustRightInd w:val="0"/>
        <w:ind w:right="2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2. Ответственность за подготовку совещания возлагается на сотрудников аппарата Администрации, принявших решение о его проведении. Утверждается план подготовки и порядок проведения совещания. Координация вопросов по подготовке совещаний с участием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сельского поселения возлагается на заведующего сектором</w:t>
      </w:r>
      <w:r w:rsidRPr="00744EC4">
        <w:rPr>
          <w:rFonts w:eastAsiaTheme="minorEastAsia"/>
          <w:sz w:val="20"/>
          <w:szCs w:val="20"/>
        </w:rPr>
        <w:t xml:space="preserve"> 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сельского поселения.</w:t>
      </w:r>
    </w:p>
    <w:p w:rsidR="00744EC4" w:rsidRPr="00744EC4" w:rsidRDefault="00744EC4" w:rsidP="00744EC4">
      <w:pPr>
        <w:widowControl w:val="0"/>
        <w:shd w:val="clear" w:color="auto" w:fill="FFFFFF"/>
        <w:tabs>
          <w:tab w:val="left" w:pos="1238"/>
          <w:tab w:val="left" w:pos="9072"/>
        </w:tabs>
        <w:autoSpaceDE w:val="0"/>
        <w:autoSpaceDN w:val="0"/>
        <w:adjustRightInd w:val="0"/>
        <w:ind w:right="2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3. Подготовка необходимых материалов (доклад, информации, справки и т.д.), план подготовки, порядок </w:t>
      </w:r>
      <w:r w:rsidRPr="00744EC4">
        <w:rPr>
          <w:rFonts w:eastAsiaTheme="minorEastAsia"/>
          <w:color w:val="000000"/>
          <w:sz w:val="20"/>
          <w:szCs w:val="20"/>
        </w:rPr>
        <w:lastRenderedPageBreak/>
        <w:t xml:space="preserve">проведения, составление протокола совещания, а также приглашение и регистрация участников совещания возлагается на специалистов Администрации сельского поселения. </w:t>
      </w:r>
    </w:p>
    <w:p w:rsidR="00744EC4" w:rsidRPr="00744EC4" w:rsidRDefault="00744EC4" w:rsidP="00744EC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744EC4">
        <w:rPr>
          <w:rFonts w:eastAsiaTheme="minorEastAsia"/>
          <w:color w:val="000000"/>
          <w:sz w:val="20"/>
          <w:szCs w:val="20"/>
        </w:rPr>
        <w:t xml:space="preserve">4. Проведение ежедневных планерных совещаний с участием специалистов Администрации сельского поселения проходит с 8-30 до 9-00 ч. в кабинете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сельского поселения. Специалисты Администрации сельского поселения прибывают на планерное совещание с рабочими блокнотами и пишущими принадлежностями.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Х</w:t>
      </w:r>
      <w:r w:rsidRPr="00744EC4">
        <w:rPr>
          <w:b/>
          <w:bCs/>
          <w:color w:val="3560A7"/>
          <w:sz w:val="20"/>
          <w:szCs w:val="20"/>
          <w:lang w:val="en-US"/>
        </w:rPr>
        <w:t>VI</w:t>
      </w:r>
      <w:r w:rsidRPr="00744EC4">
        <w:rPr>
          <w:b/>
          <w:bCs/>
          <w:color w:val="3560A7"/>
          <w:sz w:val="20"/>
          <w:szCs w:val="20"/>
        </w:rPr>
        <w:t>. Порядок оформления отпусков работникам Администрации поселения.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Продолжительность ежегодного оплачиваемого и дополнительного оплачиваемого отпуска за выслугу лет устанавливается для каждого сотрудника в соответствии с Областным законом «О муниципальной службе в Ростовской области». График отпусков работников аппарата Администрации поселения утверждается Главой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</w:t>
      </w:r>
      <w:r w:rsidRPr="00744EC4">
        <w:rPr>
          <w:color w:val="000000"/>
          <w:sz w:val="20"/>
          <w:szCs w:val="20"/>
        </w:rPr>
        <w:t>сельского поселения за две недели до начала календарного года.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Работники Администрации поселения пишут заявления на отпуск на имя Главы </w:t>
      </w:r>
      <w:r w:rsidRPr="00744EC4">
        <w:rPr>
          <w:rFonts w:eastAsiaTheme="minorEastAsia"/>
          <w:sz w:val="20"/>
          <w:szCs w:val="20"/>
        </w:rPr>
        <w:t>Администрации</w:t>
      </w:r>
      <w:r w:rsidRPr="00744EC4">
        <w:rPr>
          <w:rFonts w:eastAsiaTheme="minorEastAsia"/>
          <w:color w:val="000000"/>
          <w:sz w:val="20"/>
          <w:szCs w:val="20"/>
        </w:rPr>
        <w:t xml:space="preserve"> </w:t>
      </w:r>
      <w:r w:rsidRPr="00744EC4">
        <w:rPr>
          <w:color w:val="000000"/>
          <w:sz w:val="20"/>
          <w:szCs w:val="20"/>
        </w:rPr>
        <w:t xml:space="preserve">сельского поселения и с его визой передают их специалисту, отвечающему за кадровую и организационную работу для оформления графика отпусков.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 Специалист, отвечающий за кадровую и организационную работу в Администрации поселения контролирует наличие на заявлениях необходимых виз, осуществляет подготовку проектов соответствующих правовых актов о предоставлении отпусков и ведет учет их использования. 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Х</w:t>
      </w:r>
      <w:r w:rsidRPr="00744EC4">
        <w:rPr>
          <w:b/>
          <w:bCs/>
          <w:color w:val="3560A7"/>
          <w:sz w:val="20"/>
          <w:szCs w:val="20"/>
          <w:lang w:val="en-US"/>
        </w:rPr>
        <w:t>VI</w:t>
      </w:r>
      <w:r w:rsidRPr="00744EC4">
        <w:rPr>
          <w:b/>
          <w:bCs/>
          <w:color w:val="3560A7"/>
          <w:sz w:val="20"/>
          <w:szCs w:val="20"/>
        </w:rPr>
        <w:t>. Печати, бланки и штампы.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На документах, требующих особого удостоверения подлинности, ставится печать.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В аппарате Администрации поселения имеются следующие печати: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-Гербовая печать с изображением герба Азовского района –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«Администрация Обильненского сельского поселения Азовского района, Ростовской области». Ставится на банковских документах, договорах, соглашениях и </w:t>
      </w:r>
      <w:r w:rsidR="000014A6" w:rsidRPr="00744EC4">
        <w:rPr>
          <w:color w:val="000000"/>
          <w:sz w:val="20"/>
          <w:szCs w:val="20"/>
        </w:rPr>
        <w:t>других документах,</w:t>
      </w:r>
      <w:r w:rsidRPr="00744EC4">
        <w:rPr>
          <w:color w:val="000000"/>
          <w:sz w:val="20"/>
          <w:szCs w:val="20"/>
        </w:rPr>
        <w:t xml:space="preserve"> подписанных Главой Администрации сельского поселения. Хранится у главного </w:t>
      </w:r>
      <w:r w:rsidR="000014A6" w:rsidRPr="00744EC4">
        <w:rPr>
          <w:color w:val="000000"/>
          <w:sz w:val="20"/>
          <w:szCs w:val="20"/>
        </w:rPr>
        <w:t>специалиста Администрации</w:t>
      </w:r>
      <w:r w:rsidRPr="00744EC4">
        <w:rPr>
          <w:color w:val="000000"/>
          <w:sz w:val="20"/>
          <w:szCs w:val="20"/>
        </w:rPr>
        <w:t xml:space="preserve">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-Гербовая печать с изображением герба Российской Федерации – «Администрация Обильненского сельского поселения Азовского района, Ростовской области. Для совершения нотариальных действий». Ставится на нотариально заверенных документах. Хранится у главного специалиста Администрации. 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2. 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Штампы должны храниться в сейфах или закрытых шкафах.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 Пришедшие в негодность и аннулированные печати и штампы уничтожаются по акту. 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Х</w:t>
      </w:r>
      <w:r w:rsidRPr="00744EC4">
        <w:rPr>
          <w:b/>
          <w:bCs/>
          <w:color w:val="3560A7"/>
          <w:sz w:val="20"/>
          <w:szCs w:val="20"/>
          <w:lang w:val="en-US"/>
        </w:rPr>
        <w:t>VIII</w:t>
      </w:r>
      <w:r w:rsidRPr="00744EC4">
        <w:rPr>
          <w:b/>
          <w:bCs/>
          <w:color w:val="3560A7"/>
          <w:sz w:val="20"/>
          <w:szCs w:val="20"/>
        </w:rPr>
        <w:t>. Выполнение машинописных, копировально-множительных, типографских работ и звукозаписей.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Печатание и копирование (тиражирование) документов осуществляются непосредственно работниками аппарата Администрации поселения на компьютерах, ксероксах и другой технике.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Техническое обслуживание и ремонт копировально-множительной техники организует сектор по экономике и финансам.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Печатание и копирование документов осуществляются в соответствии с требованиями ГОСТа Р 6.30-2003 и Инструкции по делопроизводству.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3. Допускается тиражирование документов с объемом более 500 листов в типографии. Заказы на множительные работы оформляются письменно на имя Главы Администрации сельского поселения.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Неподписанный или незавизированный материал к размножению не принимается. </w:t>
      </w:r>
    </w:p>
    <w:p w:rsidR="00744EC4" w:rsidRPr="00744EC4" w:rsidRDefault="00744EC4" w:rsidP="00744EC4">
      <w:pPr>
        <w:spacing w:before="75" w:after="75"/>
        <w:jc w:val="both"/>
        <w:rPr>
          <w:rFonts w:ascii="Arial" w:hAnsi="Arial" w:cs="Arial"/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 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X</w:t>
      </w:r>
      <w:r w:rsidRPr="00744EC4">
        <w:rPr>
          <w:b/>
          <w:bCs/>
          <w:color w:val="3560A7"/>
          <w:sz w:val="20"/>
          <w:szCs w:val="20"/>
          <w:lang w:val="en-US"/>
        </w:rPr>
        <w:t>I</w:t>
      </w:r>
      <w:r w:rsidRPr="00744EC4">
        <w:rPr>
          <w:b/>
          <w:bCs/>
          <w:color w:val="3560A7"/>
          <w:sz w:val="20"/>
          <w:szCs w:val="20"/>
        </w:rPr>
        <w:t>X. Порядок работы в локальной сети Администрации поселения.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В локальную сеть Администрации поселения подключаются компьютеры аппарата Администрации поселения, расположенные в здании Администрации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lastRenderedPageBreak/>
        <w:t>2. Подключения компьютеров производятся в случае служебной необходимости использования инф</w:t>
      </w:r>
      <w:r>
        <w:rPr>
          <w:color w:val="000000"/>
          <w:sz w:val="20"/>
          <w:szCs w:val="20"/>
        </w:rPr>
        <w:t xml:space="preserve">ормационных ресурсов локальной </w:t>
      </w:r>
      <w:r w:rsidRPr="00744EC4">
        <w:rPr>
          <w:color w:val="000000"/>
          <w:sz w:val="20"/>
          <w:szCs w:val="20"/>
        </w:rPr>
        <w:t xml:space="preserve">сети, наличия физической возможности для организации подключения.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К локальной сети подключаются только компьютеры с лицензионной операционной системой, лицензионным прикладным программным обеспечением и лицензионными антивирусными программами, обеспечивающими постоянную защиту информации.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4. Информация на компьютере должна использоваться только в служебных целях.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5. Контроль за соблюдением порядка работы в локальной сети Администрации поселения осуществляется заместителем Главы Администрации.  </w:t>
      </w: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 xml:space="preserve">ХХ. Дежурство в </w:t>
      </w:r>
      <w:r w:rsidR="00B326CC" w:rsidRPr="00744EC4">
        <w:rPr>
          <w:b/>
          <w:bCs/>
          <w:color w:val="3560A7"/>
          <w:sz w:val="20"/>
          <w:szCs w:val="20"/>
        </w:rPr>
        <w:t>Администрации поселения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В праздничные дни могут назначаться дежурные из </w:t>
      </w:r>
      <w:r w:rsidR="00B326CC" w:rsidRPr="00744EC4">
        <w:rPr>
          <w:color w:val="000000"/>
          <w:sz w:val="20"/>
          <w:szCs w:val="20"/>
        </w:rPr>
        <w:t>числа работников</w:t>
      </w:r>
      <w:r w:rsidRPr="00744EC4">
        <w:rPr>
          <w:color w:val="000000"/>
          <w:sz w:val="20"/>
          <w:szCs w:val="20"/>
        </w:rPr>
        <w:t xml:space="preserve"> </w:t>
      </w:r>
      <w:r w:rsidR="00B326CC" w:rsidRPr="00744EC4">
        <w:rPr>
          <w:color w:val="000000"/>
          <w:sz w:val="20"/>
          <w:szCs w:val="20"/>
        </w:rPr>
        <w:t>Администрации поселения</w:t>
      </w:r>
      <w:r w:rsidRPr="00744EC4">
        <w:rPr>
          <w:color w:val="000000"/>
          <w:sz w:val="20"/>
          <w:szCs w:val="20"/>
        </w:rPr>
        <w:t xml:space="preserve">. График дежурств утверждается Главой Администрации сельского поселения.  </w:t>
      </w:r>
    </w:p>
    <w:p w:rsidR="00744EC4" w:rsidRPr="00744EC4" w:rsidRDefault="00744EC4" w:rsidP="00744EC4">
      <w:pPr>
        <w:spacing w:before="60"/>
        <w:ind w:left="300"/>
        <w:jc w:val="both"/>
        <w:rPr>
          <w:b/>
          <w:bCs/>
          <w:color w:val="3560A7"/>
          <w:sz w:val="20"/>
          <w:szCs w:val="20"/>
        </w:rPr>
      </w:pPr>
    </w:p>
    <w:p w:rsidR="00744EC4" w:rsidRPr="00744EC4" w:rsidRDefault="00744EC4" w:rsidP="00744EC4">
      <w:pPr>
        <w:spacing w:before="60"/>
        <w:ind w:left="300"/>
        <w:jc w:val="center"/>
        <w:rPr>
          <w:b/>
          <w:bCs/>
          <w:color w:val="3560A7"/>
          <w:sz w:val="20"/>
          <w:szCs w:val="20"/>
        </w:rPr>
      </w:pPr>
      <w:r w:rsidRPr="00744EC4">
        <w:rPr>
          <w:b/>
          <w:bCs/>
          <w:color w:val="3560A7"/>
          <w:sz w:val="20"/>
          <w:szCs w:val="20"/>
        </w:rPr>
        <w:t>XX</w:t>
      </w:r>
      <w:r w:rsidRPr="00744EC4">
        <w:rPr>
          <w:b/>
          <w:bCs/>
          <w:color w:val="3560A7"/>
          <w:sz w:val="20"/>
          <w:szCs w:val="20"/>
          <w:lang w:val="en-US"/>
        </w:rPr>
        <w:t>I</w:t>
      </w:r>
      <w:r w:rsidRPr="00744EC4">
        <w:rPr>
          <w:b/>
          <w:bCs/>
          <w:color w:val="3560A7"/>
          <w:sz w:val="20"/>
          <w:szCs w:val="20"/>
        </w:rPr>
        <w:t>. Служебный распорядок и материально-техническое обеспечение деятельности Администрации поселения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 В Администрации поселения действует 5-дневная служебная неделя. Выходными днями являются суббота и воскресенье.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2. Служебный день в Администрации поселения начинается в 8 часов 30 минут и оканчивается в 18 часов. В пятницу служебный день оканчивается в 17 часов 00 минут. Продолжительность служебного дня, непосредственно предшествующего нерабочему праздничному дню, уменьшается на 1 час.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Перерыв для отдыха и питания начинается в 12 часов 00 минут и оканчивается в 13 часов 30 минут.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    В соответствии с Постановлением Верховного Совета РСФСР от 1 ноября 1990 г. «О неотложных мерах по улучшению положения женщин, охраны материнства и детства на селе» для женщин, работающих в сельской местности, устанавливается 36 часовая рабочая неделя, служебный день в Администрации поселения для женщин, работающих в сельской местности начинается в 8 часов 30 минут и оканчивается в 17 часов 00 минут.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Приём граждан в Администрации поселения осуществляется в следующие дни недели: вторник, четверг, пятница.  Понедельник и среда являются не приёмными днями.</w:t>
      </w:r>
    </w:p>
    <w:p w:rsidR="00744EC4" w:rsidRPr="00744EC4" w:rsidRDefault="00744EC4" w:rsidP="00744EC4">
      <w:pPr>
        <w:spacing w:before="75" w:after="75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Доступ граждан (посетителей) в здание администрации разрешается с 9:00 до 17:00.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Сторожам группы технического и обслуживающего персонала администрации устанавливается сменная работа и суммированный учет рабочего времени. Время начала, окончания работы устанавливается следующее: начало в 17:00, окончание -  в 08:00.</w:t>
      </w:r>
      <w:r w:rsidRPr="00744EC4">
        <w:t xml:space="preserve"> </w:t>
      </w:r>
      <w:r w:rsidRPr="00744EC4">
        <w:rPr>
          <w:color w:val="000000"/>
          <w:sz w:val="20"/>
          <w:szCs w:val="20"/>
        </w:rPr>
        <w:t>Работа в выходные и праздничные дни устанавливается 24 часа в сутки.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В выходные и праздничные дни в здание могут быть допущены лица только в случае служебной необходимости.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3. Учет служебного времени работников Администрации поселения ведет работник, уполномоченный Главой Администрации сельского поселения. Табель учета служебного времени работников   аппарата Администрации поселения подписывается специалистом, ответственным за ведение табеля и утверждается Главой Администрации сельского поселения и в установленные сроки представляется в бухгалтерию.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4. Соблюдение служебного распорядка обязательно для всех работников Администрации поселения.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Контроль за соблюдением работниками Администрации поселения служебного распорядка осуществляют Главой Администрации сельского поселения.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Специалист, ответственный за кадровую и организационную работу вправе проводить проверки соблюдения служебного распорядка.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5. Материально-техническое обеспечение деятельности Администрации поселения осуществляет сектор экономики и финансов Администрации сельского поселения. 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Для получения оргтехники, канцтоваров, проведения ремонтных работ работники аппарата Администрации поселения подают заявку в сектор экономики и финансов.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b/>
          <w:iCs/>
          <w:color w:val="4F81BD" w:themeColor="accent1"/>
          <w:sz w:val="20"/>
          <w:szCs w:val="20"/>
        </w:rPr>
      </w:pPr>
      <w:r w:rsidRPr="00744EC4">
        <w:rPr>
          <w:b/>
          <w:iCs/>
          <w:color w:val="4F81BD" w:themeColor="accent1"/>
          <w:sz w:val="20"/>
          <w:szCs w:val="20"/>
        </w:rPr>
        <w:t>XXII. Порядок внесения изменений и дополнений в Регламент работы администрации.</w:t>
      </w:r>
    </w:p>
    <w:p w:rsidR="00744EC4" w:rsidRPr="00744EC4" w:rsidRDefault="00744EC4" w:rsidP="00744EC4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 xml:space="preserve">1. Предложения по изменению и дополнению Регламента работы администрации вносятся по инициативе руководителей отделов и специалистов администрации. </w:t>
      </w:r>
    </w:p>
    <w:p w:rsidR="00744EC4" w:rsidRPr="00744EC4" w:rsidRDefault="00744EC4" w:rsidP="00744EC4">
      <w:pPr>
        <w:spacing w:before="75" w:after="75"/>
        <w:jc w:val="both"/>
        <w:rPr>
          <w:color w:val="000000"/>
          <w:sz w:val="20"/>
          <w:szCs w:val="20"/>
        </w:rPr>
      </w:pPr>
      <w:r w:rsidRPr="00744EC4">
        <w:rPr>
          <w:color w:val="000000"/>
          <w:sz w:val="20"/>
          <w:szCs w:val="20"/>
        </w:rPr>
        <w:t>2. После согласования предложенных изменений и дополнений заинтересованными сторонами они вносятся в регламент работы администрации посредством принятия постановления администрации по этому вопросу.</w:t>
      </w:r>
    </w:p>
    <w:p w:rsidR="00744EC4" w:rsidRPr="00744EC4" w:rsidRDefault="00744EC4" w:rsidP="00744EC4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</w:p>
    <w:p w:rsidR="00744EC4" w:rsidRPr="00744EC4" w:rsidRDefault="00744EC4" w:rsidP="00744EC4">
      <w:pPr>
        <w:spacing w:before="75" w:after="75"/>
        <w:rPr>
          <w:rFonts w:cs="Arial"/>
          <w:b/>
          <w:color w:val="000000"/>
          <w:sz w:val="20"/>
          <w:szCs w:val="20"/>
        </w:rPr>
      </w:pPr>
      <w:r w:rsidRPr="00744EC4">
        <w:rPr>
          <w:rFonts w:cs="Arial"/>
          <w:b/>
          <w:color w:val="000000"/>
          <w:sz w:val="20"/>
          <w:szCs w:val="20"/>
        </w:rPr>
        <w:t>Глава Администрации</w:t>
      </w:r>
    </w:p>
    <w:p w:rsidR="00744EC4" w:rsidRPr="00744EC4" w:rsidRDefault="00744EC4" w:rsidP="00744EC4">
      <w:pPr>
        <w:spacing w:before="75" w:after="75"/>
        <w:rPr>
          <w:rFonts w:cs="Arial"/>
          <w:b/>
          <w:color w:val="000000"/>
          <w:sz w:val="20"/>
          <w:szCs w:val="20"/>
        </w:rPr>
      </w:pPr>
      <w:r w:rsidRPr="00744EC4">
        <w:rPr>
          <w:rFonts w:cs="Arial"/>
          <w:b/>
          <w:color w:val="000000"/>
          <w:sz w:val="20"/>
          <w:szCs w:val="20"/>
        </w:rPr>
        <w:t>Обильненского сельского поселения                                                                        А.А. Шмидт</w:t>
      </w:r>
    </w:p>
    <w:p w:rsidR="00744EC4" w:rsidRPr="002C1953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sectPr w:rsidR="00744EC4" w:rsidRPr="002C1953" w:rsidSect="00EF57B3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D01"/>
    <w:multiLevelType w:val="multilevel"/>
    <w:tmpl w:val="E10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258C2"/>
    <w:multiLevelType w:val="multilevel"/>
    <w:tmpl w:val="92A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D598D"/>
    <w:multiLevelType w:val="multilevel"/>
    <w:tmpl w:val="902E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179EC"/>
    <w:multiLevelType w:val="multilevel"/>
    <w:tmpl w:val="D462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9470C"/>
    <w:multiLevelType w:val="hybridMultilevel"/>
    <w:tmpl w:val="42A40F80"/>
    <w:lvl w:ilvl="0" w:tplc="426EDA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6B07"/>
    <w:multiLevelType w:val="multilevel"/>
    <w:tmpl w:val="6CC0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6556F"/>
    <w:multiLevelType w:val="multilevel"/>
    <w:tmpl w:val="B48E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8158B"/>
    <w:multiLevelType w:val="multilevel"/>
    <w:tmpl w:val="523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A8"/>
    <w:rsid w:val="000014A6"/>
    <w:rsid w:val="00005C12"/>
    <w:rsid w:val="00022721"/>
    <w:rsid w:val="000276B3"/>
    <w:rsid w:val="00043A1E"/>
    <w:rsid w:val="00060B5C"/>
    <w:rsid w:val="00065541"/>
    <w:rsid w:val="000804F2"/>
    <w:rsid w:val="000862DE"/>
    <w:rsid w:val="000A36C7"/>
    <w:rsid w:val="000B6AF7"/>
    <w:rsid w:val="000D1BD7"/>
    <w:rsid w:val="000D2C47"/>
    <w:rsid w:val="000E7032"/>
    <w:rsid w:val="0010766B"/>
    <w:rsid w:val="001539A4"/>
    <w:rsid w:val="001645B7"/>
    <w:rsid w:val="00177FBF"/>
    <w:rsid w:val="001860AF"/>
    <w:rsid w:val="00186DCB"/>
    <w:rsid w:val="001A3192"/>
    <w:rsid w:val="001C67F5"/>
    <w:rsid w:val="001D2227"/>
    <w:rsid w:val="001E5D20"/>
    <w:rsid w:val="001E793D"/>
    <w:rsid w:val="00215609"/>
    <w:rsid w:val="00236840"/>
    <w:rsid w:val="0024272E"/>
    <w:rsid w:val="00247247"/>
    <w:rsid w:val="0025773E"/>
    <w:rsid w:val="002976B8"/>
    <w:rsid w:val="002B5E8E"/>
    <w:rsid w:val="002C1953"/>
    <w:rsid w:val="002D100B"/>
    <w:rsid w:val="002F1B4C"/>
    <w:rsid w:val="00315252"/>
    <w:rsid w:val="003169ED"/>
    <w:rsid w:val="003248A5"/>
    <w:rsid w:val="00333745"/>
    <w:rsid w:val="0033750D"/>
    <w:rsid w:val="0034180A"/>
    <w:rsid w:val="00363215"/>
    <w:rsid w:val="00381985"/>
    <w:rsid w:val="00384C9E"/>
    <w:rsid w:val="003A4FF3"/>
    <w:rsid w:val="003A74E3"/>
    <w:rsid w:val="003B785A"/>
    <w:rsid w:val="003B7D28"/>
    <w:rsid w:val="003F7AF0"/>
    <w:rsid w:val="00423CE3"/>
    <w:rsid w:val="00433288"/>
    <w:rsid w:val="004445F6"/>
    <w:rsid w:val="0044634E"/>
    <w:rsid w:val="00453333"/>
    <w:rsid w:val="00453F29"/>
    <w:rsid w:val="004628BE"/>
    <w:rsid w:val="00463CE0"/>
    <w:rsid w:val="00465A68"/>
    <w:rsid w:val="004726B0"/>
    <w:rsid w:val="0048083C"/>
    <w:rsid w:val="00487322"/>
    <w:rsid w:val="004A50D7"/>
    <w:rsid w:val="004B0BFB"/>
    <w:rsid w:val="004C0455"/>
    <w:rsid w:val="004E3724"/>
    <w:rsid w:val="004F4F0F"/>
    <w:rsid w:val="004F5173"/>
    <w:rsid w:val="004F5C62"/>
    <w:rsid w:val="00525FD6"/>
    <w:rsid w:val="005339B4"/>
    <w:rsid w:val="005608AE"/>
    <w:rsid w:val="00566BD4"/>
    <w:rsid w:val="005A5AF5"/>
    <w:rsid w:val="005C071B"/>
    <w:rsid w:val="005C280D"/>
    <w:rsid w:val="005C474F"/>
    <w:rsid w:val="005D4806"/>
    <w:rsid w:val="005D6EAB"/>
    <w:rsid w:val="005D798D"/>
    <w:rsid w:val="00600FDA"/>
    <w:rsid w:val="00614243"/>
    <w:rsid w:val="00614A17"/>
    <w:rsid w:val="0063495B"/>
    <w:rsid w:val="00673C28"/>
    <w:rsid w:val="00674A86"/>
    <w:rsid w:val="0068049C"/>
    <w:rsid w:val="006A4F41"/>
    <w:rsid w:val="006B2130"/>
    <w:rsid w:val="006B5FEB"/>
    <w:rsid w:val="006D039D"/>
    <w:rsid w:val="006D69D3"/>
    <w:rsid w:val="006E75FE"/>
    <w:rsid w:val="00704E1F"/>
    <w:rsid w:val="00710A08"/>
    <w:rsid w:val="007161BA"/>
    <w:rsid w:val="007308F8"/>
    <w:rsid w:val="00730CE9"/>
    <w:rsid w:val="00744EC4"/>
    <w:rsid w:val="00755129"/>
    <w:rsid w:val="00764AB8"/>
    <w:rsid w:val="007842E2"/>
    <w:rsid w:val="00794754"/>
    <w:rsid w:val="007A725F"/>
    <w:rsid w:val="007B6240"/>
    <w:rsid w:val="007C1C41"/>
    <w:rsid w:val="007C1D77"/>
    <w:rsid w:val="007C5CD6"/>
    <w:rsid w:val="00810730"/>
    <w:rsid w:val="008115B9"/>
    <w:rsid w:val="00811B26"/>
    <w:rsid w:val="00811C1C"/>
    <w:rsid w:val="00835750"/>
    <w:rsid w:val="00842AC2"/>
    <w:rsid w:val="00876F30"/>
    <w:rsid w:val="00886A59"/>
    <w:rsid w:val="0089026C"/>
    <w:rsid w:val="008E15A8"/>
    <w:rsid w:val="008F4C37"/>
    <w:rsid w:val="00901C7E"/>
    <w:rsid w:val="00902A66"/>
    <w:rsid w:val="009066C5"/>
    <w:rsid w:val="00916278"/>
    <w:rsid w:val="009255B3"/>
    <w:rsid w:val="00945E0C"/>
    <w:rsid w:val="00960A30"/>
    <w:rsid w:val="009629C3"/>
    <w:rsid w:val="009B0B76"/>
    <w:rsid w:val="009C716E"/>
    <w:rsid w:val="009D724E"/>
    <w:rsid w:val="009E5830"/>
    <w:rsid w:val="009F2A78"/>
    <w:rsid w:val="00A0703E"/>
    <w:rsid w:val="00A131F2"/>
    <w:rsid w:val="00A47989"/>
    <w:rsid w:val="00A50295"/>
    <w:rsid w:val="00A63873"/>
    <w:rsid w:val="00A85557"/>
    <w:rsid w:val="00AA1CBB"/>
    <w:rsid w:val="00AB4E73"/>
    <w:rsid w:val="00AE051E"/>
    <w:rsid w:val="00AE7154"/>
    <w:rsid w:val="00B00450"/>
    <w:rsid w:val="00B0509C"/>
    <w:rsid w:val="00B326CC"/>
    <w:rsid w:val="00B3599C"/>
    <w:rsid w:val="00B6195D"/>
    <w:rsid w:val="00B73358"/>
    <w:rsid w:val="00B773EF"/>
    <w:rsid w:val="00B93FC4"/>
    <w:rsid w:val="00BA60FE"/>
    <w:rsid w:val="00BA7B55"/>
    <w:rsid w:val="00BD59AC"/>
    <w:rsid w:val="00BD6A34"/>
    <w:rsid w:val="00BE05A9"/>
    <w:rsid w:val="00BF2EAF"/>
    <w:rsid w:val="00C031DD"/>
    <w:rsid w:val="00C167CD"/>
    <w:rsid w:val="00C30A08"/>
    <w:rsid w:val="00C3170B"/>
    <w:rsid w:val="00C44BB7"/>
    <w:rsid w:val="00C715A2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70AA7"/>
    <w:rsid w:val="00D80D25"/>
    <w:rsid w:val="00D94668"/>
    <w:rsid w:val="00DA1466"/>
    <w:rsid w:val="00DD399A"/>
    <w:rsid w:val="00DF0A24"/>
    <w:rsid w:val="00E025B1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D6EED"/>
    <w:rsid w:val="00EE3108"/>
    <w:rsid w:val="00EE467D"/>
    <w:rsid w:val="00EF57B3"/>
    <w:rsid w:val="00F2587B"/>
    <w:rsid w:val="00F30D57"/>
    <w:rsid w:val="00F33859"/>
    <w:rsid w:val="00F668DC"/>
    <w:rsid w:val="00F720DE"/>
    <w:rsid w:val="00F775D4"/>
    <w:rsid w:val="00F8232A"/>
    <w:rsid w:val="00F83789"/>
    <w:rsid w:val="00FB3944"/>
    <w:rsid w:val="00FC35F4"/>
    <w:rsid w:val="00FC40C7"/>
    <w:rsid w:val="00FD68D0"/>
    <w:rsid w:val="00FF051F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408DA"/>
  <w15:docId w15:val="{9FAB1B78-491E-4A08-98D0-B90836D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A8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link w:val="a7"/>
    <w:uiPriority w:val="99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b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c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d">
    <w:name w:val="Balloon Text"/>
    <w:basedOn w:val="a"/>
    <w:link w:val="ae"/>
    <w:uiPriority w:val="99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 Spacing"/>
    <w:uiPriority w:val="1"/>
    <w:qFormat/>
    <w:rsid w:val="00060B5C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025B1"/>
    <w:pPr>
      <w:ind w:left="720"/>
      <w:contextualSpacing/>
    </w:pPr>
  </w:style>
  <w:style w:type="table" w:styleId="af1">
    <w:name w:val="Table Grid"/>
    <w:basedOn w:val="a1"/>
    <w:rsid w:val="00B050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744EC4"/>
  </w:style>
  <w:style w:type="character" w:styleId="af2">
    <w:name w:val="Hyperlink"/>
    <w:basedOn w:val="a0"/>
    <w:uiPriority w:val="99"/>
    <w:semiHidden/>
    <w:unhideWhenUsed/>
    <w:rsid w:val="00744EC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744EC4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title0">
    <w:name w:val="constitle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44EC4"/>
    <w:rPr>
      <w:rFonts w:ascii="Arial" w:hAnsi="Arial" w:cs="Arial"/>
      <w:color w:val="000000"/>
    </w:rPr>
  </w:style>
  <w:style w:type="paragraph" w:styleId="20">
    <w:name w:val="Body Text Indent 2"/>
    <w:basedOn w:val="a"/>
    <w:link w:val="22"/>
    <w:uiPriority w:val="99"/>
    <w:unhideWhenUsed/>
    <w:rsid w:val="00744EC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744EC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0">
    <w:name w:val="consnormal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30">
    <w:name w:val="Body Text Indent 3"/>
    <w:basedOn w:val="a"/>
    <w:link w:val="32"/>
    <w:uiPriority w:val="99"/>
    <w:semiHidden/>
    <w:unhideWhenUsed/>
    <w:rsid w:val="00744EC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744EC4"/>
    <w:rPr>
      <w:rFonts w:asciiTheme="minorHAnsi" w:eastAsiaTheme="minorEastAsia" w:hAnsiTheme="minorHAnsi" w:cstheme="minorBidi"/>
      <w:sz w:val="16"/>
      <w:szCs w:val="16"/>
    </w:rPr>
  </w:style>
  <w:style w:type="paragraph" w:customStyle="1" w:styleId="subheader">
    <w:name w:val="subheader"/>
    <w:basedOn w:val="a"/>
    <w:rsid w:val="00744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nonformat0">
    <w:name w:val="consnonformat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5">
    <w:name w:val="Title"/>
    <w:basedOn w:val="a"/>
    <w:link w:val="af6"/>
    <w:uiPriority w:val="10"/>
    <w:qFormat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af6">
    <w:name w:val="Заголовок Знак"/>
    <w:basedOn w:val="a0"/>
    <w:link w:val="af5"/>
    <w:uiPriority w:val="10"/>
    <w:rsid w:val="00744EC4"/>
    <w:rPr>
      <w:rFonts w:ascii="Arial" w:hAnsi="Arial" w:cs="Arial"/>
      <w:color w:val="000000"/>
    </w:rPr>
  </w:style>
  <w:style w:type="paragraph" w:customStyle="1" w:styleId="consplusnonformat0">
    <w:name w:val="consplusnonformat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7">
    <w:name w:val="Block Text"/>
    <w:basedOn w:val="a"/>
    <w:uiPriority w:val="99"/>
    <w:rsid w:val="00744EC4"/>
    <w:pPr>
      <w:widowControl w:val="0"/>
      <w:shd w:val="clear" w:color="auto" w:fill="FFFFFF"/>
      <w:tabs>
        <w:tab w:val="left" w:pos="1282"/>
      </w:tabs>
      <w:autoSpaceDE w:val="0"/>
      <w:autoSpaceDN w:val="0"/>
      <w:adjustRightInd w:val="0"/>
      <w:ind w:left="5" w:right="2" w:firstLine="720"/>
      <w:jc w:val="both"/>
    </w:pPr>
    <w:rPr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744EC4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744EC4"/>
  </w:style>
  <w:style w:type="character" w:customStyle="1" w:styleId="ae">
    <w:name w:val="Текст выноски Знак"/>
    <w:basedOn w:val="a0"/>
    <w:link w:val="ad"/>
    <w:uiPriority w:val="99"/>
    <w:semiHidden/>
    <w:rsid w:val="00744EC4"/>
    <w:rPr>
      <w:rFonts w:ascii="Tahoma" w:hAnsi="Tahoma" w:cs="Tahoma"/>
      <w:sz w:val="16"/>
      <w:szCs w:val="16"/>
    </w:rPr>
  </w:style>
  <w:style w:type="character" w:styleId="af8">
    <w:name w:val="Intense Emphasis"/>
    <w:basedOn w:val="a0"/>
    <w:uiPriority w:val="21"/>
    <w:qFormat/>
    <w:rsid w:val="00744E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content/info.asp?partId=5&amp;infoId=1103&amp;topicFolderId=33&amp;topicInfoI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86E2-2657-43CF-8E68-2ADC990B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Пользователь</cp:lastModifiedBy>
  <cp:revision>6</cp:revision>
  <cp:lastPrinted>2018-09-20T10:17:00Z</cp:lastPrinted>
  <dcterms:created xsi:type="dcterms:W3CDTF">2019-01-15T13:34:00Z</dcterms:created>
  <dcterms:modified xsi:type="dcterms:W3CDTF">2019-01-15T13:51:00Z</dcterms:modified>
</cp:coreProperties>
</file>