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82" w:rsidRPr="00D679E0" w:rsidRDefault="00E56782" w:rsidP="00E56782">
      <w:pPr>
        <w:pStyle w:val="a7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:rsidR="00E56782" w:rsidRPr="00D679E0" w:rsidRDefault="00E56782" w:rsidP="00E56782">
      <w:pPr>
        <w:pStyle w:val="a7"/>
        <w:rPr>
          <w:b/>
          <w:szCs w:val="28"/>
        </w:rPr>
      </w:pPr>
      <w:r w:rsidRPr="00D679E0">
        <w:rPr>
          <w:b/>
          <w:szCs w:val="28"/>
        </w:rPr>
        <w:t xml:space="preserve">АДМИНИСТРАЦИЯ </w:t>
      </w:r>
      <w:r>
        <w:rPr>
          <w:b/>
          <w:szCs w:val="28"/>
        </w:rPr>
        <w:t>ОБИЛЬНЕНСКОГО</w:t>
      </w:r>
      <w:r w:rsidRPr="00D679E0">
        <w:rPr>
          <w:b/>
          <w:szCs w:val="28"/>
        </w:rPr>
        <w:t xml:space="preserve"> СЕЛЬСКОГО ПОСЕЛЕНИЯ</w:t>
      </w:r>
    </w:p>
    <w:p w:rsidR="00E56782" w:rsidRPr="00D679E0" w:rsidRDefault="00E56782" w:rsidP="00E56782">
      <w:pPr>
        <w:pStyle w:val="a7"/>
        <w:rPr>
          <w:b/>
          <w:szCs w:val="28"/>
        </w:rPr>
      </w:pPr>
      <w:r w:rsidRPr="00D679E0">
        <w:rPr>
          <w:b/>
          <w:szCs w:val="28"/>
        </w:rPr>
        <w:t>АЗОВСКОГО РАЙОНА РОСТОВСКОЙ ОБЛАСТИ</w:t>
      </w:r>
    </w:p>
    <w:p w:rsidR="00E56782" w:rsidRPr="00D679E0" w:rsidRDefault="00E56782" w:rsidP="00E56782">
      <w:pPr>
        <w:pStyle w:val="a5"/>
        <w:rPr>
          <w:sz w:val="28"/>
          <w:szCs w:val="28"/>
        </w:rPr>
      </w:pPr>
    </w:p>
    <w:p w:rsidR="00E56782" w:rsidRPr="00D679E0" w:rsidRDefault="00E56782" w:rsidP="00E56782">
      <w:pPr>
        <w:pStyle w:val="a5"/>
        <w:rPr>
          <w:sz w:val="28"/>
          <w:szCs w:val="28"/>
        </w:rPr>
      </w:pPr>
      <w:r w:rsidRPr="00D679E0">
        <w:rPr>
          <w:sz w:val="28"/>
          <w:szCs w:val="28"/>
        </w:rPr>
        <w:t>ПОСТАНОВЛЕНИЕ</w:t>
      </w:r>
    </w:p>
    <w:p w:rsidR="00E56782" w:rsidRPr="00D679E0" w:rsidRDefault="00CD732C" w:rsidP="00E56782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23 июня </w:t>
      </w:r>
      <w:r w:rsidR="00E56782">
        <w:rPr>
          <w:b w:val="0"/>
          <w:sz w:val="28"/>
          <w:szCs w:val="28"/>
        </w:rPr>
        <w:t xml:space="preserve"> 2016г</w:t>
      </w:r>
      <w:r w:rsidR="00E56782" w:rsidRPr="00D679E0">
        <w:rPr>
          <w:b w:val="0"/>
          <w:sz w:val="28"/>
          <w:szCs w:val="28"/>
        </w:rPr>
        <w:t xml:space="preserve">.                                                              </w:t>
      </w:r>
      <w:r w:rsidR="00E56782">
        <w:rPr>
          <w:b w:val="0"/>
          <w:sz w:val="28"/>
          <w:szCs w:val="28"/>
        </w:rPr>
        <w:t xml:space="preserve">                            </w:t>
      </w:r>
      <w:r w:rsidR="00E56782" w:rsidRPr="00D679E0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333</w:t>
      </w:r>
      <w:r w:rsidR="00E56782" w:rsidRPr="00D679E0">
        <w:rPr>
          <w:b w:val="0"/>
          <w:sz w:val="28"/>
          <w:szCs w:val="28"/>
        </w:rPr>
        <w:t xml:space="preserve">                      </w:t>
      </w:r>
    </w:p>
    <w:p w:rsidR="001959A2" w:rsidRPr="00E56782" w:rsidRDefault="00E56782" w:rsidP="00E56782">
      <w:pPr>
        <w:jc w:val="center"/>
        <w:rPr>
          <w:rFonts w:ascii="Times New Roman" w:eastAsia="Calibri" w:hAnsi="Times New Roman" w:cs="Times New Roman"/>
        </w:rPr>
      </w:pPr>
      <w:r w:rsidRPr="00E56782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E56782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E56782">
        <w:rPr>
          <w:rFonts w:ascii="Times New Roman" w:hAnsi="Times New Roman" w:cs="Times New Roman"/>
          <w:b/>
          <w:sz w:val="28"/>
          <w:szCs w:val="28"/>
        </w:rPr>
        <w:t>вощной</w:t>
      </w:r>
    </w:p>
    <w:p w:rsidR="001959A2" w:rsidRPr="001959A2" w:rsidRDefault="001959A2" w:rsidP="001959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59A2" w:rsidRPr="001959A2" w:rsidRDefault="001959A2" w:rsidP="001959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59A2" w:rsidRPr="001959A2" w:rsidRDefault="001959A2" w:rsidP="001959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59A2" w:rsidRPr="001959A2" w:rsidRDefault="001959A2" w:rsidP="001959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959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утверждении Правил принятия решений </w:t>
      </w:r>
    </w:p>
    <w:p w:rsidR="001959A2" w:rsidRPr="001959A2" w:rsidRDefault="001959A2" w:rsidP="001959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959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заключении муниципальных контрактов </w:t>
      </w:r>
      <w:proofErr w:type="gramStart"/>
      <w:r w:rsidRPr="001959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</w:t>
      </w:r>
      <w:proofErr w:type="gramEnd"/>
      <w:r w:rsidRPr="001959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1959A2" w:rsidRPr="001959A2" w:rsidRDefault="001959A2" w:rsidP="001959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959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поставку товаров, выполнение работ, оказание </w:t>
      </w:r>
    </w:p>
    <w:p w:rsidR="001959A2" w:rsidRPr="001959A2" w:rsidRDefault="001959A2" w:rsidP="001959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959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услуг для обеспечения нужд </w:t>
      </w:r>
      <w:r w:rsidR="00E567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1959A2" w:rsidRPr="001959A2" w:rsidRDefault="001959A2" w:rsidP="001959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959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сельского поселения на срок, превышающий срок действия </w:t>
      </w:r>
    </w:p>
    <w:p w:rsidR="001959A2" w:rsidRPr="001959A2" w:rsidRDefault="001959A2" w:rsidP="001959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959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утвержденных лимитов бюджетных обязательств</w:t>
      </w:r>
    </w:p>
    <w:p w:rsidR="001959A2" w:rsidRPr="001959A2" w:rsidRDefault="001959A2" w:rsidP="001959A2">
      <w:pPr>
        <w:suppressAutoHyphens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959A2" w:rsidRPr="001959A2" w:rsidRDefault="001959A2" w:rsidP="001959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959A2" w:rsidRPr="001959A2" w:rsidRDefault="001959A2" w:rsidP="001959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95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соответствии со статьей 72 Бюджетного</w:t>
      </w:r>
      <w:r w:rsidR="004F2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кодекса Российской </w:t>
      </w:r>
      <w:proofErr w:type="spellStart"/>
      <w:r w:rsidR="004F2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Федерации</w:t>
      </w:r>
      <w:proofErr w:type="gramStart"/>
      <w:r w:rsidR="004F2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195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</w:t>
      </w:r>
      <w:proofErr w:type="gramEnd"/>
      <w:r w:rsidRPr="00195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ставом</w:t>
      </w:r>
      <w:proofErr w:type="spellEnd"/>
      <w:r w:rsidRPr="00195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муниципального образования, администрация </w:t>
      </w:r>
      <w:r w:rsidR="00E5678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сельского поселения </w:t>
      </w:r>
    </w:p>
    <w:p w:rsidR="001959A2" w:rsidRPr="001959A2" w:rsidRDefault="001959A2" w:rsidP="001959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959A2" w:rsidRPr="001959A2" w:rsidRDefault="001959A2" w:rsidP="00195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95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ПОСТАНОВЛЯЕТ:</w:t>
      </w:r>
    </w:p>
    <w:p w:rsidR="001959A2" w:rsidRPr="001959A2" w:rsidRDefault="001959A2" w:rsidP="001959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959A2" w:rsidRPr="001959A2" w:rsidRDefault="00CD732C" w:rsidP="001959A2">
      <w:pPr>
        <w:widowControl w:val="0"/>
        <w:tabs>
          <w:tab w:val="left" w:pos="851"/>
        </w:tabs>
        <w:suppressAutoHyphens/>
        <w:spacing w:after="0" w:line="240" w:lineRule="auto"/>
        <w:ind w:right="4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CD732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959A2">
        <w:rPr>
          <w:rFonts w:ascii="Times New Roman" w:hAnsi="Times New Roman" w:cs="Times New Roman"/>
          <w:color w:val="000000"/>
          <w:sz w:val="28"/>
          <w:szCs w:val="28"/>
        </w:rPr>
        <w:t>1.</w:t>
      </w:r>
      <w:bookmarkStart w:id="0" w:name="_GoBack"/>
      <w:bookmarkEnd w:id="0"/>
      <w:r w:rsidR="001959A2" w:rsidRPr="001959A2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Правила принятия решений о заключении муниципальных контрактов на поставку товаров, выполнение работ, оказание услуг для обеспечения нужд </w:t>
      </w:r>
      <w:r w:rsidR="00E56782">
        <w:rPr>
          <w:rFonts w:ascii="Times New Roman" w:hAnsi="Times New Roman" w:cs="Times New Roman"/>
          <w:color w:val="000000"/>
          <w:sz w:val="28"/>
          <w:szCs w:val="28"/>
        </w:rPr>
        <w:t xml:space="preserve">Обильненского </w:t>
      </w:r>
      <w:r w:rsidR="001959A2" w:rsidRPr="001959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срок, превышающий срок действия утвержденных лимитов бюджетных обязательств согласно приложению.</w:t>
      </w:r>
    </w:p>
    <w:p w:rsidR="001959A2" w:rsidRPr="001959A2" w:rsidRDefault="001959A2" w:rsidP="001959A2">
      <w:pPr>
        <w:widowControl w:val="0"/>
        <w:tabs>
          <w:tab w:val="left" w:pos="851"/>
        </w:tabs>
        <w:spacing w:after="0" w:line="240" w:lineRule="auto"/>
        <w:ind w:left="23" w:right="47"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9A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959A2">
        <w:rPr>
          <w:rFonts w:ascii="Times New Roman" w:hAnsi="Times New Roman" w:cs="Times New Roman"/>
          <w:color w:val="000000"/>
          <w:sz w:val="28"/>
          <w:szCs w:val="28"/>
        </w:rPr>
        <w:tab/>
        <w:t>Настоящее постановление вступает в силу со дня принятия и подлежит официальному опубликованию (обнародованию) в установленном порядке.</w:t>
      </w:r>
    </w:p>
    <w:p w:rsidR="001959A2" w:rsidRPr="00CD732C" w:rsidRDefault="001959A2" w:rsidP="001959A2">
      <w:pPr>
        <w:widowControl w:val="0"/>
        <w:tabs>
          <w:tab w:val="left" w:pos="851"/>
        </w:tabs>
        <w:spacing w:after="0" w:line="240" w:lineRule="auto"/>
        <w:ind w:left="23" w:right="47"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9A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1959A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959A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</w:t>
      </w:r>
      <w:r w:rsidR="00CD732C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E56782" w:rsidRDefault="00E56782" w:rsidP="001959A2">
      <w:pPr>
        <w:widowControl w:val="0"/>
        <w:tabs>
          <w:tab w:val="left" w:pos="851"/>
        </w:tabs>
        <w:spacing w:after="0" w:line="240" w:lineRule="auto"/>
        <w:ind w:left="23" w:right="47" w:firstLine="4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6782" w:rsidRPr="001959A2" w:rsidRDefault="00E56782" w:rsidP="001959A2">
      <w:pPr>
        <w:widowControl w:val="0"/>
        <w:tabs>
          <w:tab w:val="left" w:pos="851"/>
        </w:tabs>
        <w:spacing w:after="0" w:line="240" w:lineRule="auto"/>
        <w:ind w:left="23" w:right="47" w:firstLine="4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959A2" w:rsidRPr="001959A2" w:rsidRDefault="001959A2" w:rsidP="001959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959A2" w:rsidRPr="001959A2" w:rsidRDefault="00E56782" w:rsidP="001959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CD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лава </w:t>
      </w:r>
      <w:r w:rsidR="001959A2" w:rsidRPr="00195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Обильненского </w:t>
      </w:r>
      <w:r w:rsidR="001959A2" w:rsidRPr="00195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59A2" w:rsidRDefault="001959A2" w:rsidP="001959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95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proofErr w:type="spellStart"/>
      <w:r w:rsidRPr="001959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поселения</w:t>
      </w:r>
      <w:proofErr w:type="spellEnd"/>
      <w:r w:rsidRPr="001959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959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959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959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959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959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567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 w:rsidRPr="001959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А.А.</w:t>
      </w:r>
      <w:proofErr w:type="spellStart"/>
      <w:r w:rsidR="00E567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Шмидт</w:t>
      </w:r>
      <w:proofErr w:type="spellEnd"/>
    </w:p>
    <w:p w:rsidR="00E56782" w:rsidRDefault="00E56782" w:rsidP="001959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6782" w:rsidRDefault="00E56782" w:rsidP="001959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6782" w:rsidRDefault="00E56782" w:rsidP="001959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6782" w:rsidRDefault="00E56782" w:rsidP="001959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6782" w:rsidRPr="001959A2" w:rsidRDefault="00E56782" w:rsidP="001959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59A2" w:rsidRPr="001959A2" w:rsidRDefault="001959A2" w:rsidP="001959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59A2" w:rsidRPr="001959A2" w:rsidRDefault="001959A2" w:rsidP="001959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959A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Приложение</w:t>
      </w:r>
    </w:p>
    <w:p w:rsidR="001959A2" w:rsidRPr="001959A2" w:rsidRDefault="001959A2" w:rsidP="001959A2">
      <w:pPr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959A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 постановлению</w:t>
      </w:r>
      <w:r w:rsidR="004F29A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Главы Обильненского сельского поселения</w:t>
      </w:r>
      <w:r w:rsidRPr="001959A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от </w:t>
      </w:r>
      <w:r w:rsidR="004F29A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23.06.2016 №333</w:t>
      </w:r>
    </w:p>
    <w:p w:rsidR="001959A2" w:rsidRPr="001959A2" w:rsidRDefault="001959A2" w:rsidP="001959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59A2" w:rsidRPr="001959A2" w:rsidRDefault="001959A2" w:rsidP="001959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59A2" w:rsidRPr="001959A2" w:rsidRDefault="001959A2" w:rsidP="001959A2">
      <w:pPr>
        <w:widowControl w:val="0"/>
        <w:spacing w:after="0" w:line="322" w:lineRule="exact"/>
        <w:ind w:left="44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</w:p>
    <w:p w:rsidR="001959A2" w:rsidRPr="001959A2" w:rsidRDefault="001959A2" w:rsidP="001959A2">
      <w:pPr>
        <w:widowControl w:val="0"/>
        <w:spacing w:after="0" w:line="322" w:lineRule="exact"/>
        <w:ind w:right="20" w:firstLine="7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принятия решений о заключении муниципальных контрактов на поставку товаров, выполнение работ, оказание услуг для обеспечения нужд </w:t>
      </w:r>
      <w:r w:rsidR="00E56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 на срок, превышающий срок действия утвержденных лимитов бюджетных обязательств</w:t>
      </w:r>
    </w:p>
    <w:p w:rsidR="001959A2" w:rsidRPr="001959A2" w:rsidRDefault="001959A2" w:rsidP="001959A2">
      <w:pPr>
        <w:widowControl w:val="0"/>
        <w:spacing w:after="0" w:line="322" w:lineRule="exact"/>
        <w:ind w:right="20" w:firstLine="7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9A2" w:rsidRPr="001959A2" w:rsidRDefault="001959A2" w:rsidP="001959A2">
      <w:pPr>
        <w:widowControl w:val="0"/>
        <w:numPr>
          <w:ilvl w:val="0"/>
          <w:numId w:val="2"/>
        </w:numPr>
        <w:tabs>
          <w:tab w:val="left" w:pos="1114"/>
        </w:tabs>
        <w:suppressAutoHyphens/>
        <w:spacing w:after="0" w:line="322" w:lineRule="exact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Правила определяют порядок принятия решений о заключении муниципальных контрактов на поставку товаров, выполнение работ, оказание услуг для обеспечения </w:t>
      </w:r>
      <w:r w:rsidR="004F2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нужд </w:t>
      </w:r>
      <w:r w:rsidR="00E5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поселения, осуществляемых в соответствии с законодательством Российской Федерации о контрактной системе в сфере закупок товаров, работ, услуг дл</w:t>
      </w:r>
      <w:r w:rsidR="004F2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обеспечения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нужд, на срок, превышающий в случаях, установленных Бюджетным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кодексом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срок действия утвержденных лимитов бюджетных обязательств.</w:t>
      </w:r>
      <w:proofErr w:type="gramEnd"/>
    </w:p>
    <w:p w:rsidR="001959A2" w:rsidRPr="001959A2" w:rsidRDefault="001959A2" w:rsidP="001959A2">
      <w:pPr>
        <w:widowControl w:val="0"/>
        <w:numPr>
          <w:ilvl w:val="0"/>
          <w:numId w:val="2"/>
        </w:numPr>
        <w:tabs>
          <w:tab w:val="left" w:pos="989"/>
        </w:tabs>
        <w:suppressAutoHyphens/>
        <w:spacing w:after="0" w:line="322" w:lineRule="exact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Муниципальные контракты на выполнение работ, оказание услуг для обеспечения муниципальных нужд </w:t>
      </w:r>
      <w:r w:rsidR="00E5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длительность производственного цикла выполнения, оказания которых превышает срок действия утвержденных лимитов бюджетных обязательств, а также муниципальные контракты на поставки товаров для обеспечения муниципальных нужд </w:t>
      </w:r>
      <w:r w:rsidR="00E5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срок, превышающий срок действия утвержденных лимитов бюджетных обязательств, условиями которых предусмотрены встречные обязательства, не связанные с предметами их</w:t>
      </w:r>
      <w:proofErr w:type="gramEnd"/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исполнения, заключаются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рамках муниципальных программ.</w:t>
      </w:r>
    </w:p>
    <w:p w:rsidR="001959A2" w:rsidRPr="001959A2" w:rsidRDefault="001959A2" w:rsidP="001959A2">
      <w:pPr>
        <w:widowControl w:val="0"/>
        <w:spacing w:after="0" w:line="322" w:lineRule="exact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муниципальные контракты заключаются на срок и в пределах средств, которые предусмотрены на реализацию соответствующих мероприятий муниципальных программ, при условии наличия в таких программах объектов закупок с указанием в отношении каждого объекта закупки следующей информации:</w:t>
      </w:r>
    </w:p>
    <w:p w:rsidR="001959A2" w:rsidRPr="001959A2" w:rsidRDefault="001959A2" w:rsidP="001959A2">
      <w:pPr>
        <w:widowControl w:val="0"/>
        <w:tabs>
          <w:tab w:val="left" w:pos="1085"/>
        </w:tabs>
        <w:spacing w:after="0" w:line="322" w:lineRule="exact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если предметом муниципального контракта является выполнение работ, оказание услуг:</w:t>
      </w:r>
    </w:p>
    <w:p w:rsidR="001959A2" w:rsidRPr="001959A2" w:rsidRDefault="001959A2" w:rsidP="001959A2">
      <w:pPr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объекта закупки;</w:t>
      </w:r>
    </w:p>
    <w:p w:rsidR="001959A2" w:rsidRPr="001959A2" w:rsidRDefault="001959A2" w:rsidP="001959A2">
      <w:pPr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выполнения работ, оказания услуг;</w:t>
      </w:r>
    </w:p>
    <w:p w:rsidR="001959A2" w:rsidRPr="001959A2" w:rsidRDefault="001959A2" w:rsidP="001959A2">
      <w:pPr>
        <w:widowControl w:val="0"/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осуществления закупки;</w:t>
      </w:r>
    </w:p>
    <w:p w:rsidR="001959A2" w:rsidRPr="001959A2" w:rsidRDefault="001959A2" w:rsidP="001959A2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предельный объем средств на оплату результатов выполненных работ, оказанных услуг с разбивкой по годам;</w:t>
      </w:r>
    </w:p>
    <w:p w:rsidR="001959A2" w:rsidRPr="001959A2" w:rsidRDefault="001959A2" w:rsidP="001959A2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если предметом муниципального контракта является поставка товаров:</w:t>
      </w:r>
    </w:p>
    <w:p w:rsidR="001959A2" w:rsidRPr="001959A2" w:rsidRDefault="001959A2" w:rsidP="001959A2">
      <w:pPr>
        <w:widowControl w:val="0"/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объекта закупки;</w:t>
      </w:r>
    </w:p>
    <w:p w:rsidR="001959A2" w:rsidRPr="001959A2" w:rsidRDefault="001959A2" w:rsidP="001959A2">
      <w:pPr>
        <w:widowControl w:val="0"/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осуществления закупки;</w:t>
      </w:r>
    </w:p>
    <w:p w:rsidR="001959A2" w:rsidRPr="001959A2" w:rsidRDefault="001959A2" w:rsidP="001959A2">
      <w:pPr>
        <w:widowControl w:val="0"/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 встречного обязательства и срок его исполнения;</w:t>
      </w:r>
    </w:p>
    <w:p w:rsidR="001959A2" w:rsidRPr="001959A2" w:rsidRDefault="001959A2" w:rsidP="001959A2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предельный объем средств на оплату поставленных товаров с разбивкой по годам.</w:t>
      </w:r>
    </w:p>
    <w:p w:rsidR="001959A2" w:rsidRPr="001959A2" w:rsidRDefault="001959A2" w:rsidP="001959A2">
      <w:pPr>
        <w:widowControl w:val="0"/>
        <w:numPr>
          <w:ilvl w:val="0"/>
          <w:numId w:val="2"/>
        </w:numPr>
        <w:tabs>
          <w:tab w:val="left" w:pos="989"/>
        </w:tabs>
        <w:suppressAutoHyphens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контракты на выполнение работ, оказание услуг для обеспечения мун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ици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пальных нужд </w:t>
      </w:r>
      <w:r w:rsidR="00E5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длительность производственного цикла выполнения, оказания которых превышает срок действия утвержденных лимитов бюджетных обязательств, не указанные в</w:t>
      </w:r>
      <w:r w:rsidRPr="0019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2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Порядка, заключаются на срок и в пределах средств, предусмотренных постановлениями администрации </w:t>
      </w:r>
      <w:r w:rsidR="00E5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1959A2" w:rsidRPr="001959A2" w:rsidRDefault="001959A2" w:rsidP="001959A2">
      <w:pPr>
        <w:widowControl w:val="0"/>
        <w:numPr>
          <w:ilvl w:val="0"/>
          <w:numId w:val="2"/>
        </w:numPr>
        <w:tabs>
          <w:tab w:val="left" w:pos="1133"/>
        </w:tabs>
        <w:suppressAutoHyphens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администрации </w:t>
      </w:r>
      <w:r w:rsidR="00E5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 заключении муниципального контракта для обеспечения муниципальных нужд </w:t>
      </w:r>
      <w:r w:rsidR="00E5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поселения, предусмотренное</w:t>
      </w:r>
      <w:r w:rsidRPr="0019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Порядка, принимается в форме постановления администрации </w:t>
      </w:r>
      <w:r w:rsidR="00E5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следующем порядке:</w:t>
      </w:r>
    </w:p>
    <w:p w:rsidR="001959A2" w:rsidRPr="001959A2" w:rsidRDefault="001959A2" w:rsidP="001959A2">
      <w:pPr>
        <w:widowControl w:val="0"/>
        <w:tabs>
          <w:tab w:val="left" w:pos="1090"/>
        </w:tabs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подготовку проекта постановления администрации </w:t>
      </w:r>
      <w:r w:rsidR="00E5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 заключении муниципального контракта осуществляет муниципальный заказчик, планирующий заключение данного муниципального контракта.</w:t>
      </w:r>
    </w:p>
    <w:p w:rsidR="001959A2" w:rsidRPr="001959A2" w:rsidRDefault="001959A2" w:rsidP="001959A2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проекта постановления администрации </w:t>
      </w:r>
      <w:r w:rsidR="00E5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 заключении муниципального контракта осуществляется до определения подрядчика (исполнителя) на выполнение работ (оказание услуг) для муниципальных нужд </w:t>
      </w:r>
      <w:r w:rsidR="00E5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соответствии с Федеральным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законом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1959A2" w:rsidRPr="001959A2" w:rsidRDefault="001959A2" w:rsidP="001959A2">
      <w:pPr>
        <w:widowControl w:val="0"/>
        <w:tabs>
          <w:tab w:val="left" w:pos="1056"/>
        </w:tabs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проекте постановления администрации </w:t>
      </w:r>
      <w:r w:rsidR="00E5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 заключении муниципального контракта указывается:</w:t>
      </w:r>
    </w:p>
    <w:p w:rsidR="001959A2" w:rsidRPr="001959A2" w:rsidRDefault="001959A2" w:rsidP="001959A2">
      <w:pPr>
        <w:widowControl w:val="0"/>
        <w:numPr>
          <w:ilvl w:val="0"/>
          <w:numId w:val="3"/>
        </w:numPr>
        <w:tabs>
          <w:tab w:val="left" w:pos="858"/>
        </w:tabs>
        <w:suppressAutoHyphens/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заказчик, заключающий контракт;</w:t>
      </w:r>
    </w:p>
    <w:p w:rsidR="001959A2" w:rsidRPr="001959A2" w:rsidRDefault="001959A2" w:rsidP="001959A2">
      <w:pPr>
        <w:widowControl w:val="0"/>
        <w:numPr>
          <w:ilvl w:val="0"/>
          <w:numId w:val="3"/>
        </w:numPr>
        <w:tabs>
          <w:tab w:val="left" w:pos="858"/>
        </w:tabs>
        <w:suppressAutoHyphens/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контракта;</w:t>
      </w:r>
    </w:p>
    <w:p w:rsidR="001959A2" w:rsidRPr="001959A2" w:rsidRDefault="001959A2" w:rsidP="001959A2">
      <w:pPr>
        <w:widowControl w:val="0"/>
        <w:numPr>
          <w:ilvl w:val="0"/>
          <w:numId w:val="3"/>
        </w:numPr>
        <w:tabs>
          <w:tab w:val="left" w:pos="858"/>
        </w:tabs>
        <w:suppressAutoHyphens/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выполнения работ, оказания услуг;</w:t>
      </w:r>
    </w:p>
    <w:p w:rsidR="001959A2" w:rsidRPr="001959A2" w:rsidRDefault="001959A2" w:rsidP="001959A2">
      <w:pPr>
        <w:widowControl w:val="0"/>
        <w:numPr>
          <w:ilvl w:val="0"/>
          <w:numId w:val="3"/>
        </w:numPr>
        <w:tabs>
          <w:tab w:val="left" w:pos="863"/>
        </w:tabs>
        <w:suppressAutoHyphens/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состава работ (услуг);</w:t>
      </w:r>
    </w:p>
    <w:p w:rsidR="001959A2" w:rsidRPr="001959A2" w:rsidRDefault="001959A2" w:rsidP="001959A2">
      <w:pPr>
        <w:widowControl w:val="0"/>
        <w:numPr>
          <w:ilvl w:val="0"/>
          <w:numId w:val="3"/>
        </w:numPr>
        <w:tabs>
          <w:tab w:val="left" w:pos="893"/>
        </w:tabs>
        <w:suppressAutoHyphens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1959A2" w:rsidRPr="001959A2" w:rsidRDefault="001959A2" w:rsidP="001959A2">
      <w:pPr>
        <w:widowControl w:val="0"/>
        <w:numPr>
          <w:ilvl w:val="0"/>
          <w:numId w:val="3"/>
        </w:numPr>
        <w:tabs>
          <w:tab w:val="left" w:pos="888"/>
        </w:tabs>
        <w:suppressAutoHyphens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предельный объем средств на оплату долгосрочного муниципального контракта с разбивкой по годам;</w:t>
      </w:r>
    </w:p>
    <w:p w:rsidR="001959A2" w:rsidRPr="001959A2" w:rsidRDefault="001959A2" w:rsidP="001959A2">
      <w:pPr>
        <w:widowControl w:val="0"/>
        <w:tabs>
          <w:tab w:val="left" w:pos="1670"/>
          <w:tab w:val="left" w:pos="2770"/>
          <w:tab w:val="left" w:pos="5179"/>
          <w:tab w:val="left" w:pos="8155"/>
        </w:tabs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Проектом постановления администрации </w:t>
      </w:r>
      <w:r w:rsidR="00E5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 заключении муниципального контракта утверждаются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условия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заключения муниципальным заказчиком муниципального контракта;</w:t>
      </w:r>
    </w:p>
    <w:p w:rsidR="001959A2" w:rsidRPr="001959A2" w:rsidRDefault="001959A2" w:rsidP="001959A2">
      <w:pPr>
        <w:widowControl w:val="0"/>
        <w:tabs>
          <w:tab w:val="left" w:pos="1128"/>
        </w:tabs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муниципальный заказчик, осуществляющий подготовку проекта постановления администрации </w:t>
      </w:r>
      <w:r w:rsidR="00E5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 заключении муниципального контракта, в обязательном порядке согласовывает указанный проект с финансовым управлением администрации </w:t>
      </w:r>
      <w:r w:rsidR="00E5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1959A2" w:rsidRPr="001959A2" w:rsidRDefault="001959A2" w:rsidP="001959A2">
      <w:pPr>
        <w:widowControl w:val="0"/>
        <w:tabs>
          <w:tab w:val="left" w:pos="1070"/>
        </w:tabs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17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сектор финансов и экономики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E5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срок, не превышающий 15 календарных дней </w:t>
      </w:r>
      <w:proofErr w:type="gramStart"/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муниципального заказчика проекта постановления администрации </w:t>
      </w:r>
      <w:r w:rsidR="00E5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 заключении муниципального контракта согласовывает его при соблюдении следующих условий:</w:t>
      </w:r>
    </w:p>
    <w:p w:rsidR="001959A2" w:rsidRPr="001959A2" w:rsidRDefault="001959A2" w:rsidP="001959A2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соответствие предлагаемого к заключению муниципального контракта реестру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расходных обязательств бюджета города;</w:t>
      </w:r>
    </w:p>
    <w:p w:rsidR="001959A2" w:rsidRPr="001959A2" w:rsidRDefault="001959A2" w:rsidP="001959A2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соответствие предельного объема средств, предусматриваемых на оплату муниципального контракта в текущем финансовом году и плановом периоде, объемам бюджетных ассигнований, предусмотренных решением </w:t>
      </w:r>
      <w:r w:rsidR="00E5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совета о бюджете </w:t>
      </w:r>
      <w:r w:rsidR="00E5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Обильненского </w:t>
      </w: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соответствующий финансовый год и на плановый период;</w:t>
      </w:r>
    </w:p>
    <w:p w:rsidR="001959A2" w:rsidRPr="001959A2" w:rsidRDefault="001959A2" w:rsidP="001959A2">
      <w:pPr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5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превышение годового предельного объема средств, предусматриваемых на оплату муниципального контракта за пределами планового периода, над максимальным годовым объемом бюджетных ассигнований, предусмотренных на оплату указанного муниципального контракта в пределах планового периода (в текущем финансовом году).</w:t>
      </w:r>
    </w:p>
    <w:p w:rsidR="00CE595F" w:rsidRDefault="00CE595F"/>
    <w:p w:rsidR="00E56782" w:rsidRDefault="00E56782"/>
    <w:p w:rsidR="00E56782" w:rsidRPr="00E56782" w:rsidRDefault="00E56782">
      <w:pPr>
        <w:rPr>
          <w:sz w:val="24"/>
          <w:szCs w:val="24"/>
        </w:rPr>
      </w:pPr>
    </w:p>
    <w:p w:rsidR="00E56782" w:rsidRPr="00E56782" w:rsidRDefault="00E56782">
      <w:pPr>
        <w:rPr>
          <w:rFonts w:ascii="Times New Roman" w:hAnsi="Times New Roman" w:cs="Times New Roman"/>
          <w:sz w:val="24"/>
          <w:szCs w:val="24"/>
        </w:rPr>
      </w:pPr>
      <w:r w:rsidRPr="00E56782">
        <w:rPr>
          <w:rFonts w:ascii="Times New Roman" w:hAnsi="Times New Roman" w:cs="Times New Roman"/>
          <w:sz w:val="24"/>
          <w:szCs w:val="24"/>
        </w:rPr>
        <w:t>Глава Обильненского сельского поселения                                             А.А.Шмидт</w:t>
      </w:r>
    </w:p>
    <w:sectPr w:rsidR="00E56782" w:rsidRPr="00E56782" w:rsidSect="0085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A39"/>
    <w:multiLevelType w:val="multilevel"/>
    <w:tmpl w:val="DA0A62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47745A6"/>
    <w:multiLevelType w:val="multilevel"/>
    <w:tmpl w:val="8CC6FF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A0370DD"/>
    <w:multiLevelType w:val="hybridMultilevel"/>
    <w:tmpl w:val="A208B7E4"/>
    <w:lvl w:ilvl="0" w:tplc="B22E03C2">
      <w:start w:val="1"/>
      <w:numFmt w:val="decimal"/>
      <w:lvlText w:val="%1."/>
      <w:lvlJc w:val="left"/>
      <w:pPr>
        <w:ind w:left="791" w:hanging="360"/>
      </w:pPr>
    </w:lvl>
    <w:lvl w:ilvl="1" w:tplc="04190019">
      <w:start w:val="1"/>
      <w:numFmt w:val="lowerLetter"/>
      <w:lvlText w:val="%2."/>
      <w:lvlJc w:val="left"/>
      <w:pPr>
        <w:ind w:left="1511" w:hanging="360"/>
      </w:pPr>
    </w:lvl>
    <w:lvl w:ilvl="2" w:tplc="0419001B">
      <w:start w:val="1"/>
      <w:numFmt w:val="lowerRoman"/>
      <w:lvlText w:val="%3."/>
      <w:lvlJc w:val="right"/>
      <w:pPr>
        <w:ind w:left="2231" w:hanging="180"/>
      </w:pPr>
    </w:lvl>
    <w:lvl w:ilvl="3" w:tplc="0419000F">
      <w:start w:val="1"/>
      <w:numFmt w:val="decimal"/>
      <w:lvlText w:val="%4."/>
      <w:lvlJc w:val="left"/>
      <w:pPr>
        <w:ind w:left="2951" w:hanging="360"/>
      </w:pPr>
    </w:lvl>
    <w:lvl w:ilvl="4" w:tplc="04190019">
      <w:start w:val="1"/>
      <w:numFmt w:val="lowerLetter"/>
      <w:lvlText w:val="%5."/>
      <w:lvlJc w:val="left"/>
      <w:pPr>
        <w:ind w:left="3671" w:hanging="360"/>
      </w:pPr>
    </w:lvl>
    <w:lvl w:ilvl="5" w:tplc="0419001B">
      <w:start w:val="1"/>
      <w:numFmt w:val="lowerRoman"/>
      <w:lvlText w:val="%6."/>
      <w:lvlJc w:val="right"/>
      <w:pPr>
        <w:ind w:left="4391" w:hanging="180"/>
      </w:pPr>
    </w:lvl>
    <w:lvl w:ilvl="6" w:tplc="0419000F">
      <w:start w:val="1"/>
      <w:numFmt w:val="decimal"/>
      <w:lvlText w:val="%7."/>
      <w:lvlJc w:val="left"/>
      <w:pPr>
        <w:ind w:left="5111" w:hanging="360"/>
      </w:pPr>
    </w:lvl>
    <w:lvl w:ilvl="7" w:tplc="04190019">
      <w:start w:val="1"/>
      <w:numFmt w:val="lowerLetter"/>
      <w:lvlText w:val="%8."/>
      <w:lvlJc w:val="left"/>
      <w:pPr>
        <w:ind w:left="5831" w:hanging="360"/>
      </w:pPr>
    </w:lvl>
    <w:lvl w:ilvl="8" w:tplc="0419001B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17E"/>
    <w:rsid w:val="00170E87"/>
    <w:rsid w:val="001959A2"/>
    <w:rsid w:val="0026325A"/>
    <w:rsid w:val="00364F37"/>
    <w:rsid w:val="004F29A2"/>
    <w:rsid w:val="0084517E"/>
    <w:rsid w:val="0085686F"/>
    <w:rsid w:val="00CD732C"/>
    <w:rsid w:val="00CE595F"/>
    <w:rsid w:val="00E56782"/>
    <w:rsid w:val="00F1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A2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uiPriority w:val="11"/>
    <w:qFormat/>
    <w:rsid w:val="00E5678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E56782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E567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E5678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</dc:creator>
  <cp:keywords/>
  <dc:description/>
  <cp:lastModifiedBy>Olga</cp:lastModifiedBy>
  <cp:revision>2</cp:revision>
  <dcterms:created xsi:type="dcterms:W3CDTF">2016-06-29T09:24:00Z</dcterms:created>
  <dcterms:modified xsi:type="dcterms:W3CDTF">2016-06-29T09:24:00Z</dcterms:modified>
</cp:coreProperties>
</file>