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9C1234">
        <w:rPr>
          <w:rFonts w:ascii="Times New Roman" w:hAnsi="Times New Roman" w:cs="Times New Roman"/>
          <w:b/>
          <w:sz w:val="28"/>
          <w:szCs w:val="28"/>
        </w:rPr>
        <w:t>Обильненского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796866">
        <w:rPr>
          <w:rFonts w:ascii="Times New Roman" w:hAnsi="Times New Roman" w:cs="Times New Roman"/>
          <w:b/>
          <w:sz w:val="28"/>
          <w:szCs w:val="28"/>
        </w:rPr>
        <w:t>10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7D28BB">
        <w:rPr>
          <w:rFonts w:ascii="Times New Roman" w:hAnsi="Times New Roman" w:cs="Times New Roman"/>
          <w:b/>
          <w:sz w:val="28"/>
          <w:szCs w:val="28"/>
        </w:rPr>
        <w:t>19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6B520E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7968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D28BB">
        <w:rPr>
          <w:rFonts w:ascii="Times New Roman" w:hAnsi="Times New Roman" w:cs="Times New Roman"/>
          <w:sz w:val="28"/>
          <w:szCs w:val="28"/>
        </w:rPr>
        <w:t>19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r w:rsidR="009C1234">
        <w:rPr>
          <w:rFonts w:ascii="Times New Roman" w:hAnsi="Times New Roman" w:cs="Times New Roman"/>
          <w:sz w:val="28"/>
          <w:szCs w:val="28"/>
        </w:rPr>
        <w:t>Обильненское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</w:t>
      </w:r>
      <w:r w:rsid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E13CB4">
        <w:rPr>
          <w:rFonts w:ascii="Times New Roman" w:hAnsi="Times New Roman" w:cs="Times New Roman"/>
          <w:sz w:val="28"/>
          <w:szCs w:val="28"/>
        </w:rPr>
        <w:t>21,75</w:t>
      </w:r>
      <w:r w:rsidR="006B520E" w:rsidRP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6B520E">
        <w:rPr>
          <w:rFonts w:ascii="Times New Roman" w:hAnsi="Times New Roman" w:cs="Times New Roman"/>
          <w:sz w:val="28"/>
          <w:szCs w:val="28"/>
        </w:rPr>
        <w:t>штатных единиц,</w:t>
      </w:r>
      <w:r w:rsidR="006B520E" w:rsidRP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6B520E">
        <w:rPr>
          <w:rFonts w:ascii="Times New Roman" w:hAnsi="Times New Roman" w:cs="Times New Roman"/>
          <w:sz w:val="28"/>
          <w:szCs w:val="28"/>
        </w:rPr>
        <w:t>затраты на их денежное содержание -</w:t>
      </w:r>
      <w:r w:rsidR="00796866">
        <w:rPr>
          <w:rFonts w:ascii="Times New Roman" w:hAnsi="Times New Roman" w:cs="Times New Roman"/>
          <w:sz w:val="28"/>
          <w:szCs w:val="28"/>
        </w:rPr>
        <w:t>3 398,7</w:t>
      </w:r>
      <w:r w:rsidR="007D28BB" w:rsidRPr="007D28BB">
        <w:rPr>
          <w:rFonts w:ascii="Times New Roman" w:hAnsi="Times New Roman" w:cs="Times New Roman"/>
          <w:sz w:val="28"/>
          <w:szCs w:val="28"/>
        </w:rPr>
        <w:t xml:space="preserve"> </w:t>
      </w:r>
      <w:r w:rsidR="007D28BB">
        <w:rPr>
          <w:rFonts w:ascii="Times New Roman" w:hAnsi="Times New Roman" w:cs="Times New Roman"/>
          <w:sz w:val="28"/>
          <w:szCs w:val="28"/>
        </w:rPr>
        <w:t>тыс. рублей</w:t>
      </w:r>
      <w:r w:rsidR="006B520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91F16" w:rsidRDefault="006B520E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Обильненского сельского поселения</w:t>
      </w:r>
      <w:r w:rsidR="00291F16">
        <w:rPr>
          <w:rFonts w:ascii="Times New Roman" w:hAnsi="Times New Roman" w:cs="Times New Roman"/>
          <w:sz w:val="28"/>
          <w:szCs w:val="28"/>
        </w:rPr>
        <w:t xml:space="preserve"> </w:t>
      </w:r>
      <w:r w:rsidR="009C1234">
        <w:rPr>
          <w:rFonts w:ascii="Times New Roman" w:hAnsi="Times New Roman" w:cs="Times New Roman"/>
          <w:sz w:val="28"/>
          <w:szCs w:val="28"/>
        </w:rPr>
        <w:t>1</w:t>
      </w:r>
      <w:r w:rsidR="00E13CB4">
        <w:rPr>
          <w:rFonts w:ascii="Times New Roman" w:hAnsi="Times New Roman" w:cs="Times New Roman"/>
          <w:sz w:val="28"/>
          <w:szCs w:val="28"/>
        </w:rPr>
        <w:t>5</w:t>
      </w:r>
      <w:r w:rsidR="009C1234">
        <w:rPr>
          <w:rFonts w:ascii="Times New Roman" w:hAnsi="Times New Roman" w:cs="Times New Roman"/>
          <w:sz w:val="28"/>
          <w:szCs w:val="28"/>
        </w:rPr>
        <w:t>,</w:t>
      </w:r>
      <w:r w:rsidR="00E13CB4">
        <w:rPr>
          <w:rFonts w:ascii="Times New Roman" w:hAnsi="Times New Roman" w:cs="Times New Roman"/>
          <w:sz w:val="28"/>
          <w:szCs w:val="28"/>
        </w:rPr>
        <w:t>2</w:t>
      </w:r>
      <w:r w:rsidR="009C1234">
        <w:rPr>
          <w:rFonts w:ascii="Times New Roman" w:hAnsi="Times New Roman" w:cs="Times New Roman"/>
          <w:sz w:val="28"/>
          <w:szCs w:val="28"/>
        </w:rPr>
        <w:t>5</w:t>
      </w:r>
      <w:r w:rsidR="00291F16">
        <w:rPr>
          <w:rFonts w:ascii="Times New Roman" w:hAnsi="Times New Roman" w:cs="Times New Roman"/>
          <w:sz w:val="28"/>
          <w:szCs w:val="28"/>
        </w:rPr>
        <w:t xml:space="preserve"> штатных единиц, затраты на их денежное содержание </w:t>
      </w:r>
      <w:r w:rsidR="00E37B51">
        <w:rPr>
          <w:rFonts w:ascii="Times New Roman" w:hAnsi="Times New Roman" w:cs="Times New Roman"/>
          <w:sz w:val="28"/>
          <w:szCs w:val="28"/>
        </w:rPr>
        <w:t>–</w:t>
      </w:r>
      <w:r w:rsidR="00D257A2">
        <w:rPr>
          <w:rFonts w:ascii="Times New Roman" w:hAnsi="Times New Roman" w:cs="Times New Roman"/>
          <w:sz w:val="28"/>
          <w:szCs w:val="28"/>
        </w:rPr>
        <w:t xml:space="preserve"> </w:t>
      </w:r>
      <w:r w:rsidR="00FB22F1">
        <w:rPr>
          <w:rFonts w:ascii="Times New Roman" w:hAnsi="Times New Roman" w:cs="Times New Roman"/>
          <w:sz w:val="28"/>
          <w:szCs w:val="28"/>
        </w:rPr>
        <w:t>2</w:t>
      </w:r>
      <w:r w:rsidR="00796866">
        <w:rPr>
          <w:rFonts w:ascii="Times New Roman" w:hAnsi="Times New Roman" w:cs="Times New Roman"/>
          <w:sz w:val="28"/>
          <w:szCs w:val="28"/>
        </w:rPr>
        <w:t> 354,5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20E" w:rsidRDefault="00E13CB4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СДК п.Овощной 6,5 </w:t>
      </w:r>
      <w:r w:rsidR="006B520E">
        <w:rPr>
          <w:rFonts w:ascii="Times New Roman" w:hAnsi="Times New Roman" w:cs="Times New Roman"/>
          <w:sz w:val="28"/>
          <w:szCs w:val="28"/>
        </w:rPr>
        <w:t xml:space="preserve">штатные единицы  затраты на их денежное содержание – </w:t>
      </w:r>
      <w:r w:rsidR="00796866">
        <w:rPr>
          <w:rFonts w:ascii="Times New Roman" w:hAnsi="Times New Roman" w:cs="Times New Roman"/>
          <w:sz w:val="28"/>
          <w:szCs w:val="28"/>
        </w:rPr>
        <w:t>1 044,2</w:t>
      </w:r>
      <w:r w:rsidR="006B520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9C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9C1234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(главный бухгалтер) Леонидова В.М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6F1"/>
    <w:rsid w:val="0007651F"/>
    <w:rsid w:val="000D5695"/>
    <w:rsid w:val="001906F1"/>
    <w:rsid w:val="001F26CE"/>
    <w:rsid w:val="00243F13"/>
    <w:rsid w:val="00291F16"/>
    <w:rsid w:val="002A62CE"/>
    <w:rsid w:val="002D31F8"/>
    <w:rsid w:val="002E774A"/>
    <w:rsid w:val="0031591F"/>
    <w:rsid w:val="00363260"/>
    <w:rsid w:val="004F3860"/>
    <w:rsid w:val="00551845"/>
    <w:rsid w:val="00670D08"/>
    <w:rsid w:val="006B520E"/>
    <w:rsid w:val="00746693"/>
    <w:rsid w:val="00796866"/>
    <w:rsid w:val="007D28BB"/>
    <w:rsid w:val="00883F18"/>
    <w:rsid w:val="00892987"/>
    <w:rsid w:val="008A2CFB"/>
    <w:rsid w:val="008A74BF"/>
    <w:rsid w:val="008B60FA"/>
    <w:rsid w:val="009B1324"/>
    <w:rsid w:val="009B6E52"/>
    <w:rsid w:val="009C1234"/>
    <w:rsid w:val="00A31CB4"/>
    <w:rsid w:val="00A82FAD"/>
    <w:rsid w:val="00B51977"/>
    <w:rsid w:val="00C773D6"/>
    <w:rsid w:val="00C80B7C"/>
    <w:rsid w:val="00D257A2"/>
    <w:rsid w:val="00DC28A2"/>
    <w:rsid w:val="00DF1726"/>
    <w:rsid w:val="00E13CB4"/>
    <w:rsid w:val="00E37B51"/>
    <w:rsid w:val="00EE0B9A"/>
    <w:rsid w:val="00FB22F1"/>
    <w:rsid w:val="00FB3750"/>
    <w:rsid w:val="00FB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2020-07-08T07:04:00Z</cp:lastPrinted>
  <dcterms:created xsi:type="dcterms:W3CDTF">2020-10-19T10:40:00Z</dcterms:created>
  <dcterms:modified xsi:type="dcterms:W3CDTF">2020-10-20T11:08:00Z</dcterms:modified>
</cp:coreProperties>
</file>