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32" w:rsidRDefault="003A6A3E" w:rsidP="003A6A3E">
      <w:pPr>
        <w:jc w:val="center"/>
        <w:rPr>
          <w:rFonts w:cs="Times New Roman"/>
          <w:b/>
          <w:sz w:val="28"/>
          <w:szCs w:val="28"/>
          <w:lang w:val="ru-RU"/>
        </w:rPr>
      </w:pPr>
      <w:r w:rsidRPr="003A6A3E">
        <w:rPr>
          <w:rFonts w:cs="Times New Roman"/>
          <w:b/>
          <w:sz w:val="28"/>
          <w:szCs w:val="28"/>
          <w:lang w:val="ru-RU"/>
        </w:rPr>
        <w:t xml:space="preserve">СОБРАНИЕ ДЕПУТАТОВ </w:t>
      </w:r>
      <w:r w:rsidR="00000A13">
        <w:rPr>
          <w:rFonts w:cs="Times New Roman"/>
          <w:b/>
          <w:sz w:val="28"/>
          <w:szCs w:val="28"/>
          <w:lang w:val="ru-RU"/>
        </w:rPr>
        <w:t>ОБИЛЬНЕНСКОГО</w:t>
      </w:r>
      <w:r w:rsidRPr="003A6A3E">
        <w:rPr>
          <w:rFonts w:cs="Times New Roman"/>
          <w:b/>
          <w:sz w:val="28"/>
          <w:szCs w:val="28"/>
          <w:lang w:val="ru-RU"/>
        </w:rPr>
        <w:t xml:space="preserve"> </w:t>
      </w:r>
      <w:r w:rsidR="00000A13" w:rsidRPr="003A6A3E">
        <w:rPr>
          <w:rFonts w:cs="Times New Roman"/>
          <w:b/>
          <w:sz w:val="28"/>
          <w:szCs w:val="28"/>
          <w:lang w:val="ru-RU"/>
        </w:rPr>
        <w:t>СЕЛЬСКОГО ПОСЕЛЕНИЯ</w:t>
      </w:r>
      <w:r w:rsidRPr="003A6A3E">
        <w:rPr>
          <w:rFonts w:cs="Times New Roman"/>
          <w:b/>
          <w:sz w:val="28"/>
          <w:szCs w:val="28"/>
          <w:lang w:val="ru-RU"/>
        </w:rPr>
        <w:t xml:space="preserve"> АЗОВСКОГО РАЙОНА  </w:t>
      </w:r>
    </w:p>
    <w:p w:rsidR="003A6A3E" w:rsidRPr="003A6A3E" w:rsidRDefault="003A6A3E" w:rsidP="003A6A3E">
      <w:pPr>
        <w:jc w:val="center"/>
        <w:rPr>
          <w:rFonts w:cs="Times New Roman"/>
          <w:b/>
          <w:sz w:val="28"/>
          <w:szCs w:val="28"/>
          <w:lang w:val="ru-RU"/>
        </w:rPr>
      </w:pPr>
      <w:r w:rsidRPr="003A6A3E">
        <w:rPr>
          <w:rFonts w:cs="Times New Roman"/>
          <w:b/>
          <w:sz w:val="28"/>
          <w:szCs w:val="28"/>
          <w:lang w:val="ru-RU"/>
        </w:rPr>
        <w:t>РОСТОВСКОЙ ОБЛАСТИ</w:t>
      </w:r>
    </w:p>
    <w:p w:rsidR="00005F4B" w:rsidRDefault="00005F4B" w:rsidP="003A6A3E">
      <w:pPr>
        <w:pStyle w:val="BodyText21"/>
        <w:jc w:val="center"/>
        <w:rPr>
          <w:b/>
          <w:szCs w:val="28"/>
        </w:rPr>
      </w:pPr>
    </w:p>
    <w:p w:rsidR="003A6A3E" w:rsidRPr="002F1889" w:rsidRDefault="003A6A3E" w:rsidP="003A6A3E">
      <w:pPr>
        <w:pStyle w:val="BodyText21"/>
        <w:jc w:val="center"/>
        <w:rPr>
          <w:b/>
          <w:szCs w:val="28"/>
        </w:rPr>
      </w:pPr>
      <w:r w:rsidRPr="002F1889">
        <w:rPr>
          <w:b/>
          <w:szCs w:val="28"/>
        </w:rPr>
        <w:t xml:space="preserve">РЕШЕНИЕ № </w:t>
      </w:r>
      <w:r w:rsidR="00D2325F">
        <w:rPr>
          <w:b/>
          <w:szCs w:val="28"/>
        </w:rPr>
        <w:t>107</w:t>
      </w:r>
    </w:p>
    <w:p w:rsidR="003A6A3E" w:rsidRPr="003A6A3E" w:rsidRDefault="003A6A3E" w:rsidP="003A6A3E">
      <w:pPr>
        <w:tabs>
          <w:tab w:val="left" w:pos="6270"/>
        </w:tabs>
        <w:jc w:val="both"/>
        <w:rPr>
          <w:rFonts w:cs="Times New Roman"/>
          <w:sz w:val="28"/>
          <w:szCs w:val="28"/>
          <w:lang w:val="ru-RU"/>
        </w:rPr>
      </w:pPr>
      <w:r w:rsidRPr="003A6A3E">
        <w:rPr>
          <w:rFonts w:cs="Times New Roman"/>
          <w:b/>
          <w:sz w:val="28"/>
          <w:szCs w:val="28"/>
          <w:lang w:val="ru-RU"/>
        </w:rPr>
        <w:t>«</w:t>
      </w:r>
      <w:r w:rsidR="00B9501C">
        <w:rPr>
          <w:rFonts w:cs="Times New Roman"/>
          <w:b/>
          <w:sz w:val="28"/>
          <w:szCs w:val="28"/>
          <w:lang w:val="ru-RU"/>
        </w:rPr>
        <w:t>21</w:t>
      </w:r>
      <w:r w:rsidR="00D80AE0">
        <w:rPr>
          <w:rFonts w:cs="Times New Roman"/>
          <w:b/>
          <w:sz w:val="28"/>
          <w:szCs w:val="28"/>
          <w:lang w:val="ru-RU"/>
        </w:rPr>
        <w:t xml:space="preserve">» </w:t>
      </w:r>
      <w:r w:rsidR="00B9501C">
        <w:rPr>
          <w:rFonts w:cs="Times New Roman"/>
          <w:b/>
          <w:sz w:val="28"/>
          <w:szCs w:val="28"/>
          <w:lang w:val="ru-RU"/>
        </w:rPr>
        <w:t>февраля</w:t>
      </w:r>
      <w:r w:rsidR="00D80AE0">
        <w:rPr>
          <w:rFonts w:cs="Times New Roman"/>
          <w:b/>
          <w:sz w:val="28"/>
          <w:szCs w:val="28"/>
          <w:lang w:val="ru-RU"/>
        </w:rPr>
        <w:t xml:space="preserve"> </w:t>
      </w:r>
      <w:r w:rsidRPr="003A6A3E">
        <w:rPr>
          <w:rFonts w:cs="Times New Roman"/>
          <w:b/>
          <w:sz w:val="28"/>
          <w:szCs w:val="28"/>
          <w:lang w:val="ru-RU"/>
        </w:rPr>
        <w:t>201</w:t>
      </w:r>
      <w:r w:rsidR="00B9501C">
        <w:rPr>
          <w:rFonts w:cs="Times New Roman"/>
          <w:b/>
          <w:sz w:val="28"/>
          <w:szCs w:val="28"/>
          <w:lang w:val="ru-RU"/>
        </w:rPr>
        <w:t>9</w:t>
      </w:r>
      <w:r w:rsidRPr="003A6A3E">
        <w:rPr>
          <w:rFonts w:cs="Times New Roman"/>
          <w:b/>
          <w:sz w:val="28"/>
          <w:szCs w:val="28"/>
          <w:lang w:val="ru-RU"/>
        </w:rPr>
        <w:t xml:space="preserve"> г.</w:t>
      </w:r>
      <w:r w:rsidR="00000A13">
        <w:rPr>
          <w:rFonts w:cs="Times New Roman"/>
          <w:b/>
          <w:sz w:val="28"/>
          <w:szCs w:val="28"/>
          <w:lang w:val="ru-RU"/>
        </w:rPr>
        <w:tab/>
      </w:r>
      <w:r w:rsidR="00000A13">
        <w:rPr>
          <w:rFonts w:cs="Times New Roman"/>
          <w:b/>
          <w:sz w:val="28"/>
          <w:szCs w:val="28"/>
          <w:lang w:val="ru-RU"/>
        </w:rPr>
        <w:tab/>
      </w:r>
      <w:r w:rsidR="00005F4B">
        <w:rPr>
          <w:rFonts w:cs="Times New Roman"/>
          <w:b/>
          <w:sz w:val="28"/>
          <w:szCs w:val="28"/>
          <w:lang w:val="ru-RU"/>
        </w:rPr>
        <w:t xml:space="preserve"> </w:t>
      </w:r>
      <w:r w:rsidR="00000A13">
        <w:rPr>
          <w:rFonts w:cs="Times New Roman"/>
          <w:b/>
          <w:sz w:val="28"/>
          <w:szCs w:val="28"/>
          <w:lang w:val="ru-RU"/>
        </w:rPr>
        <w:t>п</w:t>
      </w:r>
      <w:r w:rsidRPr="003A6A3E">
        <w:rPr>
          <w:rFonts w:cs="Times New Roman"/>
          <w:b/>
          <w:sz w:val="28"/>
          <w:szCs w:val="28"/>
          <w:lang w:val="ru-RU"/>
        </w:rPr>
        <w:t xml:space="preserve">. </w:t>
      </w:r>
      <w:r w:rsidR="00000A13">
        <w:rPr>
          <w:rFonts w:cs="Times New Roman"/>
          <w:b/>
          <w:sz w:val="28"/>
          <w:szCs w:val="28"/>
          <w:lang w:val="ru-RU"/>
        </w:rPr>
        <w:t>Овощной</w:t>
      </w:r>
    </w:p>
    <w:p w:rsidR="00005F4B" w:rsidRDefault="00005F4B" w:rsidP="003A6A3E">
      <w:pPr>
        <w:pStyle w:val="ab"/>
        <w:rPr>
          <w:rFonts w:ascii="Times New Roman" w:eastAsia="Times New Roman CYR" w:hAnsi="Times New Roman"/>
          <w:sz w:val="28"/>
          <w:szCs w:val="28"/>
        </w:rPr>
      </w:pPr>
    </w:p>
    <w:p w:rsidR="003A6A3E" w:rsidRPr="00E010DE" w:rsidRDefault="003A6A3E" w:rsidP="00000A13">
      <w:pPr>
        <w:pStyle w:val="ab"/>
        <w:ind w:right="5527"/>
        <w:jc w:val="both"/>
        <w:rPr>
          <w:rFonts w:ascii="Times New Roman" w:eastAsia="Times New Roman CYR" w:hAnsi="Times New Roman"/>
          <w:sz w:val="28"/>
          <w:szCs w:val="28"/>
        </w:rPr>
      </w:pPr>
      <w:r w:rsidRPr="00E010DE">
        <w:rPr>
          <w:rFonts w:ascii="Times New Roman" w:eastAsia="Times New Roman CYR" w:hAnsi="Times New Roman"/>
          <w:sz w:val="28"/>
          <w:szCs w:val="28"/>
        </w:rPr>
        <w:t>Об утверждении прогнозного плана</w:t>
      </w:r>
      <w:r w:rsidR="00000A13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E010DE">
        <w:rPr>
          <w:rFonts w:ascii="Times New Roman" w:eastAsia="Times New Roman CYR" w:hAnsi="Times New Roman"/>
          <w:sz w:val="28"/>
          <w:szCs w:val="28"/>
        </w:rPr>
        <w:t>(программы) приватизации</w:t>
      </w:r>
      <w:r w:rsidR="00000A13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E010DE">
        <w:rPr>
          <w:rFonts w:ascii="Times New Roman" w:eastAsia="Times New Roman CYR" w:hAnsi="Times New Roman"/>
          <w:sz w:val="28"/>
          <w:szCs w:val="28"/>
        </w:rPr>
        <w:t>муниципального</w:t>
      </w:r>
      <w:r w:rsidR="00000A13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E010DE">
        <w:rPr>
          <w:rFonts w:ascii="Times New Roman" w:eastAsia="Times New Roman CYR" w:hAnsi="Times New Roman"/>
          <w:sz w:val="28"/>
          <w:szCs w:val="28"/>
        </w:rPr>
        <w:t>имущества</w:t>
      </w:r>
      <w:r w:rsidR="00000A13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 xml:space="preserve">Администрации </w:t>
      </w:r>
      <w:r w:rsidR="00000A13">
        <w:rPr>
          <w:rFonts w:ascii="Times New Roman" w:eastAsia="Times New Roman CYR" w:hAnsi="Times New Roman"/>
          <w:sz w:val="28"/>
          <w:szCs w:val="28"/>
        </w:rPr>
        <w:t xml:space="preserve">Обильненского </w:t>
      </w:r>
      <w:r>
        <w:rPr>
          <w:rFonts w:ascii="Times New Roman" w:eastAsia="Times New Roman CYR" w:hAnsi="Times New Roman"/>
          <w:sz w:val="28"/>
          <w:szCs w:val="28"/>
        </w:rPr>
        <w:t xml:space="preserve">сельского поселения </w:t>
      </w:r>
      <w:r w:rsidRPr="00E010DE">
        <w:rPr>
          <w:rFonts w:ascii="Times New Roman" w:eastAsia="Times New Roman CYR" w:hAnsi="Times New Roman"/>
          <w:sz w:val="28"/>
          <w:szCs w:val="28"/>
        </w:rPr>
        <w:t>Азовского района на 201</w:t>
      </w:r>
      <w:r w:rsidR="00D2325F">
        <w:rPr>
          <w:rFonts w:ascii="Times New Roman" w:eastAsia="Times New Roman CYR" w:hAnsi="Times New Roman"/>
          <w:sz w:val="28"/>
          <w:szCs w:val="28"/>
        </w:rPr>
        <w:t>9</w:t>
      </w:r>
      <w:r w:rsidRPr="00E010DE">
        <w:rPr>
          <w:rFonts w:ascii="Times New Roman" w:eastAsia="Times New Roman CYR" w:hAnsi="Times New Roman"/>
          <w:sz w:val="28"/>
          <w:szCs w:val="28"/>
        </w:rPr>
        <w:t xml:space="preserve"> год</w:t>
      </w:r>
    </w:p>
    <w:p w:rsidR="003A6A3E" w:rsidRPr="00E010DE" w:rsidRDefault="003A6A3E" w:rsidP="003A6A3E">
      <w:pPr>
        <w:pStyle w:val="ab"/>
        <w:rPr>
          <w:rFonts w:ascii="Times New Roman" w:eastAsia="Times New Roman CYR" w:hAnsi="Times New Roman"/>
          <w:sz w:val="28"/>
          <w:szCs w:val="28"/>
        </w:rPr>
      </w:pPr>
    </w:p>
    <w:p w:rsidR="003A6A3E" w:rsidRPr="00E010DE" w:rsidRDefault="003A6A3E" w:rsidP="009E43BC">
      <w:pPr>
        <w:pStyle w:val="ab"/>
        <w:ind w:firstLine="1134"/>
        <w:jc w:val="both"/>
        <w:rPr>
          <w:rFonts w:ascii="Times New Roman" w:eastAsia="Times New Roman CYR" w:hAnsi="Times New Roman"/>
          <w:sz w:val="28"/>
          <w:szCs w:val="28"/>
        </w:rPr>
      </w:pPr>
      <w:r w:rsidRPr="00E010DE">
        <w:rPr>
          <w:rFonts w:ascii="Times New Roman" w:eastAsia="Times New Roman CYR" w:hAnsi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22.07.2008 </w:t>
      </w:r>
      <w:r w:rsidR="009E43BC">
        <w:rPr>
          <w:rFonts w:ascii="Times New Roman" w:eastAsia="Times New Roman CYR" w:hAnsi="Times New Roman"/>
          <w:sz w:val="28"/>
          <w:szCs w:val="28"/>
        </w:rPr>
        <w:t>№</w:t>
      </w:r>
      <w:r w:rsidRPr="00E010DE">
        <w:rPr>
          <w:rFonts w:ascii="Times New Roman" w:eastAsia="Times New Roman CYR" w:hAnsi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статьей 26 Областн</w:t>
      </w:r>
      <w:r>
        <w:rPr>
          <w:rFonts w:ascii="Times New Roman" w:eastAsia="Times New Roman CYR" w:hAnsi="Times New Roman"/>
          <w:sz w:val="28"/>
          <w:szCs w:val="28"/>
        </w:rPr>
        <w:t xml:space="preserve">ого закона  </w:t>
      </w:r>
      <w:r w:rsidRPr="00E010DE">
        <w:rPr>
          <w:rFonts w:ascii="Times New Roman" w:eastAsia="Times New Roman CYR" w:hAnsi="Times New Roman"/>
          <w:sz w:val="28"/>
          <w:szCs w:val="28"/>
        </w:rPr>
        <w:t>от 28 декабря 2005 года № 436-ЗС «О местном самоуправл</w:t>
      </w:r>
      <w:r w:rsidR="006932E9">
        <w:rPr>
          <w:rFonts w:ascii="Times New Roman" w:eastAsia="Times New Roman CYR" w:hAnsi="Times New Roman"/>
          <w:sz w:val="28"/>
          <w:szCs w:val="28"/>
        </w:rPr>
        <w:t>ении в Ростовской области»,</w:t>
      </w:r>
    </w:p>
    <w:p w:rsidR="00005F4B" w:rsidRDefault="00005F4B" w:rsidP="00D80AE0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</w:p>
    <w:p w:rsidR="003A6A3E" w:rsidRPr="00E010DE" w:rsidRDefault="003A6A3E" w:rsidP="00D80AE0">
      <w:pPr>
        <w:pStyle w:val="ab"/>
        <w:jc w:val="center"/>
        <w:rPr>
          <w:rFonts w:ascii="Times New Roman" w:eastAsia="Times New Roman CYR" w:hAnsi="Times New Roman"/>
          <w:color w:val="000000"/>
          <w:sz w:val="28"/>
          <w:szCs w:val="28"/>
        </w:rPr>
      </w:pPr>
      <w:r w:rsidRPr="00E010DE">
        <w:rPr>
          <w:rFonts w:ascii="Times New Roman" w:hAnsi="Times New Roman"/>
          <w:bCs/>
          <w:sz w:val="28"/>
          <w:szCs w:val="28"/>
        </w:rPr>
        <w:t>РЕШИЛО:</w:t>
      </w:r>
    </w:p>
    <w:p w:rsidR="003A6A3E" w:rsidRPr="00E010DE" w:rsidRDefault="003A6A3E" w:rsidP="00D80AE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010DE">
        <w:rPr>
          <w:rFonts w:ascii="Times New Roman" w:hAnsi="Times New Roman"/>
          <w:sz w:val="28"/>
          <w:szCs w:val="28"/>
        </w:rPr>
        <w:t xml:space="preserve">Утвердить прогнозный план (программу)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932E9">
        <w:rPr>
          <w:rFonts w:ascii="Times New Roman" w:hAnsi="Times New Roman"/>
          <w:sz w:val="28"/>
          <w:szCs w:val="28"/>
        </w:rPr>
        <w:t>Обильненского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010DE">
        <w:rPr>
          <w:rFonts w:ascii="Times New Roman" w:hAnsi="Times New Roman"/>
          <w:sz w:val="28"/>
          <w:szCs w:val="28"/>
        </w:rPr>
        <w:t>Азовского района на 201</w:t>
      </w:r>
      <w:r w:rsidR="00D2325F">
        <w:rPr>
          <w:rFonts w:ascii="Times New Roman" w:hAnsi="Times New Roman"/>
          <w:sz w:val="28"/>
          <w:szCs w:val="28"/>
        </w:rPr>
        <w:t>9</w:t>
      </w:r>
      <w:r w:rsidRPr="00E010DE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005F4B" w:rsidRDefault="009E43BC" w:rsidP="00005F4B">
      <w:pPr>
        <w:pStyle w:val="ab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2</w:t>
      </w:r>
      <w:r w:rsidR="003A6A3E">
        <w:rPr>
          <w:rFonts w:ascii="Times New Roman" w:eastAsia="Times New Roman CYR" w:hAnsi="Times New Roman"/>
          <w:sz w:val="28"/>
          <w:szCs w:val="28"/>
        </w:rPr>
        <w:t>.</w:t>
      </w:r>
      <w:r w:rsidR="003A6A3E" w:rsidRPr="00E010DE">
        <w:rPr>
          <w:rFonts w:ascii="Times New Roman" w:eastAsia="Times New Roman CYR" w:hAnsi="Times New Roman"/>
          <w:sz w:val="28"/>
          <w:szCs w:val="28"/>
        </w:rPr>
        <w:t xml:space="preserve">Опубликовать настоящее решение </w:t>
      </w:r>
      <w:r w:rsidR="003A7D32">
        <w:rPr>
          <w:rFonts w:ascii="Times New Roman" w:eastAsia="Times New Roman CYR" w:hAnsi="Times New Roman"/>
          <w:sz w:val="28"/>
          <w:szCs w:val="28"/>
        </w:rPr>
        <w:t xml:space="preserve">на сайте </w:t>
      </w:r>
      <w:r w:rsidR="006932E9">
        <w:rPr>
          <w:rFonts w:ascii="Times New Roman" w:eastAsia="Times New Roman CYR" w:hAnsi="Times New Roman"/>
          <w:sz w:val="28"/>
          <w:szCs w:val="28"/>
        </w:rPr>
        <w:t>Обильненского</w:t>
      </w:r>
      <w:r w:rsidR="003A7D32">
        <w:rPr>
          <w:rFonts w:ascii="Times New Roman" w:eastAsia="Times New Roman CYR" w:hAnsi="Times New Roman"/>
          <w:sz w:val="28"/>
          <w:szCs w:val="28"/>
        </w:rPr>
        <w:t xml:space="preserve"> сельского поселения</w:t>
      </w:r>
    </w:p>
    <w:p w:rsidR="00005F4B" w:rsidRPr="00005F4B" w:rsidRDefault="009E43BC" w:rsidP="00005F4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</w:t>
      </w:r>
      <w:r w:rsidR="00005F4B" w:rsidRPr="00005F4B">
        <w:rPr>
          <w:rFonts w:ascii="Times New Roman" w:eastAsia="Times New Roman CYR" w:hAnsi="Times New Roman"/>
          <w:sz w:val="28"/>
          <w:szCs w:val="28"/>
        </w:rPr>
        <w:t xml:space="preserve">. </w:t>
      </w:r>
      <w:r w:rsidR="00005F4B" w:rsidRPr="00005F4B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3A6A3E" w:rsidRPr="00E010DE" w:rsidRDefault="003A6A3E" w:rsidP="003A6A3E">
      <w:pPr>
        <w:pStyle w:val="ab"/>
        <w:rPr>
          <w:rFonts w:ascii="Times New Roman" w:hAnsi="Times New Roman"/>
          <w:sz w:val="28"/>
          <w:szCs w:val="28"/>
        </w:rPr>
      </w:pPr>
    </w:p>
    <w:p w:rsidR="003A6A3E" w:rsidRDefault="003A6A3E" w:rsidP="003A6A3E">
      <w:pPr>
        <w:pStyle w:val="ab"/>
        <w:rPr>
          <w:rFonts w:ascii="Times New Roman" w:hAnsi="Times New Roman"/>
          <w:sz w:val="28"/>
          <w:szCs w:val="28"/>
        </w:rPr>
      </w:pPr>
    </w:p>
    <w:p w:rsidR="00005F4B" w:rsidRDefault="00005F4B" w:rsidP="003A6A3E">
      <w:pPr>
        <w:pStyle w:val="ab"/>
        <w:rPr>
          <w:rFonts w:ascii="Times New Roman" w:hAnsi="Times New Roman"/>
          <w:sz w:val="28"/>
          <w:szCs w:val="28"/>
        </w:rPr>
      </w:pPr>
    </w:p>
    <w:p w:rsidR="00005F4B" w:rsidRPr="00E010DE" w:rsidRDefault="00005F4B" w:rsidP="003A6A3E">
      <w:pPr>
        <w:pStyle w:val="ab"/>
        <w:rPr>
          <w:rFonts w:ascii="Times New Roman" w:hAnsi="Times New Roman"/>
          <w:sz w:val="28"/>
          <w:szCs w:val="28"/>
        </w:rPr>
      </w:pPr>
    </w:p>
    <w:p w:rsidR="00323E90" w:rsidRPr="00005F4B" w:rsidRDefault="00005F4B" w:rsidP="00323E90">
      <w:pPr>
        <w:shd w:val="clear" w:color="auto" w:fill="FFFFFF"/>
        <w:spacing w:line="322" w:lineRule="exact"/>
        <w:ind w:right="10"/>
        <w:jc w:val="both"/>
        <w:rPr>
          <w:color w:val="2E2E2E"/>
          <w:spacing w:val="-9"/>
          <w:sz w:val="28"/>
          <w:szCs w:val="28"/>
          <w:lang w:val="ru-RU"/>
        </w:rPr>
      </w:pPr>
      <w:r w:rsidRPr="00005F4B">
        <w:rPr>
          <w:color w:val="2E2E2E"/>
          <w:spacing w:val="-9"/>
          <w:sz w:val="28"/>
          <w:szCs w:val="28"/>
          <w:lang w:val="ru-RU"/>
        </w:rPr>
        <w:t>Председател</w:t>
      </w:r>
      <w:r w:rsidR="00144214">
        <w:rPr>
          <w:color w:val="2E2E2E"/>
          <w:spacing w:val="-9"/>
          <w:sz w:val="28"/>
          <w:szCs w:val="28"/>
          <w:lang w:val="ru-RU"/>
        </w:rPr>
        <w:t>ь</w:t>
      </w:r>
      <w:r w:rsidRPr="00005F4B">
        <w:rPr>
          <w:color w:val="2E2E2E"/>
          <w:spacing w:val="-9"/>
          <w:sz w:val="28"/>
          <w:szCs w:val="28"/>
          <w:lang w:val="ru-RU"/>
        </w:rPr>
        <w:t xml:space="preserve"> Собрания депутатов</w:t>
      </w:r>
    </w:p>
    <w:p w:rsidR="00005F4B" w:rsidRPr="00005F4B" w:rsidRDefault="006932E9" w:rsidP="00005F4B">
      <w:pPr>
        <w:shd w:val="clear" w:color="auto" w:fill="FFFFFF"/>
        <w:spacing w:line="322" w:lineRule="exact"/>
        <w:ind w:right="10"/>
        <w:jc w:val="both"/>
        <w:rPr>
          <w:color w:val="2E2E2E"/>
          <w:spacing w:val="-9"/>
          <w:sz w:val="28"/>
          <w:szCs w:val="28"/>
          <w:lang w:val="ru-RU"/>
        </w:rPr>
      </w:pPr>
      <w:bookmarkStart w:id="0" w:name="_GoBack"/>
      <w:bookmarkEnd w:id="0"/>
      <w:r>
        <w:rPr>
          <w:color w:val="2E2E2E"/>
          <w:spacing w:val="-9"/>
          <w:sz w:val="28"/>
          <w:szCs w:val="28"/>
          <w:lang w:val="ru-RU"/>
        </w:rPr>
        <w:t xml:space="preserve">Обильненского </w:t>
      </w:r>
      <w:r w:rsidR="00005F4B" w:rsidRPr="00005F4B">
        <w:rPr>
          <w:color w:val="2E2E2E"/>
          <w:spacing w:val="-9"/>
          <w:sz w:val="28"/>
          <w:szCs w:val="28"/>
          <w:lang w:val="ru-RU"/>
        </w:rPr>
        <w:t>сельского поселения</w:t>
      </w:r>
      <w:r w:rsidR="00323E90">
        <w:rPr>
          <w:color w:val="2E2E2E"/>
          <w:spacing w:val="-9"/>
          <w:sz w:val="28"/>
          <w:szCs w:val="28"/>
          <w:lang w:val="ru-RU"/>
        </w:rPr>
        <w:tab/>
      </w:r>
      <w:r w:rsidR="00323E90">
        <w:rPr>
          <w:color w:val="2E2E2E"/>
          <w:spacing w:val="-9"/>
          <w:sz w:val="28"/>
          <w:szCs w:val="28"/>
          <w:lang w:val="ru-RU"/>
        </w:rPr>
        <w:tab/>
      </w:r>
      <w:r w:rsidR="00323E90">
        <w:rPr>
          <w:color w:val="2E2E2E"/>
          <w:spacing w:val="-9"/>
          <w:sz w:val="28"/>
          <w:szCs w:val="28"/>
          <w:lang w:val="ru-RU"/>
        </w:rPr>
        <w:tab/>
      </w:r>
      <w:r w:rsidR="00144214">
        <w:rPr>
          <w:color w:val="2E2E2E"/>
          <w:spacing w:val="-9"/>
          <w:sz w:val="28"/>
          <w:szCs w:val="28"/>
          <w:lang w:val="ru-RU"/>
        </w:rPr>
        <w:t>А.А. Новиков</w:t>
      </w:r>
    </w:p>
    <w:p w:rsidR="009E43BC" w:rsidRDefault="003A6A3E" w:rsidP="00053706">
      <w:pPr>
        <w:rPr>
          <w:rFonts w:eastAsia="Times New Roman CYR" w:cs="Times New Roman"/>
          <w:sz w:val="28"/>
          <w:szCs w:val="28"/>
          <w:lang w:val="ru-RU"/>
        </w:rPr>
      </w:pPr>
      <w:r w:rsidRPr="003A6A3E">
        <w:rPr>
          <w:rFonts w:cs="Times New Roman"/>
          <w:sz w:val="28"/>
          <w:szCs w:val="28"/>
          <w:lang w:val="ru-RU"/>
        </w:rPr>
        <w:tab/>
        <w:t xml:space="preserve">           </w:t>
      </w:r>
      <w:r>
        <w:rPr>
          <w:rFonts w:cs="Times New Roman"/>
          <w:sz w:val="28"/>
          <w:szCs w:val="28"/>
          <w:lang w:val="ru-RU"/>
        </w:rPr>
        <w:t xml:space="preserve">               </w:t>
      </w:r>
      <w:r w:rsidR="00053706">
        <w:rPr>
          <w:rFonts w:cs="Times New Roman"/>
          <w:sz w:val="28"/>
          <w:szCs w:val="28"/>
          <w:lang w:val="ru-RU"/>
        </w:rPr>
        <w:t xml:space="preserve">               </w:t>
      </w:r>
      <w:r w:rsidR="006B7615">
        <w:rPr>
          <w:rFonts w:eastAsia="Times New Roman CYR" w:cs="Times New Roman"/>
          <w:sz w:val="28"/>
          <w:szCs w:val="28"/>
          <w:lang w:val="ru-RU"/>
        </w:rPr>
        <w:t xml:space="preserve">              </w:t>
      </w:r>
    </w:p>
    <w:p w:rsidR="00B6345F" w:rsidRPr="006B7615" w:rsidRDefault="009E43BC" w:rsidP="009E43BC">
      <w:pPr>
        <w:jc w:val="right"/>
        <w:rPr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br w:type="page"/>
      </w:r>
      <w:r w:rsidR="008F5F4C" w:rsidRPr="006B7615">
        <w:rPr>
          <w:rFonts w:eastAsia="Times New Roman CYR" w:cs="Times New Roman"/>
          <w:lang w:val="ru-RU"/>
        </w:rPr>
        <w:lastRenderedPageBreak/>
        <w:t>Приложение</w:t>
      </w:r>
    </w:p>
    <w:p w:rsidR="0020220B" w:rsidRPr="006B7615" w:rsidRDefault="008F5F4C" w:rsidP="00B6345F">
      <w:pPr>
        <w:autoSpaceDE w:val="0"/>
        <w:ind w:left="4956" w:firstLine="6"/>
        <w:rPr>
          <w:rFonts w:eastAsia="Times New Roman CYR" w:cs="Times New Roman"/>
          <w:lang w:val="ru-RU"/>
        </w:rPr>
      </w:pPr>
      <w:r w:rsidRPr="006B7615">
        <w:rPr>
          <w:rFonts w:eastAsia="Times New Roman CYR" w:cs="Times New Roman"/>
          <w:lang w:val="ru-RU"/>
        </w:rPr>
        <w:t xml:space="preserve">к </w:t>
      </w:r>
      <w:r w:rsidR="00B6345F" w:rsidRPr="006B7615">
        <w:rPr>
          <w:rFonts w:eastAsia="Times New Roman CYR" w:cs="Times New Roman"/>
          <w:lang w:val="ru-RU"/>
        </w:rPr>
        <w:t>р</w:t>
      </w:r>
      <w:r w:rsidRPr="006B7615">
        <w:rPr>
          <w:rFonts w:eastAsia="Times New Roman CYR" w:cs="Times New Roman"/>
          <w:lang w:val="ru-RU"/>
        </w:rPr>
        <w:t xml:space="preserve">ешению Собрания депутатов </w:t>
      </w:r>
    </w:p>
    <w:p w:rsidR="0020220B" w:rsidRPr="006B7615" w:rsidRDefault="006932E9" w:rsidP="00B6345F">
      <w:pPr>
        <w:autoSpaceDE w:val="0"/>
        <w:ind w:left="4956" w:firstLine="6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Обильненского</w:t>
      </w:r>
      <w:r w:rsidR="0020220B" w:rsidRPr="006B7615">
        <w:rPr>
          <w:rFonts w:eastAsia="Times New Roman CYR" w:cs="Times New Roman"/>
          <w:lang w:val="ru-RU"/>
        </w:rPr>
        <w:t xml:space="preserve"> сельского поселения</w:t>
      </w:r>
    </w:p>
    <w:p w:rsidR="00714F78" w:rsidRPr="006B7615" w:rsidRDefault="008F5F4C" w:rsidP="00B6345F">
      <w:pPr>
        <w:autoSpaceDE w:val="0"/>
        <w:ind w:left="4956" w:firstLine="6"/>
        <w:rPr>
          <w:rFonts w:eastAsia="Times New Roman CYR" w:cs="Times New Roman"/>
          <w:lang w:val="ru-RU"/>
        </w:rPr>
      </w:pPr>
      <w:r w:rsidRPr="006B7615">
        <w:rPr>
          <w:rFonts w:eastAsia="Times New Roman CYR" w:cs="Times New Roman"/>
          <w:lang w:val="ru-RU"/>
        </w:rPr>
        <w:t xml:space="preserve">от </w:t>
      </w:r>
      <w:r w:rsidR="00714F78" w:rsidRPr="006B7615">
        <w:rPr>
          <w:rFonts w:eastAsia="Times New Roman CYR" w:cs="Times New Roman"/>
          <w:lang w:val="ru-RU"/>
        </w:rPr>
        <w:t>«</w:t>
      </w:r>
      <w:r w:rsidR="00D2325F">
        <w:rPr>
          <w:rFonts w:eastAsia="Times New Roman CYR" w:cs="Times New Roman"/>
          <w:lang w:val="ru-RU"/>
        </w:rPr>
        <w:t>21</w:t>
      </w:r>
      <w:r w:rsidR="00714F78" w:rsidRPr="006B7615">
        <w:rPr>
          <w:rFonts w:eastAsia="Times New Roman CYR" w:cs="Times New Roman"/>
          <w:lang w:val="ru-RU"/>
        </w:rPr>
        <w:t>»</w:t>
      </w:r>
      <w:r w:rsidR="00D80AE0" w:rsidRPr="006B7615">
        <w:rPr>
          <w:rFonts w:eastAsia="Times New Roman CYR" w:cs="Times New Roman"/>
          <w:lang w:val="ru-RU"/>
        </w:rPr>
        <w:t xml:space="preserve"> </w:t>
      </w:r>
      <w:r w:rsidR="00D2325F">
        <w:rPr>
          <w:rFonts w:eastAsia="Times New Roman CYR" w:cs="Times New Roman"/>
          <w:lang w:val="ru-RU"/>
        </w:rPr>
        <w:t>февраля</w:t>
      </w:r>
      <w:r w:rsidR="00005F4B" w:rsidRPr="006B7615">
        <w:rPr>
          <w:rFonts w:eastAsia="Times New Roman CYR" w:cs="Times New Roman"/>
          <w:lang w:val="ru-RU"/>
        </w:rPr>
        <w:t xml:space="preserve"> 201</w:t>
      </w:r>
      <w:r w:rsidR="00D2325F">
        <w:rPr>
          <w:rFonts w:eastAsia="Times New Roman CYR" w:cs="Times New Roman"/>
          <w:lang w:val="ru-RU"/>
        </w:rPr>
        <w:t>9</w:t>
      </w:r>
      <w:r w:rsidR="00323E90">
        <w:rPr>
          <w:rFonts w:eastAsia="Times New Roman CYR" w:cs="Times New Roman"/>
          <w:lang w:val="ru-RU"/>
        </w:rPr>
        <w:t>г.</w:t>
      </w:r>
      <w:r w:rsidR="008E26DA" w:rsidRPr="006B7615">
        <w:rPr>
          <w:rFonts w:eastAsia="Times New Roman CYR" w:cs="Times New Roman"/>
          <w:lang w:val="ru-RU"/>
        </w:rPr>
        <w:t xml:space="preserve">  </w:t>
      </w:r>
      <w:r w:rsidRPr="006B7615">
        <w:rPr>
          <w:rFonts w:eastAsia="Times New Roman CYR" w:cs="Times New Roman"/>
          <w:lang w:val="ru-RU"/>
        </w:rPr>
        <w:t>№</w:t>
      </w:r>
      <w:r w:rsidR="00D2325F">
        <w:rPr>
          <w:rFonts w:eastAsia="Times New Roman CYR" w:cs="Times New Roman"/>
          <w:lang w:val="ru-RU"/>
        </w:rPr>
        <w:t>107</w:t>
      </w:r>
      <w:r w:rsidR="00B6345F" w:rsidRPr="006B7615">
        <w:rPr>
          <w:rFonts w:eastAsia="Times New Roman CYR" w:cs="Times New Roman"/>
          <w:lang w:val="ru-RU"/>
        </w:rPr>
        <w:t xml:space="preserve"> </w:t>
      </w:r>
    </w:p>
    <w:p w:rsidR="0020220B" w:rsidRPr="006B7615" w:rsidRDefault="008F5F4C" w:rsidP="00B6345F">
      <w:pPr>
        <w:autoSpaceDE w:val="0"/>
        <w:ind w:left="4956" w:firstLine="6"/>
        <w:rPr>
          <w:rFonts w:eastAsia="Times New Roman CYR" w:cs="Times New Roman"/>
          <w:lang w:val="ru-RU"/>
        </w:rPr>
      </w:pPr>
      <w:r w:rsidRPr="006B7615">
        <w:rPr>
          <w:rFonts w:eastAsia="Times New Roman CYR" w:cs="Times New Roman"/>
          <w:lang w:val="ru-RU"/>
        </w:rPr>
        <w:t>«Об утверждении прогнозного плана (программы) приватизации муниципального им</w:t>
      </w:r>
      <w:r w:rsidR="00714F78" w:rsidRPr="006B7615">
        <w:rPr>
          <w:rFonts w:eastAsia="Times New Roman CYR" w:cs="Times New Roman"/>
          <w:lang w:val="ru-RU"/>
        </w:rPr>
        <w:t xml:space="preserve">ущества </w:t>
      </w:r>
      <w:r w:rsidR="006932E9">
        <w:rPr>
          <w:rFonts w:eastAsia="Times New Roman CYR" w:cs="Times New Roman"/>
          <w:lang w:val="ru-RU"/>
        </w:rPr>
        <w:t>Обильненского</w:t>
      </w:r>
      <w:r w:rsidR="0020220B" w:rsidRPr="006B7615">
        <w:rPr>
          <w:rFonts w:eastAsia="Times New Roman CYR" w:cs="Times New Roman"/>
          <w:lang w:val="ru-RU"/>
        </w:rPr>
        <w:t xml:space="preserve"> сельского поселения</w:t>
      </w:r>
    </w:p>
    <w:p w:rsidR="008F5F4C" w:rsidRPr="006B7615" w:rsidRDefault="00714F78" w:rsidP="00B6345F">
      <w:pPr>
        <w:autoSpaceDE w:val="0"/>
        <w:ind w:left="4956" w:firstLine="6"/>
        <w:rPr>
          <w:rFonts w:eastAsia="Times New Roman CYR" w:cs="Times New Roman"/>
          <w:lang w:val="ru-RU"/>
        </w:rPr>
      </w:pPr>
      <w:r w:rsidRPr="006B7615">
        <w:rPr>
          <w:rFonts w:eastAsia="Times New Roman CYR" w:cs="Times New Roman"/>
          <w:lang w:val="ru-RU"/>
        </w:rPr>
        <w:t>на 201</w:t>
      </w:r>
      <w:r w:rsidR="00D2325F">
        <w:rPr>
          <w:rFonts w:eastAsia="Times New Roman CYR" w:cs="Times New Roman"/>
          <w:lang w:val="ru-RU"/>
        </w:rPr>
        <w:t>9</w:t>
      </w:r>
      <w:r w:rsidR="008F5F4C" w:rsidRPr="006B7615">
        <w:rPr>
          <w:rFonts w:eastAsia="Times New Roman CYR" w:cs="Times New Roman"/>
          <w:lang w:val="ru-RU"/>
        </w:rPr>
        <w:t xml:space="preserve"> год»</w:t>
      </w:r>
    </w:p>
    <w:p w:rsidR="008F5F4C" w:rsidRPr="00B6345F" w:rsidRDefault="008F5F4C">
      <w:pPr>
        <w:autoSpaceDE w:val="0"/>
        <w:jc w:val="right"/>
        <w:rPr>
          <w:rFonts w:eastAsia="Times New Roman CYR" w:cs="Times New Roman"/>
          <w:sz w:val="28"/>
          <w:szCs w:val="28"/>
          <w:lang w:val="ru-RU"/>
        </w:rPr>
      </w:pPr>
    </w:p>
    <w:p w:rsidR="008F5F4C" w:rsidRPr="00B6345F" w:rsidRDefault="008F5F4C">
      <w:pPr>
        <w:autoSpaceDE w:val="0"/>
        <w:jc w:val="center"/>
        <w:rPr>
          <w:rFonts w:eastAsia="Times New Roman CYR" w:cs="Times New Roman"/>
          <w:sz w:val="28"/>
          <w:szCs w:val="28"/>
          <w:lang w:val="ru-RU"/>
        </w:rPr>
      </w:pPr>
      <w:r w:rsidRPr="00B6345F">
        <w:rPr>
          <w:rFonts w:eastAsia="Times New Roman CYR" w:cs="Times New Roman"/>
          <w:sz w:val="28"/>
          <w:szCs w:val="28"/>
          <w:lang w:val="ru-RU"/>
        </w:rPr>
        <w:t xml:space="preserve"> Прогнозный план (программа) </w:t>
      </w:r>
    </w:p>
    <w:p w:rsidR="008F5F4C" w:rsidRPr="00B6345F" w:rsidRDefault="008F5F4C">
      <w:pPr>
        <w:autoSpaceDE w:val="0"/>
        <w:jc w:val="center"/>
        <w:rPr>
          <w:rFonts w:eastAsia="Times New Roman CYR" w:cs="Times New Roman"/>
          <w:sz w:val="28"/>
          <w:szCs w:val="28"/>
          <w:lang w:val="ru-RU"/>
        </w:rPr>
      </w:pPr>
      <w:r w:rsidRPr="00B6345F">
        <w:rPr>
          <w:rFonts w:eastAsia="Times New Roman CYR" w:cs="Times New Roman"/>
          <w:sz w:val="28"/>
          <w:szCs w:val="28"/>
          <w:lang w:val="ru-RU"/>
        </w:rPr>
        <w:t>приватизации муниципального им</w:t>
      </w:r>
      <w:r w:rsidR="00714F78">
        <w:rPr>
          <w:rFonts w:eastAsia="Times New Roman CYR" w:cs="Times New Roman"/>
          <w:sz w:val="28"/>
          <w:szCs w:val="28"/>
          <w:lang w:val="ru-RU"/>
        </w:rPr>
        <w:t xml:space="preserve">ущества </w:t>
      </w:r>
      <w:r w:rsidR="006932E9">
        <w:rPr>
          <w:rFonts w:eastAsia="Times New Roman CYR" w:cs="Times New Roman"/>
          <w:sz w:val="28"/>
          <w:szCs w:val="28"/>
          <w:lang w:val="ru-RU"/>
        </w:rPr>
        <w:t>Обильненского</w:t>
      </w:r>
      <w:r w:rsidR="0020220B">
        <w:rPr>
          <w:rFonts w:eastAsia="Times New Roman CYR" w:cs="Times New Roman"/>
          <w:sz w:val="28"/>
          <w:szCs w:val="28"/>
          <w:lang w:val="ru-RU"/>
        </w:rPr>
        <w:t xml:space="preserve"> сельского поселения</w:t>
      </w:r>
      <w:r w:rsidR="00714F78">
        <w:rPr>
          <w:rFonts w:eastAsia="Times New Roman CYR" w:cs="Times New Roman"/>
          <w:sz w:val="28"/>
          <w:szCs w:val="28"/>
          <w:lang w:val="ru-RU"/>
        </w:rPr>
        <w:t xml:space="preserve"> на 201</w:t>
      </w:r>
      <w:r w:rsidR="00D2325F">
        <w:rPr>
          <w:rFonts w:eastAsia="Times New Roman CYR" w:cs="Times New Roman"/>
          <w:sz w:val="28"/>
          <w:szCs w:val="28"/>
          <w:lang w:val="ru-RU"/>
        </w:rPr>
        <w:t>9</w:t>
      </w:r>
      <w:r w:rsidRPr="00B6345F">
        <w:rPr>
          <w:rFonts w:eastAsia="Times New Roman CYR" w:cs="Times New Roman"/>
          <w:sz w:val="28"/>
          <w:szCs w:val="28"/>
          <w:lang w:val="ru-RU"/>
        </w:rPr>
        <w:t xml:space="preserve"> год</w:t>
      </w:r>
    </w:p>
    <w:p w:rsidR="008F5F4C" w:rsidRPr="00B6345F" w:rsidRDefault="008F5F4C">
      <w:pPr>
        <w:autoSpaceDE w:val="0"/>
        <w:jc w:val="center"/>
        <w:rPr>
          <w:rFonts w:eastAsia="Times New Roman CYR" w:cs="Times New Roman"/>
          <w:sz w:val="28"/>
          <w:szCs w:val="28"/>
          <w:lang w:val="ru-RU"/>
        </w:rPr>
      </w:pPr>
    </w:p>
    <w:p w:rsidR="008F5F4C" w:rsidRPr="00B6345F" w:rsidRDefault="008F5F4C">
      <w:pPr>
        <w:autoSpaceDE w:val="0"/>
        <w:ind w:firstLine="708"/>
        <w:jc w:val="both"/>
        <w:rPr>
          <w:rFonts w:eastAsia="Times New Roman CYR" w:cs="Times New Roman"/>
          <w:sz w:val="28"/>
          <w:szCs w:val="28"/>
          <w:lang w:val="ru-RU"/>
        </w:rPr>
      </w:pPr>
      <w:r w:rsidRPr="00B6345F">
        <w:rPr>
          <w:rFonts w:eastAsia="Times New Roman CYR" w:cs="Times New Roman"/>
          <w:sz w:val="28"/>
          <w:szCs w:val="28"/>
          <w:lang w:val="ru-RU"/>
        </w:rPr>
        <w:t>Прогнозный план (программа) приватизации муниципального им</w:t>
      </w:r>
      <w:r w:rsidR="00714F78">
        <w:rPr>
          <w:rFonts w:eastAsia="Times New Roman CYR" w:cs="Times New Roman"/>
          <w:sz w:val="28"/>
          <w:szCs w:val="28"/>
          <w:lang w:val="ru-RU"/>
        </w:rPr>
        <w:t xml:space="preserve">ущества </w:t>
      </w:r>
      <w:r w:rsidR="006932E9">
        <w:rPr>
          <w:rFonts w:eastAsia="Times New Roman CYR" w:cs="Times New Roman"/>
          <w:sz w:val="28"/>
          <w:szCs w:val="28"/>
          <w:lang w:val="ru-RU"/>
        </w:rPr>
        <w:t>Обильненского</w:t>
      </w:r>
      <w:r w:rsidR="0020220B">
        <w:rPr>
          <w:rFonts w:eastAsia="Times New Roman CYR" w:cs="Times New Roman"/>
          <w:sz w:val="28"/>
          <w:szCs w:val="28"/>
          <w:lang w:val="ru-RU"/>
        </w:rPr>
        <w:t xml:space="preserve"> сельского поселения </w:t>
      </w:r>
      <w:r w:rsidR="00714F78">
        <w:rPr>
          <w:rFonts w:eastAsia="Times New Roman CYR" w:cs="Times New Roman"/>
          <w:sz w:val="28"/>
          <w:szCs w:val="28"/>
          <w:lang w:val="ru-RU"/>
        </w:rPr>
        <w:t>на 201</w:t>
      </w:r>
      <w:r w:rsidR="00D2325F">
        <w:rPr>
          <w:rFonts w:eastAsia="Times New Roman CYR" w:cs="Times New Roman"/>
          <w:sz w:val="28"/>
          <w:szCs w:val="28"/>
          <w:lang w:val="ru-RU"/>
        </w:rPr>
        <w:t>9</w:t>
      </w:r>
      <w:r w:rsidRPr="00B6345F">
        <w:rPr>
          <w:rFonts w:eastAsia="Times New Roman CYR" w:cs="Times New Roman"/>
          <w:sz w:val="28"/>
          <w:szCs w:val="28"/>
          <w:lang w:val="ru-RU"/>
        </w:rPr>
        <w:t xml:space="preserve"> год разработан в соответствии с Федеральным законом от 21 декабря 2001 г. № 178-ФЗ «О приватизации государственного и муниципального имущества».</w:t>
      </w:r>
    </w:p>
    <w:p w:rsidR="008F5F4C" w:rsidRPr="00B6345F" w:rsidRDefault="008F5F4C">
      <w:pPr>
        <w:autoSpaceDE w:val="0"/>
        <w:ind w:firstLine="708"/>
        <w:jc w:val="both"/>
        <w:rPr>
          <w:rFonts w:eastAsia="Times New Roman CYR" w:cs="Times New Roman"/>
          <w:sz w:val="28"/>
          <w:szCs w:val="28"/>
          <w:lang w:val="ru-RU"/>
        </w:rPr>
      </w:pPr>
    </w:p>
    <w:p w:rsidR="008F5F4C" w:rsidRPr="00B6345F" w:rsidRDefault="008F5F4C" w:rsidP="00B6345F">
      <w:pPr>
        <w:pStyle w:val="21"/>
        <w:ind w:left="0" w:firstLine="708"/>
        <w:rPr>
          <w:rFonts w:ascii="Times New Roman" w:hAnsi="Times New Roman" w:cs="Times New Roman"/>
          <w:sz w:val="28"/>
        </w:rPr>
      </w:pPr>
      <w:r w:rsidRPr="00B6345F">
        <w:rPr>
          <w:rFonts w:ascii="Times New Roman" w:hAnsi="Times New Roman" w:cs="Times New Roman"/>
          <w:sz w:val="28"/>
        </w:rPr>
        <w:t xml:space="preserve">1. ПРИНЦИПЫ ОСУЩЕСТВЛЕНИЯ ПРИВАТИЗАЦИИ МУНИЦИПАЛЬНОГО ИМУЩЕСТВА </w:t>
      </w:r>
      <w:r w:rsidR="006932E9">
        <w:rPr>
          <w:rFonts w:ascii="Times New Roman" w:hAnsi="Times New Roman" w:cs="Times New Roman"/>
          <w:sz w:val="28"/>
        </w:rPr>
        <w:t>ОБИЛЬНЕНСКОГО</w:t>
      </w:r>
      <w:r w:rsidR="0020220B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8F5F4C" w:rsidRPr="00B6345F" w:rsidRDefault="008F5F4C" w:rsidP="00B6345F">
      <w:pPr>
        <w:pStyle w:val="3"/>
        <w:rPr>
          <w:rFonts w:ascii="Times New Roman" w:hAnsi="Times New Roman" w:cs="Times New Roman"/>
        </w:rPr>
      </w:pPr>
      <w:r w:rsidRPr="00B6345F">
        <w:rPr>
          <w:rFonts w:ascii="Times New Roman" w:hAnsi="Times New Roman" w:cs="Times New Roman"/>
        </w:rPr>
        <w:t xml:space="preserve">          Основными задачами приватизации муниципального и</w:t>
      </w:r>
      <w:r w:rsidR="00714F78">
        <w:rPr>
          <w:rFonts w:ascii="Times New Roman" w:hAnsi="Times New Roman" w:cs="Times New Roman"/>
        </w:rPr>
        <w:t>мущества</w:t>
      </w:r>
      <w:r w:rsidR="006932E9">
        <w:rPr>
          <w:rFonts w:ascii="Times New Roman" w:hAnsi="Times New Roman" w:cs="Times New Roman"/>
        </w:rPr>
        <w:t xml:space="preserve"> </w:t>
      </w:r>
      <w:r w:rsidR="006932E9">
        <w:rPr>
          <w:rFonts w:cs="Times New Roman"/>
        </w:rPr>
        <w:t>Обильненского</w:t>
      </w:r>
      <w:r w:rsidR="0020220B">
        <w:rPr>
          <w:rFonts w:cs="Times New Roman"/>
        </w:rPr>
        <w:t xml:space="preserve"> сельского поселения</w:t>
      </w:r>
      <w:r w:rsidR="00714F78">
        <w:rPr>
          <w:rFonts w:ascii="Times New Roman" w:hAnsi="Times New Roman" w:cs="Times New Roman"/>
        </w:rPr>
        <w:t xml:space="preserve"> в 201</w:t>
      </w:r>
      <w:r w:rsidR="00D2325F">
        <w:rPr>
          <w:rFonts w:ascii="Times New Roman" w:hAnsi="Times New Roman" w:cs="Times New Roman"/>
        </w:rPr>
        <w:t>9</w:t>
      </w:r>
      <w:r w:rsidRPr="00B6345F">
        <w:rPr>
          <w:rFonts w:ascii="Times New Roman" w:hAnsi="Times New Roman" w:cs="Times New Roman"/>
        </w:rPr>
        <w:t xml:space="preserve"> году являются:</w:t>
      </w:r>
    </w:p>
    <w:p w:rsidR="008F5F4C" w:rsidRPr="00B6345F" w:rsidRDefault="008F5F4C" w:rsidP="00D80AE0">
      <w:pPr>
        <w:pStyle w:val="3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B6345F">
        <w:rPr>
          <w:rFonts w:ascii="Times New Roman" w:hAnsi="Times New Roman" w:cs="Times New Roman"/>
        </w:rPr>
        <w:t>приватизация муниципального имущества, которое не является необходимым для обеспечения выполнения муниципальных функций и полномочий;</w:t>
      </w:r>
    </w:p>
    <w:p w:rsidR="008F5F4C" w:rsidRPr="00B6345F" w:rsidRDefault="008F5F4C" w:rsidP="00D80AE0">
      <w:pPr>
        <w:pStyle w:val="3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B6345F">
        <w:rPr>
          <w:rFonts w:ascii="Times New Roman" w:hAnsi="Times New Roman" w:cs="Times New Roman"/>
        </w:rPr>
        <w:t>формирование доходов местного бюджета.</w:t>
      </w:r>
    </w:p>
    <w:p w:rsidR="008F5F4C" w:rsidRPr="00B6345F" w:rsidRDefault="008F5F4C" w:rsidP="00D80AE0">
      <w:pPr>
        <w:pStyle w:val="3"/>
        <w:rPr>
          <w:rFonts w:ascii="Times New Roman" w:hAnsi="Times New Roman" w:cs="Times New Roman"/>
        </w:rPr>
      </w:pPr>
      <w:r w:rsidRPr="00B6345F">
        <w:rPr>
          <w:rFonts w:ascii="Times New Roman" w:hAnsi="Times New Roman" w:cs="Times New Roman"/>
        </w:rPr>
        <w:t>Максимальная бюджетная эффективность приватизации объекта муниципального имущества будет достигаться за счет принятия решений о способе приватизации на основании экономический ситуации, проведения оценки имущества независимыми оценщиками.</w:t>
      </w:r>
    </w:p>
    <w:p w:rsidR="008F5F4C" w:rsidRPr="00B6345F" w:rsidRDefault="008F5F4C">
      <w:pPr>
        <w:autoSpaceDE w:val="0"/>
        <w:jc w:val="both"/>
        <w:rPr>
          <w:rFonts w:eastAsia="Times New Roman CYR" w:cs="Times New Roman"/>
          <w:sz w:val="28"/>
          <w:szCs w:val="28"/>
          <w:lang w:val="ru-RU"/>
        </w:rPr>
      </w:pPr>
    </w:p>
    <w:p w:rsidR="0020220B" w:rsidRDefault="008F5F4C" w:rsidP="0020220B">
      <w:pPr>
        <w:pStyle w:val="21"/>
        <w:ind w:left="0" w:firstLine="708"/>
        <w:rPr>
          <w:rFonts w:cs="Times New Roman"/>
          <w:sz w:val="28"/>
        </w:rPr>
      </w:pPr>
      <w:r w:rsidRPr="00B6345F">
        <w:rPr>
          <w:rFonts w:cs="Times New Roman"/>
          <w:sz w:val="28"/>
        </w:rPr>
        <w:t xml:space="preserve">2. ХАРАКТЕРИСТИКА МУНИЦИПАЛЬНОГО ИМУЩЕСТВА </w:t>
      </w:r>
      <w:r w:rsidR="006932E9">
        <w:rPr>
          <w:rFonts w:ascii="Times New Roman" w:hAnsi="Times New Roman" w:cs="Times New Roman"/>
          <w:sz w:val="28"/>
        </w:rPr>
        <w:t>ОБИЛЬНЕНСКОГО</w:t>
      </w:r>
      <w:r w:rsidR="0020220B">
        <w:rPr>
          <w:rFonts w:ascii="Times New Roman" w:hAnsi="Times New Roman" w:cs="Times New Roman"/>
          <w:sz w:val="28"/>
        </w:rPr>
        <w:t xml:space="preserve"> СЕЛЬСКОГО ПОСЕЛЕНИЯ</w:t>
      </w:r>
      <w:r w:rsidRPr="00B6345F">
        <w:rPr>
          <w:rFonts w:cs="Times New Roman"/>
          <w:sz w:val="28"/>
        </w:rPr>
        <w:t>, ПОДЛЕЖ</w:t>
      </w:r>
      <w:r w:rsidR="00714F78">
        <w:rPr>
          <w:rFonts w:cs="Times New Roman"/>
          <w:sz w:val="28"/>
        </w:rPr>
        <w:t>АЩЕГО ПРИВАТИЗАЦИИ В 201</w:t>
      </w:r>
      <w:r w:rsidR="00D2325F">
        <w:rPr>
          <w:rFonts w:cs="Times New Roman"/>
          <w:sz w:val="28"/>
        </w:rPr>
        <w:t>9</w:t>
      </w:r>
      <w:r w:rsidR="00C24593">
        <w:rPr>
          <w:rFonts w:cs="Times New Roman"/>
          <w:sz w:val="28"/>
        </w:rPr>
        <w:t xml:space="preserve"> ГОДУ</w:t>
      </w:r>
      <w:r w:rsidR="00C24593">
        <w:rPr>
          <w:rFonts w:cs="Times New Roman"/>
          <w:sz w:val="28"/>
        </w:rPr>
        <w:tab/>
      </w:r>
    </w:p>
    <w:p w:rsidR="008F5F4C" w:rsidRPr="00B6345F" w:rsidRDefault="008F5F4C" w:rsidP="0020220B">
      <w:pPr>
        <w:pStyle w:val="21"/>
        <w:ind w:left="0" w:firstLine="708"/>
        <w:rPr>
          <w:rFonts w:cs="Times New Roman"/>
          <w:sz w:val="28"/>
        </w:rPr>
      </w:pPr>
      <w:r w:rsidRPr="00B6345F">
        <w:rPr>
          <w:rFonts w:cs="Times New Roman"/>
          <w:sz w:val="28"/>
        </w:rPr>
        <w:t xml:space="preserve">В соответствии с настоящей Программой предполагается приватизировать </w:t>
      </w:r>
      <w:r w:rsidR="009E43BC">
        <w:rPr>
          <w:rFonts w:cs="Times New Roman"/>
          <w:sz w:val="28"/>
        </w:rPr>
        <w:t>0</w:t>
      </w:r>
      <w:r w:rsidR="003A7D32">
        <w:rPr>
          <w:rFonts w:cs="Times New Roman"/>
          <w:sz w:val="28"/>
        </w:rPr>
        <w:t xml:space="preserve"> </w:t>
      </w:r>
      <w:r w:rsidRPr="00B6345F">
        <w:rPr>
          <w:rFonts w:cs="Times New Roman"/>
          <w:sz w:val="28"/>
        </w:rPr>
        <w:t>об</w:t>
      </w:r>
      <w:r w:rsidR="0024195A">
        <w:rPr>
          <w:rFonts w:cs="Times New Roman"/>
          <w:sz w:val="28"/>
        </w:rPr>
        <w:t>ъект</w:t>
      </w:r>
      <w:r w:rsidR="009E43BC">
        <w:rPr>
          <w:rFonts w:cs="Times New Roman"/>
          <w:sz w:val="28"/>
        </w:rPr>
        <w:t>ов</w:t>
      </w:r>
      <w:r w:rsidR="0024195A">
        <w:rPr>
          <w:rFonts w:cs="Times New Roman"/>
          <w:sz w:val="28"/>
        </w:rPr>
        <w:t xml:space="preserve"> </w:t>
      </w:r>
      <w:r w:rsidRPr="00B6345F">
        <w:rPr>
          <w:rFonts w:cs="Times New Roman"/>
          <w:sz w:val="28"/>
        </w:rPr>
        <w:t xml:space="preserve">движимого имущества </w:t>
      </w:r>
      <w:r w:rsidR="009E43BC">
        <w:rPr>
          <w:rFonts w:cs="Times New Roman"/>
          <w:sz w:val="28"/>
        </w:rPr>
        <w:t>и 0 объектов недвижимого имущества.</w:t>
      </w:r>
    </w:p>
    <w:p w:rsidR="00B6345F" w:rsidRPr="00B6345F" w:rsidRDefault="00B6345F">
      <w:pPr>
        <w:autoSpaceDE w:val="0"/>
        <w:ind w:firstLine="540"/>
        <w:jc w:val="both"/>
        <w:rPr>
          <w:rFonts w:eastAsia="Times New Roman CYR" w:cs="Times New Roman"/>
          <w:sz w:val="28"/>
          <w:szCs w:val="28"/>
          <w:lang w:val="ru-RU"/>
        </w:rPr>
      </w:pPr>
    </w:p>
    <w:p w:rsidR="008F5F4C" w:rsidRPr="00B6345F" w:rsidRDefault="008F5F4C">
      <w:pPr>
        <w:pStyle w:val="31"/>
        <w:rPr>
          <w:rFonts w:ascii="Times New Roman" w:hAnsi="Times New Roman" w:cs="Times New Roman"/>
          <w:sz w:val="28"/>
        </w:rPr>
      </w:pPr>
      <w:r w:rsidRPr="00B6345F">
        <w:rPr>
          <w:rFonts w:ascii="Times New Roman" w:hAnsi="Times New Roman" w:cs="Times New Roman"/>
          <w:sz w:val="28"/>
        </w:rPr>
        <w:t>3. ПРОГНОЗ ПОСТУПЛЕНИЯ В МЕСТНЫЙ БЮДЖЕТ ДОХОДОВ ОТ ПРИВАТИЗАЦИИ ИМУЩЕСТВА</w:t>
      </w:r>
    </w:p>
    <w:p w:rsidR="0020220B" w:rsidRPr="006932E9" w:rsidRDefault="008F5F4C" w:rsidP="006932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45F">
        <w:rPr>
          <w:rFonts w:ascii="Times New Roman" w:hAnsi="Times New Roman" w:cs="Times New Roman"/>
          <w:sz w:val="28"/>
          <w:szCs w:val="28"/>
        </w:rPr>
        <w:t xml:space="preserve">Исходя из анализа экономических характеристик предлагаемого к приватизации муниципального имущества </w:t>
      </w:r>
      <w:r w:rsidR="006932E9">
        <w:rPr>
          <w:rFonts w:ascii="Times New Roman" w:hAnsi="Times New Roman" w:cs="Times New Roman"/>
          <w:sz w:val="28"/>
          <w:szCs w:val="28"/>
        </w:rPr>
        <w:t>Обильненского</w:t>
      </w:r>
      <w:r w:rsidR="002022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7DB6">
        <w:rPr>
          <w:rFonts w:ascii="Times New Roman" w:hAnsi="Times New Roman" w:cs="Times New Roman"/>
          <w:sz w:val="28"/>
          <w:szCs w:val="28"/>
        </w:rPr>
        <w:t>, в 201</w:t>
      </w:r>
      <w:r w:rsidR="00D2325F">
        <w:rPr>
          <w:rFonts w:ascii="Times New Roman" w:hAnsi="Times New Roman" w:cs="Times New Roman"/>
          <w:sz w:val="28"/>
          <w:szCs w:val="28"/>
        </w:rPr>
        <w:t>9</w:t>
      </w:r>
      <w:r w:rsidRPr="00B6345F">
        <w:rPr>
          <w:rFonts w:ascii="Times New Roman" w:hAnsi="Times New Roman" w:cs="Times New Roman"/>
          <w:sz w:val="28"/>
          <w:szCs w:val="28"/>
        </w:rPr>
        <w:t xml:space="preserve"> году ожидается получение </w:t>
      </w:r>
      <w:r w:rsidR="009E43BC">
        <w:rPr>
          <w:rFonts w:ascii="Times New Roman" w:hAnsi="Times New Roman" w:cs="Times New Roman"/>
          <w:sz w:val="28"/>
          <w:szCs w:val="28"/>
        </w:rPr>
        <w:t>0,00</w:t>
      </w:r>
      <w:r w:rsidR="006932E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20220B" w:rsidRPr="006932E9" w:rsidSect="00000A1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6DDC4D99"/>
    <w:multiLevelType w:val="hybridMultilevel"/>
    <w:tmpl w:val="395010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6345F"/>
    <w:rsid w:val="00000A13"/>
    <w:rsid w:val="00005F4B"/>
    <w:rsid w:val="00045537"/>
    <w:rsid w:val="00053706"/>
    <w:rsid w:val="00090BBE"/>
    <w:rsid w:val="00144214"/>
    <w:rsid w:val="00152119"/>
    <w:rsid w:val="001E176B"/>
    <w:rsid w:val="0020220B"/>
    <w:rsid w:val="0024195A"/>
    <w:rsid w:val="00323E90"/>
    <w:rsid w:val="003545AF"/>
    <w:rsid w:val="003A6A3E"/>
    <w:rsid w:val="003A7D32"/>
    <w:rsid w:val="00496461"/>
    <w:rsid w:val="004B2802"/>
    <w:rsid w:val="00506890"/>
    <w:rsid w:val="006020A0"/>
    <w:rsid w:val="0064088A"/>
    <w:rsid w:val="006932E9"/>
    <w:rsid w:val="006B7615"/>
    <w:rsid w:val="006C459B"/>
    <w:rsid w:val="00714F78"/>
    <w:rsid w:val="00770EE3"/>
    <w:rsid w:val="008C0DC9"/>
    <w:rsid w:val="008E26DA"/>
    <w:rsid w:val="008F5F4C"/>
    <w:rsid w:val="008F6250"/>
    <w:rsid w:val="00906C22"/>
    <w:rsid w:val="0090756A"/>
    <w:rsid w:val="00917F5B"/>
    <w:rsid w:val="009A1010"/>
    <w:rsid w:val="009B660F"/>
    <w:rsid w:val="009D4B3B"/>
    <w:rsid w:val="009E43BC"/>
    <w:rsid w:val="00A81BA9"/>
    <w:rsid w:val="00B5620E"/>
    <w:rsid w:val="00B6345F"/>
    <w:rsid w:val="00B9501C"/>
    <w:rsid w:val="00BB4314"/>
    <w:rsid w:val="00C24593"/>
    <w:rsid w:val="00C31D96"/>
    <w:rsid w:val="00C42361"/>
    <w:rsid w:val="00C90A34"/>
    <w:rsid w:val="00CC770E"/>
    <w:rsid w:val="00CF5C7B"/>
    <w:rsid w:val="00D044B3"/>
    <w:rsid w:val="00D2325F"/>
    <w:rsid w:val="00D80AE0"/>
    <w:rsid w:val="00E918A6"/>
    <w:rsid w:val="00F47DB6"/>
    <w:rsid w:val="00FC5F7D"/>
    <w:rsid w:val="00FD6400"/>
    <w:rsid w:val="00FE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0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9B660F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9B660F"/>
    <w:pPr>
      <w:keepNext/>
      <w:jc w:val="right"/>
      <w:outlineLvl w:val="1"/>
    </w:pPr>
    <w:rPr>
      <w:rFonts w:eastAsia="Times New Roman" w:cs="Times New Roman"/>
      <w:b/>
      <w:bCs/>
      <w:color w:val="auto"/>
      <w:sz w:val="32"/>
      <w:u w:val="single"/>
      <w:lang w:val="ru-RU"/>
    </w:rPr>
  </w:style>
  <w:style w:type="paragraph" w:styleId="3">
    <w:name w:val="heading 3"/>
    <w:basedOn w:val="a"/>
    <w:next w:val="a"/>
    <w:qFormat/>
    <w:rsid w:val="009B660F"/>
    <w:pPr>
      <w:keepNext/>
      <w:autoSpaceDE w:val="0"/>
      <w:jc w:val="both"/>
      <w:outlineLvl w:val="2"/>
    </w:pPr>
    <w:rPr>
      <w:rFonts w:ascii="Times New Roman CYR" w:eastAsia="Times New Roman CYR" w:hAnsi="Times New Roman CYR" w:cs="Times New Roman CYR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B660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660F"/>
  </w:style>
  <w:style w:type="character" w:customStyle="1" w:styleId="WW-Absatz-Standardschriftart">
    <w:name w:val="WW-Absatz-Standardschriftart"/>
    <w:rsid w:val="009B660F"/>
  </w:style>
  <w:style w:type="character" w:customStyle="1" w:styleId="WW-Absatz-Standardschriftart1">
    <w:name w:val="WW-Absatz-Standardschriftart1"/>
    <w:rsid w:val="009B660F"/>
  </w:style>
  <w:style w:type="character" w:customStyle="1" w:styleId="WW-Absatz-Standardschriftart11">
    <w:name w:val="WW-Absatz-Standardschriftart11"/>
    <w:rsid w:val="009B660F"/>
  </w:style>
  <w:style w:type="character" w:customStyle="1" w:styleId="WW8Num6z0">
    <w:name w:val="WW8Num6z0"/>
    <w:rsid w:val="009B660F"/>
    <w:rPr>
      <w:rFonts w:ascii="Times New Roman" w:eastAsia="Times New Roman CYR" w:hAnsi="Times New Roman" w:cs="Times New Roman"/>
    </w:rPr>
  </w:style>
  <w:style w:type="character" w:customStyle="1" w:styleId="WW8Num6z1">
    <w:name w:val="WW8Num6z1"/>
    <w:rsid w:val="009B660F"/>
    <w:rPr>
      <w:rFonts w:ascii="Courier New" w:hAnsi="Courier New"/>
    </w:rPr>
  </w:style>
  <w:style w:type="character" w:customStyle="1" w:styleId="WW8Num6z2">
    <w:name w:val="WW8Num6z2"/>
    <w:rsid w:val="009B660F"/>
    <w:rPr>
      <w:rFonts w:ascii="Wingdings" w:hAnsi="Wingdings"/>
    </w:rPr>
  </w:style>
  <w:style w:type="character" w:customStyle="1" w:styleId="WW8Num6z3">
    <w:name w:val="WW8Num6z3"/>
    <w:rsid w:val="009B660F"/>
    <w:rPr>
      <w:rFonts w:ascii="Symbol" w:hAnsi="Symbol"/>
    </w:rPr>
  </w:style>
  <w:style w:type="character" w:customStyle="1" w:styleId="10">
    <w:name w:val="Основной шрифт абзаца1"/>
    <w:rsid w:val="009B660F"/>
  </w:style>
  <w:style w:type="paragraph" w:styleId="a3">
    <w:name w:val="Title"/>
    <w:basedOn w:val="a"/>
    <w:next w:val="a4"/>
    <w:rsid w:val="009B660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9B660F"/>
    <w:pPr>
      <w:spacing w:after="120"/>
    </w:pPr>
  </w:style>
  <w:style w:type="paragraph" w:styleId="a5">
    <w:name w:val="List"/>
    <w:basedOn w:val="a4"/>
    <w:rsid w:val="009B660F"/>
    <w:rPr>
      <w:rFonts w:ascii="Arial" w:hAnsi="Arial" w:cs="Mangal"/>
    </w:rPr>
  </w:style>
  <w:style w:type="paragraph" w:customStyle="1" w:styleId="11">
    <w:name w:val="Название1"/>
    <w:basedOn w:val="a"/>
    <w:rsid w:val="009B660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9B660F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B660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6">
    <w:name w:val="Содержимое таблицы"/>
    <w:basedOn w:val="a"/>
    <w:rsid w:val="009B660F"/>
    <w:pPr>
      <w:suppressLineNumbers/>
    </w:pPr>
  </w:style>
  <w:style w:type="paragraph" w:styleId="a7">
    <w:name w:val="Body Text Indent"/>
    <w:basedOn w:val="a"/>
    <w:rsid w:val="009B660F"/>
    <w:pPr>
      <w:autoSpaceDE w:val="0"/>
      <w:ind w:left="540"/>
      <w:jc w:val="both"/>
    </w:pPr>
    <w:rPr>
      <w:rFonts w:ascii="Times New Roman CYR" w:eastAsia="Times New Roman CYR" w:hAnsi="Times New Roman CYR" w:cs="Times New Roman CYR"/>
      <w:sz w:val="28"/>
      <w:szCs w:val="28"/>
      <w:lang w:val="ru-RU"/>
    </w:rPr>
  </w:style>
  <w:style w:type="paragraph" w:customStyle="1" w:styleId="21">
    <w:name w:val="Основной текст с отступом 21"/>
    <w:basedOn w:val="a"/>
    <w:rsid w:val="009B660F"/>
    <w:pPr>
      <w:autoSpaceDE w:val="0"/>
      <w:ind w:left="708"/>
      <w:jc w:val="both"/>
    </w:pPr>
    <w:rPr>
      <w:rFonts w:ascii="Times New Roman CYR" w:eastAsia="Times New Roman CYR" w:hAnsi="Times New Roman CYR" w:cs="Times New Roman CYR"/>
      <w:szCs w:val="28"/>
      <w:lang w:val="ru-RU"/>
    </w:rPr>
  </w:style>
  <w:style w:type="paragraph" w:customStyle="1" w:styleId="31">
    <w:name w:val="Основной текст с отступом 31"/>
    <w:basedOn w:val="a"/>
    <w:rsid w:val="009B660F"/>
    <w:pPr>
      <w:autoSpaceDE w:val="0"/>
      <w:ind w:firstLine="540"/>
      <w:jc w:val="both"/>
    </w:pPr>
    <w:rPr>
      <w:rFonts w:ascii="Times New Roman CYR" w:eastAsia="Times New Roman CYR" w:hAnsi="Times New Roman CYR" w:cs="Times New Roman CYR"/>
      <w:szCs w:val="28"/>
      <w:lang w:val="ru-RU"/>
    </w:rPr>
  </w:style>
  <w:style w:type="paragraph" w:customStyle="1" w:styleId="a8">
    <w:name w:val="Заголовок таблицы"/>
    <w:basedOn w:val="a6"/>
    <w:rsid w:val="009B660F"/>
    <w:pPr>
      <w:jc w:val="center"/>
    </w:pPr>
    <w:rPr>
      <w:b/>
      <w:bCs/>
    </w:rPr>
  </w:style>
  <w:style w:type="paragraph" w:customStyle="1" w:styleId="BodyText21">
    <w:name w:val="Body Text 21"/>
    <w:basedOn w:val="a"/>
    <w:rsid w:val="00B6345F"/>
    <w:pPr>
      <w:widowControl/>
      <w:jc w:val="both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6345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45F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b">
    <w:name w:val="No Spacing"/>
    <w:uiPriority w:val="1"/>
    <w:qFormat/>
    <w:rsid w:val="0020220B"/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unhideWhenUsed/>
    <w:rsid w:val="003A7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3236</CharactersWithSpaces>
  <SharedDoc>false</SharedDoc>
  <HLinks>
    <vt:vector size="6" baseType="variant"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http://www.kagalnickoe.ru/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СВЕТЛАНА</cp:lastModifiedBy>
  <cp:revision>7</cp:revision>
  <cp:lastPrinted>2018-09-18T12:37:00Z</cp:lastPrinted>
  <dcterms:created xsi:type="dcterms:W3CDTF">2018-08-27T08:33:00Z</dcterms:created>
  <dcterms:modified xsi:type="dcterms:W3CDTF">2019-02-25T07:47:00Z</dcterms:modified>
</cp:coreProperties>
</file>